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15E" w:rsidRDefault="004B0FF7" w:rsidP="002C215E">
      <w:pPr>
        <w:shd w:val="clear" w:color="auto" w:fill="FFFFFF"/>
        <w:spacing w:after="0" w:line="420" w:lineRule="atLeast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3B4256"/>
          <w:spacing w:val="-4"/>
          <w:kern w:val="36"/>
          <w:sz w:val="33"/>
          <w:szCs w:val="33"/>
          <w:lang w:eastAsia="ru-RU"/>
        </w:rPr>
      </w:pPr>
      <w:r w:rsidRPr="004B0FF7">
        <w:rPr>
          <w:rFonts w:ascii="Arial" w:eastAsia="Times New Roman" w:hAnsi="Arial" w:cs="Arial"/>
          <w:b/>
          <w:bCs/>
          <w:color w:val="3B4256"/>
          <w:spacing w:val="-4"/>
          <w:kern w:val="36"/>
          <w:sz w:val="33"/>
          <w:szCs w:val="33"/>
          <w:lang w:eastAsia="ru-RU"/>
        </w:rPr>
        <w:t>ПАМЯТКА о мерах пожарной безопасности</w:t>
      </w:r>
    </w:p>
    <w:p w:rsidR="004B0FF7" w:rsidRPr="004B0FF7" w:rsidRDefault="004B0FF7" w:rsidP="002C215E">
      <w:pPr>
        <w:shd w:val="clear" w:color="auto" w:fill="FFFFFF"/>
        <w:spacing w:after="0" w:line="420" w:lineRule="atLeast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3B4256"/>
          <w:spacing w:val="-4"/>
          <w:kern w:val="36"/>
          <w:sz w:val="33"/>
          <w:szCs w:val="33"/>
          <w:lang w:eastAsia="ru-RU"/>
        </w:rPr>
      </w:pPr>
      <w:r w:rsidRPr="004B0FF7">
        <w:rPr>
          <w:rFonts w:ascii="Arial" w:eastAsia="Times New Roman" w:hAnsi="Arial" w:cs="Arial"/>
          <w:b/>
          <w:bCs/>
          <w:color w:val="3B4256"/>
          <w:spacing w:val="-4"/>
          <w:kern w:val="36"/>
          <w:sz w:val="33"/>
          <w:szCs w:val="33"/>
          <w:lang w:eastAsia="ru-RU"/>
        </w:rPr>
        <w:t xml:space="preserve"> в быту для личных жилых домов</w:t>
      </w:r>
    </w:p>
    <w:p w:rsidR="004B0FF7" w:rsidRPr="004B0FF7" w:rsidRDefault="004B0FF7" w:rsidP="004B0FF7">
      <w:pPr>
        <w:shd w:val="clear" w:color="auto" w:fill="FFFFFF"/>
        <w:spacing w:after="0" w:line="383" w:lineRule="atLeast"/>
        <w:jc w:val="center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B0FF7">
        <w:rPr>
          <w:rFonts w:ascii="inherit" w:eastAsia="Times New Roman" w:hAnsi="inherit" w:cs="Arial"/>
          <w:b/>
          <w:bCs/>
          <w:color w:val="3B4256"/>
          <w:sz w:val="26"/>
          <w:szCs w:val="26"/>
          <w:bdr w:val="none" w:sz="0" w:space="0" w:color="auto" w:frame="1"/>
          <w:lang w:eastAsia="ru-RU"/>
        </w:rPr>
        <w:t>Уважаемые граждане!</w:t>
      </w:r>
    </w:p>
    <w:p w:rsidR="004B0FF7" w:rsidRPr="004B0FF7" w:rsidRDefault="004B0FF7" w:rsidP="004B0FF7">
      <w:pPr>
        <w:shd w:val="clear" w:color="auto" w:fill="FFFFFF"/>
        <w:spacing w:after="0" w:line="383" w:lineRule="atLeast"/>
        <w:jc w:val="center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B0FF7">
        <w:rPr>
          <w:rFonts w:ascii="inherit" w:eastAsia="Times New Roman" w:hAnsi="inherit" w:cs="Arial"/>
          <w:b/>
          <w:bCs/>
          <w:color w:val="3B4256"/>
          <w:sz w:val="26"/>
          <w:szCs w:val="26"/>
          <w:bdr w:val="none" w:sz="0" w:space="0" w:color="auto" w:frame="1"/>
          <w:lang w:eastAsia="ru-RU"/>
        </w:rPr>
        <w:t>В целях предупреждения пожаров в жилье:</w:t>
      </w:r>
    </w:p>
    <w:p w:rsidR="004B0FF7" w:rsidRPr="004B0FF7" w:rsidRDefault="004B0FF7" w:rsidP="004B0FF7">
      <w:pPr>
        <w:shd w:val="clear" w:color="auto" w:fill="FFFFFF"/>
        <w:spacing w:after="0" w:line="383" w:lineRule="atLeast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B0FF7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1. Никогда не курите в постели. Помните, сигарета и алкоголь - активные соучастники пожара.</w:t>
      </w:r>
    </w:p>
    <w:p w:rsidR="004B0FF7" w:rsidRPr="004B0FF7" w:rsidRDefault="004B0FF7" w:rsidP="004B0FF7">
      <w:pPr>
        <w:shd w:val="clear" w:color="auto" w:fill="FFFFFF"/>
        <w:spacing w:after="0" w:line="383" w:lineRule="atLeast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B0FF7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2. Будьте осторожны при эксплуатации печного и газового отопления.</w:t>
      </w:r>
    </w:p>
    <w:p w:rsidR="004B0FF7" w:rsidRPr="004B0FF7" w:rsidRDefault="004B0FF7" w:rsidP="004B0FF7">
      <w:pPr>
        <w:shd w:val="clear" w:color="auto" w:fill="FFFFFF"/>
        <w:spacing w:after="0" w:line="383" w:lineRule="atLeast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B0FF7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3. Не забывайте вовремя очищать от сажи дымоходы.</w:t>
      </w:r>
    </w:p>
    <w:p w:rsidR="004B0FF7" w:rsidRPr="004B0FF7" w:rsidRDefault="004B0FF7" w:rsidP="004B0FF7">
      <w:pPr>
        <w:shd w:val="clear" w:color="auto" w:fill="FFFFFF"/>
        <w:spacing w:after="0" w:line="383" w:lineRule="atLeast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B0FF7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4. Не оставляйте топящиеся печи без присмотра, а также не поручайте надзор за ними малолетним детям.</w:t>
      </w:r>
    </w:p>
    <w:p w:rsidR="004B0FF7" w:rsidRPr="004B0FF7" w:rsidRDefault="004B0FF7" w:rsidP="004B0FF7">
      <w:pPr>
        <w:shd w:val="clear" w:color="auto" w:fill="FFFFFF"/>
        <w:spacing w:after="0" w:line="383" w:lineRule="atLeast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B0FF7">
        <w:rPr>
          <w:rFonts w:ascii="Arial" w:eastAsia="Times New Roman" w:hAnsi="Arial" w:cs="Arial"/>
          <w:color w:val="3B4256"/>
          <w:sz w:val="26"/>
          <w:szCs w:val="26"/>
          <w:lang w:eastAsia="ru-RU"/>
        </w:rPr>
        <w:t xml:space="preserve">5. Не располагайте топливо и другие горючие материалы на </w:t>
      </w:r>
      <w:proofErr w:type="spellStart"/>
      <w:r w:rsidRPr="004B0FF7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предтопочном</w:t>
      </w:r>
      <w:proofErr w:type="spellEnd"/>
      <w:r w:rsidRPr="004B0FF7">
        <w:rPr>
          <w:rFonts w:ascii="Arial" w:eastAsia="Times New Roman" w:hAnsi="Arial" w:cs="Arial"/>
          <w:color w:val="3B4256"/>
          <w:sz w:val="26"/>
          <w:szCs w:val="26"/>
          <w:lang w:eastAsia="ru-RU"/>
        </w:rPr>
        <w:t xml:space="preserve"> листе.</w:t>
      </w:r>
    </w:p>
    <w:p w:rsidR="004B0FF7" w:rsidRPr="004B0FF7" w:rsidRDefault="004B0FF7" w:rsidP="004B0FF7">
      <w:pPr>
        <w:shd w:val="clear" w:color="auto" w:fill="FFFFFF"/>
        <w:spacing w:after="0" w:line="383" w:lineRule="atLeast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B0FF7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6. Не перекаливайте печь.</w:t>
      </w:r>
    </w:p>
    <w:p w:rsidR="004B0FF7" w:rsidRPr="004B0FF7" w:rsidRDefault="004B0FF7" w:rsidP="004B0FF7">
      <w:pPr>
        <w:shd w:val="clear" w:color="auto" w:fill="FFFFFF"/>
        <w:spacing w:after="0" w:line="383" w:lineRule="atLeast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B0FF7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7. Никогда не оставляйте без присмотра включенные электроприборы.</w:t>
      </w:r>
    </w:p>
    <w:p w:rsidR="004B0FF7" w:rsidRPr="004B0FF7" w:rsidRDefault="004B0FF7" w:rsidP="004B0FF7">
      <w:pPr>
        <w:shd w:val="clear" w:color="auto" w:fill="FFFFFF"/>
        <w:spacing w:after="0" w:line="383" w:lineRule="atLeast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B0FF7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8. Следите за исправностью электропроводки, не перегружайте электросеть, не допускайте применения самодельных электроприборов и «жучков».</w:t>
      </w:r>
    </w:p>
    <w:p w:rsidR="004B0FF7" w:rsidRPr="004B0FF7" w:rsidRDefault="004B0FF7" w:rsidP="004B0FF7">
      <w:pPr>
        <w:shd w:val="clear" w:color="auto" w:fill="FFFFFF"/>
        <w:spacing w:after="0" w:line="383" w:lineRule="atLeast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B0FF7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9. Не закрывайте электролампы и другие светильники бумагой и тканями.</w:t>
      </w:r>
    </w:p>
    <w:p w:rsidR="004B0FF7" w:rsidRPr="004B0FF7" w:rsidRDefault="004B0FF7" w:rsidP="004B0FF7">
      <w:pPr>
        <w:shd w:val="clear" w:color="auto" w:fill="FFFFFF"/>
        <w:spacing w:after="0" w:line="383" w:lineRule="atLeast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B0FF7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10. Не оставляйте на открытых площадках и во дворах тару (емкости, канистры и т.п.) с легковоспламеняющейся жидкостью и горючей жидкостью, а также баллоны со сжатыми и сжиженными газами.</w:t>
      </w:r>
    </w:p>
    <w:p w:rsidR="004B0FF7" w:rsidRPr="004B0FF7" w:rsidRDefault="004B0FF7" w:rsidP="004B0FF7">
      <w:pPr>
        <w:shd w:val="clear" w:color="auto" w:fill="FFFFFF"/>
        <w:spacing w:after="0" w:line="383" w:lineRule="atLeast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B0FF7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11. Не оставляйте детей без присмотра, обучите их правилам пользования огнем.</w:t>
      </w:r>
    </w:p>
    <w:p w:rsidR="004B0FF7" w:rsidRPr="004B0FF7" w:rsidRDefault="004B0FF7" w:rsidP="0052217A">
      <w:pPr>
        <w:shd w:val="clear" w:color="auto" w:fill="FFFFFF"/>
        <w:spacing w:after="0" w:line="383" w:lineRule="atLeast"/>
        <w:ind w:firstLine="708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B0FF7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О соседях, создающих угрозу возникновения пожара, сообщайте в ближайшие подразделения пожарной охраны.</w:t>
      </w:r>
    </w:p>
    <w:p w:rsidR="002C215E" w:rsidRDefault="002C215E" w:rsidP="004B0FF7">
      <w:pPr>
        <w:shd w:val="clear" w:color="auto" w:fill="FFFFFF"/>
        <w:spacing w:after="0" w:line="383" w:lineRule="atLeast"/>
        <w:jc w:val="center"/>
        <w:textAlignment w:val="baseline"/>
        <w:rPr>
          <w:rFonts w:ascii="inherit" w:eastAsia="Times New Roman" w:hAnsi="inherit" w:cs="Arial"/>
          <w:b/>
          <w:bCs/>
          <w:color w:val="3B4256"/>
          <w:sz w:val="26"/>
          <w:szCs w:val="26"/>
          <w:bdr w:val="none" w:sz="0" w:space="0" w:color="auto" w:frame="1"/>
          <w:lang w:eastAsia="ru-RU"/>
        </w:rPr>
      </w:pPr>
    </w:p>
    <w:p w:rsidR="002C215E" w:rsidRDefault="002C215E" w:rsidP="004B0FF7">
      <w:pPr>
        <w:shd w:val="clear" w:color="auto" w:fill="FFFFFF"/>
        <w:spacing w:after="0" w:line="383" w:lineRule="atLeast"/>
        <w:jc w:val="center"/>
        <w:textAlignment w:val="baseline"/>
        <w:rPr>
          <w:rFonts w:ascii="inherit" w:eastAsia="Times New Roman" w:hAnsi="inherit" w:cs="Arial"/>
          <w:b/>
          <w:bCs/>
          <w:color w:val="3B4256"/>
          <w:sz w:val="26"/>
          <w:szCs w:val="26"/>
          <w:bdr w:val="none" w:sz="0" w:space="0" w:color="auto" w:frame="1"/>
          <w:lang w:eastAsia="ru-RU"/>
        </w:rPr>
      </w:pPr>
    </w:p>
    <w:p w:rsidR="004B0FF7" w:rsidRPr="004B0FF7" w:rsidRDefault="004B0FF7" w:rsidP="004B0FF7">
      <w:pPr>
        <w:shd w:val="clear" w:color="auto" w:fill="FFFFFF"/>
        <w:spacing w:after="0" w:line="383" w:lineRule="atLeast"/>
        <w:jc w:val="center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bookmarkStart w:id="0" w:name="_GoBack"/>
      <w:bookmarkEnd w:id="0"/>
      <w:r w:rsidRPr="004B0FF7">
        <w:rPr>
          <w:rFonts w:ascii="inherit" w:eastAsia="Times New Roman" w:hAnsi="inherit" w:cs="Arial"/>
          <w:b/>
          <w:bCs/>
          <w:color w:val="3B4256"/>
          <w:sz w:val="26"/>
          <w:szCs w:val="26"/>
          <w:bdr w:val="none" w:sz="0" w:space="0" w:color="auto" w:frame="1"/>
          <w:lang w:eastAsia="ru-RU"/>
        </w:rPr>
        <w:t>Помните, что пожар</w:t>
      </w:r>
    </w:p>
    <w:p w:rsidR="004B0FF7" w:rsidRPr="004B0FF7" w:rsidRDefault="004B0FF7" w:rsidP="004B0FF7">
      <w:pPr>
        <w:shd w:val="clear" w:color="auto" w:fill="FFFFFF"/>
        <w:spacing w:after="0" w:line="383" w:lineRule="atLeast"/>
        <w:jc w:val="center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B0FF7">
        <w:rPr>
          <w:rFonts w:ascii="inherit" w:eastAsia="Times New Roman" w:hAnsi="inherit" w:cs="Arial"/>
          <w:b/>
          <w:bCs/>
          <w:color w:val="3B4256"/>
          <w:sz w:val="26"/>
          <w:szCs w:val="26"/>
          <w:bdr w:val="none" w:sz="0" w:space="0" w:color="auto" w:frame="1"/>
          <w:lang w:eastAsia="ru-RU"/>
        </w:rPr>
        <w:t>легче предупредить,</w:t>
      </w:r>
    </w:p>
    <w:p w:rsidR="004B0FF7" w:rsidRPr="004B0FF7" w:rsidRDefault="004B0FF7" w:rsidP="004B0FF7">
      <w:pPr>
        <w:shd w:val="clear" w:color="auto" w:fill="FFFFFF"/>
        <w:spacing w:after="0" w:line="383" w:lineRule="atLeast"/>
        <w:jc w:val="center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B0FF7">
        <w:rPr>
          <w:rFonts w:ascii="inherit" w:eastAsia="Times New Roman" w:hAnsi="inherit" w:cs="Arial"/>
          <w:b/>
          <w:bCs/>
          <w:color w:val="3B4256"/>
          <w:sz w:val="26"/>
          <w:szCs w:val="26"/>
          <w:bdr w:val="none" w:sz="0" w:space="0" w:color="auto" w:frame="1"/>
          <w:lang w:eastAsia="ru-RU"/>
        </w:rPr>
        <w:t>чем потушить!</w:t>
      </w:r>
    </w:p>
    <w:p w:rsidR="004B0FF7" w:rsidRPr="004B0FF7" w:rsidRDefault="004B0FF7" w:rsidP="004B0FF7">
      <w:pPr>
        <w:shd w:val="clear" w:color="auto" w:fill="FFFFFF"/>
        <w:spacing w:after="0" w:line="383" w:lineRule="atLeast"/>
        <w:jc w:val="center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B0FF7">
        <w:rPr>
          <w:rFonts w:ascii="inherit" w:eastAsia="Times New Roman" w:hAnsi="inherit" w:cs="Arial"/>
          <w:b/>
          <w:bCs/>
          <w:color w:val="3B4256"/>
          <w:sz w:val="26"/>
          <w:szCs w:val="26"/>
          <w:bdr w:val="none" w:sz="0" w:space="0" w:color="auto" w:frame="1"/>
          <w:lang w:eastAsia="ru-RU"/>
        </w:rPr>
        <w:t>При возникновении пожара немедленно звоните</w:t>
      </w:r>
    </w:p>
    <w:p w:rsidR="004B0FF7" w:rsidRPr="004B0FF7" w:rsidRDefault="004B0FF7" w:rsidP="004B0FF7">
      <w:pPr>
        <w:shd w:val="clear" w:color="auto" w:fill="FFFFFF"/>
        <w:spacing w:after="0" w:line="383" w:lineRule="atLeast"/>
        <w:jc w:val="center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B0FF7">
        <w:rPr>
          <w:rFonts w:ascii="inherit" w:eastAsia="Times New Roman" w:hAnsi="inherit" w:cs="Arial"/>
          <w:b/>
          <w:bCs/>
          <w:color w:val="3B4256"/>
          <w:sz w:val="26"/>
          <w:szCs w:val="26"/>
          <w:bdr w:val="none" w:sz="0" w:space="0" w:color="auto" w:frame="1"/>
          <w:lang w:eastAsia="ru-RU"/>
        </w:rPr>
        <w:t>по телефону службы спасения</w:t>
      </w:r>
    </w:p>
    <w:p w:rsidR="004B0FF7" w:rsidRPr="004B0FF7" w:rsidRDefault="004B0FF7" w:rsidP="004B0FF7">
      <w:pPr>
        <w:shd w:val="clear" w:color="auto" w:fill="FFFFFF"/>
        <w:spacing w:after="0" w:line="383" w:lineRule="atLeast"/>
        <w:jc w:val="center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B0FF7">
        <w:rPr>
          <w:rFonts w:ascii="inherit" w:eastAsia="Times New Roman" w:hAnsi="inherit" w:cs="Arial"/>
          <w:b/>
          <w:bCs/>
          <w:color w:val="3B4256"/>
          <w:sz w:val="26"/>
          <w:szCs w:val="26"/>
          <w:bdr w:val="none" w:sz="0" w:space="0" w:color="auto" w:frame="1"/>
          <w:lang w:eastAsia="ru-RU"/>
        </w:rPr>
        <w:t>«01», «112»</w:t>
      </w:r>
    </w:p>
    <w:p w:rsidR="004B0FF7" w:rsidRPr="004B0FF7" w:rsidRDefault="004B0FF7" w:rsidP="004B0FF7">
      <w:pPr>
        <w:shd w:val="clear" w:color="auto" w:fill="FFFFFF"/>
        <w:spacing w:after="0" w:line="383" w:lineRule="atLeast"/>
        <w:jc w:val="center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B0FF7">
        <w:rPr>
          <w:rFonts w:ascii="inherit" w:eastAsia="Times New Roman" w:hAnsi="inherit" w:cs="Arial"/>
          <w:b/>
          <w:bCs/>
          <w:color w:val="3B4256"/>
          <w:sz w:val="26"/>
          <w:szCs w:val="26"/>
          <w:bdr w:val="none" w:sz="0" w:space="0" w:color="auto" w:frame="1"/>
          <w:lang w:eastAsia="ru-RU"/>
        </w:rPr>
        <w:t>четко сообщите, что горит,</w:t>
      </w:r>
    </w:p>
    <w:p w:rsidR="004B0FF7" w:rsidRPr="004B0FF7" w:rsidRDefault="004B0FF7" w:rsidP="004B0FF7">
      <w:pPr>
        <w:shd w:val="clear" w:color="auto" w:fill="FFFFFF"/>
        <w:spacing w:line="383" w:lineRule="atLeast"/>
        <w:jc w:val="center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B0FF7">
        <w:rPr>
          <w:rFonts w:ascii="inherit" w:eastAsia="Times New Roman" w:hAnsi="inherit" w:cs="Arial"/>
          <w:b/>
          <w:bCs/>
          <w:color w:val="3B4256"/>
          <w:sz w:val="26"/>
          <w:szCs w:val="26"/>
          <w:bdr w:val="none" w:sz="0" w:space="0" w:color="auto" w:frame="1"/>
          <w:lang w:eastAsia="ru-RU"/>
        </w:rPr>
        <w:t>адрес и свою фамилию.</w:t>
      </w:r>
    </w:p>
    <w:p w:rsidR="009F1C28" w:rsidRDefault="009F1C28"/>
    <w:sectPr w:rsidR="009F1C28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4B4"/>
    <w:rsid w:val="002814B4"/>
    <w:rsid w:val="002C215E"/>
    <w:rsid w:val="004B0FF7"/>
    <w:rsid w:val="0052217A"/>
    <w:rsid w:val="009F1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61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5098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2024-11-25T09:36:00Z</dcterms:created>
  <dcterms:modified xsi:type="dcterms:W3CDTF">2024-11-25T09:38:00Z</dcterms:modified>
</cp:coreProperties>
</file>