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FFD" w:rsidRPr="00015748" w:rsidRDefault="009E52E1">
      <w:pPr>
        <w:pStyle w:val="5"/>
        <w:tabs>
          <w:tab w:val="center" w:pos="5071"/>
          <w:tab w:val="left" w:pos="5900"/>
          <w:tab w:val="right" w:pos="10143"/>
        </w:tabs>
        <w:rPr>
          <w:sz w:val="28"/>
          <w:szCs w:val="28"/>
        </w:rPr>
      </w:pPr>
      <w:r w:rsidRPr="00015748">
        <w:rPr>
          <w:sz w:val="28"/>
          <w:szCs w:val="28"/>
        </w:rPr>
        <w:t>ОПЕРАТИВНЫЙ ЕЖЕДНЕВНЫЙ ПРОГНОЗ</w:t>
      </w:r>
    </w:p>
    <w:p w:rsidR="00674FFD" w:rsidRPr="00015748" w:rsidRDefault="009E52E1">
      <w:pPr>
        <w:jc w:val="center"/>
        <w:rPr>
          <w:sz w:val="26"/>
          <w:szCs w:val="26"/>
        </w:rPr>
      </w:pPr>
      <w:r w:rsidRPr="00015748">
        <w:rPr>
          <w:sz w:val="26"/>
          <w:szCs w:val="26"/>
        </w:rPr>
        <w:t>возникновения чрезвычайных ситуаций</w:t>
      </w:r>
    </w:p>
    <w:p w:rsidR="00674FFD" w:rsidRPr="00015748" w:rsidRDefault="009E52E1">
      <w:pPr>
        <w:jc w:val="center"/>
      </w:pPr>
      <w:r w:rsidRPr="00015748">
        <w:rPr>
          <w:sz w:val="26"/>
          <w:szCs w:val="26"/>
        </w:rPr>
        <w:t xml:space="preserve">на территории Самарской области </w:t>
      </w:r>
      <w:r w:rsidRPr="00015748">
        <w:t xml:space="preserve">на </w:t>
      </w:r>
      <w:r w:rsidR="00190E86" w:rsidRPr="00015748">
        <w:t>2</w:t>
      </w:r>
      <w:r w:rsidR="006154B6">
        <w:t>7</w:t>
      </w:r>
      <w:r w:rsidR="00D7706F" w:rsidRPr="00015748">
        <w:t xml:space="preserve"> </w:t>
      </w:r>
      <w:r w:rsidR="0060236D" w:rsidRPr="00015748">
        <w:t>августа</w:t>
      </w:r>
      <w:r w:rsidRPr="00015748">
        <w:t xml:space="preserve"> 2024 года</w:t>
      </w:r>
    </w:p>
    <w:p w:rsidR="00674FFD" w:rsidRPr="00015748" w:rsidRDefault="009E52E1">
      <w:pPr>
        <w:jc w:val="center"/>
        <w:rPr>
          <w:sz w:val="18"/>
          <w:szCs w:val="18"/>
        </w:rPr>
      </w:pPr>
      <w:proofErr w:type="gramStart"/>
      <w:r w:rsidRPr="00015748">
        <w:rPr>
          <w:sz w:val="18"/>
          <w:szCs w:val="18"/>
        </w:rPr>
        <w:t xml:space="preserve">(Подготовлен на основании информации ФГБУ «Приволжское УГМС», Управления Роспотребнадзора по Самарской области, Главного управления МВД России по Самарской области, Министерства лесного хозяйства, охраны окружающей среды и природопользования Самарской области, Департамента ветеринарии Самарской области, </w:t>
      </w:r>
      <w:proofErr w:type="gramEnd"/>
    </w:p>
    <w:p w:rsidR="00674FFD" w:rsidRPr="00015748" w:rsidRDefault="009E52E1">
      <w:pPr>
        <w:jc w:val="center"/>
        <w:rPr>
          <w:sz w:val="18"/>
          <w:szCs w:val="18"/>
          <w:u w:val="single"/>
        </w:rPr>
      </w:pPr>
      <w:r w:rsidRPr="00015748">
        <w:rPr>
          <w:sz w:val="18"/>
          <w:szCs w:val="18"/>
        </w:rPr>
        <w:t xml:space="preserve">отделов ГКУ Самарской области «Центр по делам ГО, ПБ и ЧС»)  </w:t>
      </w:r>
    </w:p>
    <w:p w:rsidR="00674FFD" w:rsidRPr="00E95BB9" w:rsidRDefault="00674FFD">
      <w:pPr>
        <w:pStyle w:val="5"/>
        <w:tabs>
          <w:tab w:val="left" w:pos="5900"/>
        </w:tabs>
        <w:spacing w:before="30"/>
        <w:ind w:right="-143" w:firstLine="284"/>
        <w:jc w:val="both"/>
        <w:outlineLvl w:val="4"/>
        <w:rPr>
          <w:b w:val="0"/>
          <w:sz w:val="28"/>
          <w:szCs w:val="28"/>
          <w:highlight w:val="yellow"/>
        </w:rPr>
      </w:pPr>
    </w:p>
    <w:p w:rsidR="00674FFD" w:rsidRPr="00E95BB9" w:rsidRDefault="009E52E1">
      <w:pPr>
        <w:pStyle w:val="1a"/>
        <w:numPr>
          <w:ilvl w:val="1"/>
          <w:numId w:val="2"/>
        </w:numPr>
        <w:spacing w:before="30"/>
        <w:ind w:right="0"/>
        <w:jc w:val="both"/>
        <w:outlineLvl w:val="0"/>
        <w:rPr>
          <w:rFonts w:ascii="Times New Roman" w:hAnsi="Times New Roman"/>
          <w:sz w:val="28"/>
          <w:szCs w:val="28"/>
        </w:rPr>
      </w:pPr>
      <w:r w:rsidRPr="00E95BB9">
        <w:rPr>
          <w:rFonts w:ascii="Times New Roman" w:hAnsi="Times New Roman"/>
          <w:sz w:val="28"/>
          <w:szCs w:val="28"/>
        </w:rPr>
        <w:t>Метеорологическая обстановка</w:t>
      </w:r>
    </w:p>
    <w:p w:rsidR="00674FFD" w:rsidRPr="00324BA4" w:rsidRDefault="009E52E1">
      <w:pPr>
        <w:pStyle w:val="Normal20"/>
        <w:ind w:firstLine="709"/>
        <w:jc w:val="both"/>
        <w:rPr>
          <w:b/>
          <w:sz w:val="28"/>
          <w:szCs w:val="28"/>
        </w:rPr>
      </w:pPr>
      <w:r w:rsidRPr="00324BA4">
        <w:rPr>
          <w:b/>
          <w:sz w:val="28"/>
          <w:szCs w:val="28"/>
        </w:rPr>
        <w:t xml:space="preserve">1.1.1. Обстановка за прошедшие сутки </w:t>
      </w:r>
    </w:p>
    <w:p w:rsidR="00674FFD" w:rsidRPr="00324BA4" w:rsidRDefault="00113DDE" w:rsidP="00113DDE">
      <w:pPr>
        <w:pStyle w:val="Normal20"/>
        <w:ind w:firstLine="708"/>
        <w:jc w:val="both"/>
        <w:rPr>
          <w:rStyle w:val="140"/>
          <w:szCs w:val="28"/>
        </w:rPr>
      </w:pPr>
      <w:r w:rsidRPr="00324BA4">
        <w:rPr>
          <w:rStyle w:val="140"/>
          <w:szCs w:val="28"/>
        </w:rPr>
        <w:t>В</w:t>
      </w:r>
      <w:r w:rsidR="00324BA4" w:rsidRPr="00324BA4">
        <w:rPr>
          <w:rStyle w:val="140"/>
          <w:szCs w:val="28"/>
        </w:rPr>
        <w:t>чера днем в отдельных районах отмечался небольшой дождь количеством 0,3-2</w:t>
      </w:r>
      <w:r w:rsidR="00FB750B">
        <w:rPr>
          <w:rStyle w:val="140"/>
          <w:szCs w:val="28"/>
        </w:rPr>
        <w:t>,0</w:t>
      </w:r>
      <w:r w:rsidR="00324BA4" w:rsidRPr="00324BA4">
        <w:rPr>
          <w:rStyle w:val="140"/>
          <w:szCs w:val="28"/>
        </w:rPr>
        <w:t xml:space="preserve"> мм, сегодня ночью местами туман.</w:t>
      </w:r>
      <w:r w:rsidRPr="00324BA4">
        <w:rPr>
          <w:rStyle w:val="140"/>
          <w:szCs w:val="28"/>
        </w:rPr>
        <w:t xml:space="preserve"> Максимальная температура воздуха вчера днем была +</w:t>
      </w:r>
      <w:r w:rsidR="009540FE" w:rsidRPr="00324BA4">
        <w:rPr>
          <w:rStyle w:val="140"/>
          <w:szCs w:val="28"/>
        </w:rPr>
        <w:t>19</w:t>
      </w:r>
      <w:r w:rsidRPr="00324BA4">
        <w:rPr>
          <w:rStyle w:val="140"/>
          <w:szCs w:val="28"/>
        </w:rPr>
        <w:t>, +</w:t>
      </w:r>
      <w:r w:rsidR="00346E23" w:rsidRPr="00324BA4">
        <w:rPr>
          <w:rStyle w:val="140"/>
          <w:szCs w:val="28"/>
        </w:rPr>
        <w:t>2</w:t>
      </w:r>
      <w:r w:rsidR="00324BA4" w:rsidRPr="00324BA4">
        <w:rPr>
          <w:rStyle w:val="140"/>
          <w:szCs w:val="28"/>
        </w:rPr>
        <w:t>4</w:t>
      </w:r>
      <w:proofErr w:type="gramStart"/>
      <w:r w:rsidRPr="00324BA4">
        <w:rPr>
          <w:rStyle w:val="140"/>
          <w:szCs w:val="28"/>
        </w:rPr>
        <w:t>°С</w:t>
      </w:r>
      <w:proofErr w:type="gramEnd"/>
      <w:r w:rsidRPr="00324BA4">
        <w:rPr>
          <w:rStyle w:val="140"/>
          <w:szCs w:val="28"/>
        </w:rPr>
        <w:t>, минимальная сегодня ночью +</w:t>
      </w:r>
      <w:r w:rsidR="00324BA4" w:rsidRPr="00324BA4">
        <w:rPr>
          <w:rStyle w:val="140"/>
          <w:szCs w:val="28"/>
        </w:rPr>
        <w:t>11</w:t>
      </w:r>
      <w:r w:rsidRPr="00324BA4">
        <w:rPr>
          <w:rStyle w:val="140"/>
          <w:szCs w:val="28"/>
        </w:rPr>
        <w:t>, +1</w:t>
      </w:r>
      <w:r w:rsidR="00324BA4" w:rsidRPr="00324BA4">
        <w:rPr>
          <w:rStyle w:val="140"/>
          <w:szCs w:val="28"/>
        </w:rPr>
        <w:t>7</w:t>
      </w:r>
      <w:r w:rsidRPr="00324BA4">
        <w:rPr>
          <w:rStyle w:val="140"/>
          <w:szCs w:val="28"/>
        </w:rPr>
        <w:t xml:space="preserve">°С. Среднесуточная температура воздуха в г. Самара составила </w:t>
      </w:r>
      <w:r w:rsidR="00324BA4" w:rsidRPr="00324BA4">
        <w:rPr>
          <w:rStyle w:val="140"/>
          <w:szCs w:val="28"/>
        </w:rPr>
        <w:t>20,6</w:t>
      </w:r>
      <w:r w:rsidRPr="00324BA4">
        <w:rPr>
          <w:rStyle w:val="140"/>
          <w:szCs w:val="28"/>
        </w:rPr>
        <w:t xml:space="preserve">°С, что на </w:t>
      </w:r>
      <w:r w:rsidR="00324BA4" w:rsidRPr="00324BA4">
        <w:rPr>
          <w:rStyle w:val="140"/>
          <w:szCs w:val="28"/>
        </w:rPr>
        <w:t>2,5</w:t>
      </w:r>
      <w:r w:rsidRPr="00324BA4">
        <w:rPr>
          <w:rStyle w:val="140"/>
          <w:szCs w:val="28"/>
        </w:rPr>
        <w:t xml:space="preserve">°С </w:t>
      </w:r>
      <w:r w:rsidR="00324BA4" w:rsidRPr="00324BA4">
        <w:rPr>
          <w:rStyle w:val="140"/>
          <w:szCs w:val="28"/>
        </w:rPr>
        <w:t>выше</w:t>
      </w:r>
      <w:r w:rsidRPr="00324BA4">
        <w:rPr>
          <w:rStyle w:val="140"/>
          <w:szCs w:val="28"/>
        </w:rPr>
        <w:t xml:space="preserve"> среднего многолетнего значения.</w:t>
      </w:r>
    </w:p>
    <w:p w:rsidR="001132BE" w:rsidRPr="00E95BB9" w:rsidRDefault="001132BE" w:rsidP="001132BE">
      <w:pPr>
        <w:pStyle w:val="Normal20"/>
        <w:ind w:firstLine="708"/>
        <w:jc w:val="both"/>
        <w:rPr>
          <w:rStyle w:val="140"/>
          <w:szCs w:val="28"/>
        </w:rPr>
      </w:pPr>
    </w:p>
    <w:p w:rsidR="00674FFD" w:rsidRPr="00E95BB9" w:rsidRDefault="009E52E1">
      <w:pPr>
        <w:ind w:firstLine="709"/>
        <w:jc w:val="both"/>
        <w:outlineLvl w:val="0"/>
        <w:rPr>
          <w:b/>
          <w:szCs w:val="28"/>
        </w:rPr>
      </w:pPr>
      <w:r w:rsidRPr="00E95BB9">
        <w:rPr>
          <w:b/>
          <w:szCs w:val="28"/>
        </w:rPr>
        <w:t xml:space="preserve">1.1.2. Прогноз погоды на 1-3 суток: </w:t>
      </w:r>
    </w:p>
    <w:p w:rsidR="006154B6" w:rsidRPr="00E72356" w:rsidRDefault="006154B6" w:rsidP="006154B6">
      <w:pPr>
        <w:pStyle w:val="14125"/>
        <w:jc w:val="both"/>
        <w:rPr>
          <w:rStyle w:val="140"/>
          <w:szCs w:val="28"/>
        </w:rPr>
      </w:pPr>
      <w:r w:rsidRPr="00FB750B">
        <w:rPr>
          <w:rStyle w:val="140"/>
          <w:szCs w:val="28"/>
        </w:rPr>
        <w:t>27 августа небольшая облачность, без осадков</w:t>
      </w:r>
      <w:r w:rsidR="00FB750B" w:rsidRPr="00FB750B">
        <w:rPr>
          <w:rStyle w:val="140"/>
          <w:szCs w:val="28"/>
        </w:rPr>
        <w:t>, ночью и утром местами туман</w:t>
      </w:r>
      <w:r w:rsidRPr="00FB750B">
        <w:rPr>
          <w:rStyle w:val="140"/>
          <w:szCs w:val="28"/>
        </w:rPr>
        <w:t>. Ветер северо-восточный 4-9 м/с. Температура воздуха ночью +10, +15</w:t>
      </w:r>
      <w:proofErr w:type="gramStart"/>
      <w:r w:rsidRPr="00FB750B">
        <w:rPr>
          <w:rStyle w:val="140"/>
          <w:szCs w:val="28"/>
        </w:rPr>
        <w:t>°С</w:t>
      </w:r>
      <w:proofErr w:type="gramEnd"/>
      <w:r w:rsidRPr="00FB750B">
        <w:rPr>
          <w:rStyle w:val="140"/>
          <w:szCs w:val="28"/>
        </w:rPr>
        <w:t xml:space="preserve">, днем +23, </w:t>
      </w:r>
      <w:r w:rsidRPr="00E72356">
        <w:rPr>
          <w:rStyle w:val="140"/>
          <w:szCs w:val="28"/>
        </w:rPr>
        <w:t>+28°С, в Самаре ночью +13, +15°С, днем +2</w:t>
      </w:r>
      <w:r w:rsidR="00FB750B" w:rsidRPr="00E72356">
        <w:rPr>
          <w:rStyle w:val="140"/>
          <w:szCs w:val="28"/>
        </w:rPr>
        <w:t>5</w:t>
      </w:r>
      <w:r w:rsidRPr="00E72356">
        <w:rPr>
          <w:rStyle w:val="140"/>
          <w:szCs w:val="28"/>
        </w:rPr>
        <w:t>, +2</w:t>
      </w:r>
      <w:r w:rsidR="00FB750B" w:rsidRPr="00E72356">
        <w:rPr>
          <w:rStyle w:val="140"/>
          <w:szCs w:val="28"/>
        </w:rPr>
        <w:t>7</w:t>
      </w:r>
      <w:r w:rsidRPr="00E72356">
        <w:rPr>
          <w:rStyle w:val="140"/>
          <w:szCs w:val="28"/>
        </w:rPr>
        <w:t>°С.</w:t>
      </w:r>
    </w:p>
    <w:p w:rsidR="006154B6" w:rsidRPr="00E72356" w:rsidRDefault="006154B6" w:rsidP="006154B6">
      <w:pPr>
        <w:pStyle w:val="14125"/>
        <w:jc w:val="both"/>
        <w:rPr>
          <w:rStyle w:val="140"/>
          <w:szCs w:val="28"/>
        </w:rPr>
      </w:pPr>
      <w:r w:rsidRPr="00E72356">
        <w:rPr>
          <w:rStyle w:val="140"/>
          <w:szCs w:val="28"/>
        </w:rPr>
        <w:t xml:space="preserve">28 августа небольшая облачность, без осадков. Ветер </w:t>
      </w:r>
      <w:r w:rsidR="00E72356" w:rsidRPr="00E72356">
        <w:rPr>
          <w:rStyle w:val="140"/>
          <w:szCs w:val="28"/>
        </w:rPr>
        <w:t>западный</w:t>
      </w:r>
      <w:r w:rsidRPr="00E72356">
        <w:rPr>
          <w:rStyle w:val="140"/>
          <w:szCs w:val="28"/>
        </w:rPr>
        <w:t xml:space="preserve"> </w:t>
      </w:r>
      <w:r w:rsidRPr="00E72356">
        <w:rPr>
          <w:rStyle w:val="140"/>
          <w:szCs w:val="28"/>
        </w:rPr>
        <w:br/>
        <w:t>4-9 м/с. Температура воздуха ночью +10, +15</w:t>
      </w:r>
      <w:proofErr w:type="gramStart"/>
      <w:r w:rsidRPr="00E72356">
        <w:rPr>
          <w:rStyle w:val="140"/>
          <w:szCs w:val="28"/>
        </w:rPr>
        <w:t>°С</w:t>
      </w:r>
      <w:proofErr w:type="gramEnd"/>
      <w:r w:rsidRPr="00E72356">
        <w:rPr>
          <w:rStyle w:val="140"/>
          <w:szCs w:val="28"/>
        </w:rPr>
        <w:t>, днем +2</w:t>
      </w:r>
      <w:r w:rsidR="00E72356" w:rsidRPr="00E72356">
        <w:rPr>
          <w:rStyle w:val="140"/>
          <w:szCs w:val="28"/>
        </w:rPr>
        <w:t>5</w:t>
      </w:r>
      <w:r w:rsidRPr="00E72356">
        <w:rPr>
          <w:rStyle w:val="140"/>
          <w:szCs w:val="28"/>
        </w:rPr>
        <w:t>, +</w:t>
      </w:r>
      <w:r w:rsidR="00E72356" w:rsidRPr="00E72356">
        <w:rPr>
          <w:rStyle w:val="140"/>
          <w:szCs w:val="28"/>
        </w:rPr>
        <w:t>30</w:t>
      </w:r>
      <w:r w:rsidRPr="00E72356">
        <w:rPr>
          <w:rStyle w:val="140"/>
          <w:szCs w:val="28"/>
        </w:rPr>
        <w:t>°С, в Самаре ночью +13, +15°С, днем +2</w:t>
      </w:r>
      <w:r w:rsidR="00E72356" w:rsidRPr="00E72356">
        <w:rPr>
          <w:rStyle w:val="140"/>
          <w:szCs w:val="28"/>
        </w:rPr>
        <w:t>7</w:t>
      </w:r>
      <w:r w:rsidRPr="00E72356">
        <w:rPr>
          <w:rStyle w:val="140"/>
          <w:szCs w:val="28"/>
        </w:rPr>
        <w:t>, +2</w:t>
      </w:r>
      <w:r w:rsidR="00E72356" w:rsidRPr="00E72356">
        <w:rPr>
          <w:rStyle w:val="140"/>
          <w:szCs w:val="28"/>
        </w:rPr>
        <w:t>9</w:t>
      </w:r>
      <w:r w:rsidRPr="00E72356">
        <w:rPr>
          <w:rStyle w:val="140"/>
          <w:szCs w:val="28"/>
        </w:rPr>
        <w:t>°С.</w:t>
      </w:r>
    </w:p>
    <w:p w:rsidR="00E72356" w:rsidRPr="00E72356" w:rsidRDefault="007B2068" w:rsidP="00E72356">
      <w:pPr>
        <w:pStyle w:val="14125"/>
        <w:jc w:val="both"/>
        <w:rPr>
          <w:rStyle w:val="140"/>
          <w:szCs w:val="28"/>
        </w:rPr>
      </w:pPr>
      <w:r w:rsidRPr="00E72356">
        <w:rPr>
          <w:rStyle w:val="140"/>
          <w:szCs w:val="28"/>
        </w:rPr>
        <w:t>2</w:t>
      </w:r>
      <w:r w:rsidR="006154B6" w:rsidRPr="00E72356">
        <w:rPr>
          <w:rStyle w:val="140"/>
          <w:szCs w:val="28"/>
        </w:rPr>
        <w:t>9</w:t>
      </w:r>
      <w:r w:rsidRPr="00E72356">
        <w:rPr>
          <w:rStyle w:val="140"/>
          <w:szCs w:val="28"/>
        </w:rPr>
        <w:t xml:space="preserve"> августа небольшая облачность, без осадков. </w:t>
      </w:r>
      <w:r w:rsidR="00E72356" w:rsidRPr="00E72356">
        <w:rPr>
          <w:rStyle w:val="140"/>
          <w:szCs w:val="28"/>
        </w:rPr>
        <w:t xml:space="preserve">Ветер западный </w:t>
      </w:r>
      <w:r w:rsidR="00E72356" w:rsidRPr="00E72356">
        <w:rPr>
          <w:rStyle w:val="140"/>
          <w:szCs w:val="28"/>
        </w:rPr>
        <w:br/>
        <w:t>4-9 м/с. Температура воздуха ночью +10, +15</w:t>
      </w:r>
      <w:proofErr w:type="gramStart"/>
      <w:r w:rsidR="00E72356" w:rsidRPr="00E72356">
        <w:rPr>
          <w:rStyle w:val="140"/>
          <w:szCs w:val="28"/>
        </w:rPr>
        <w:t>°С</w:t>
      </w:r>
      <w:proofErr w:type="gramEnd"/>
      <w:r w:rsidR="00E72356" w:rsidRPr="00E72356">
        <w:rPr>
          <w:rStyle w:val="140"/>
          <w:szCs w:val="28"/>
        </w:rPr>
        <w:t>, днем +25, +30°С, в Самаре ночью +13, +15°С, днем +27, +29°С.</w:t>
      </w:r>
    </w:p>
    <w:p w:rsidR="00AB2EEE" w:rsidRDefault="00AB2EEE" w:rsidP="00AB2EEE">
      <w:pPr>
        <w:pStyle w:val="Normal20"/>
        <w:ind w:firstLine="709"/>
        <w:jc w:val="both"/>
        <w:rPr>
          <w:sz w:val="28"/>
          <w:szCs w:val="28"/>
        </w:rPr>
      </w:pPr>
      <w:r w:rsidRPr="00AB2EEE">
        <w:rPr>
          <w:sz w:val="28"/>
          <w:szCs w:val="28"/>
        </w:rPr>
        <w:t>На основании штормового предупреждения, предоставленного ФГБУ «</w:t>
      </w:r>
      <w:proofErr w:type="gramStart"/>
      <w:r w:rsidRPr="00AB2EEE">
        <w:rPr>
          <w:sz w:val="28"/>
          <w:szCs w:val="28"/>
        </w:rPr>
        <w:t>Приволжское</w:t>
      </w:r>
      <w:proofErr w:type="gramEnd"/>
      <w:r w:rsidRPr="00AB2EEE">
        <w:rPr>
          <w:sz w:val="28"/>
          <w:szCs w:val="28"/>
        </w:rPr>
        <w:t xml:space="preserve"> УГМС» от </w:t>
      </w:r>
      <w:r>
        <w:rPr>
          <w:sz w:val="28"/>
          <w:szCs w:val="28"/>
        </w:rPr>
        <w:t>25</w:t>
      </w:r>
      <w:r w:rsidRPr="00AB2EEE">
        <w:rPr>
          <w:sz w:val="28"/>
          <w:szCs w:val="28"/>
        </w:rPr>
        <w:t>.0</w:t>
      </w:r>
      <w:r>
        <w:rPr>
          <w:sz w:val="28"/>
          <w:szCs w:val="28"/>
        </w:rPr>
        <w:t>8</w:t>
      </w:r>
      <w:r w:rsidRPr="00AB2EEE">
        <w:rPr>
          <w:sz w:val="28"/>
          <w:szCs w:val="28"/>
        </w:rPr>
        <w:t xml:space="preserve">.2024: </w:t>
      </w:r>
      <w:r w:rsidRPr="00AB2EEE">
        <w:rPr>
          <w:sz w:val="28"/>
          <w:szCs w:val="28"/>
        </w:rPr>
        <w:t>«</w:t>
      </w:r>
      <w:r w:rsidRPr="00AB2EEE">
        <w:rPr>
          <w:color w:val="000000" w:themeColor="text1"/>
          <w:sz w:val="28"/>
          <w:szCs w:val="28"/>
        </w:rPr>
        <w:t>Объявлен желтый уровень опасности. В период с 26 по 30 августа местами в Самарской области ожидается высокая пожарная опасность лесов 4 класс</w:t>
      </w:r>
      <w:r w:rsidRPr="00AB2EEE">
        <w:rPr>
          <w:sz w:val="28"/>
          <w:szCs w:val="28"/>
        </w:rPr>
        <w:t>».</w:t>
      </w:r>
    </w:p>
    <w:p w:rsidR="00674FFD" w:rsidRPr="00015748" w:rsidRDefault="00674FFD">
      <w:pPr>
        <w:pStyle w:val="14125"/>
        <w:jc w:val="both"/>
        <w:rPr>
          <w:rStyle w:val="140"/>
          <w:color w:val="FF0000"/>
          <w:szCs w:val="28"/>
        </w:rPr>
      </w:pPr>
    </w:p>
    <w:p w:rsidR="00674FFD" w:rsidRPr="00015748" w:rsidRDefault="009E52E1">
      <w:pPr>
        <w:jc w:val="both"/>
        <w:rPr>
          <w:b/>
          <w:bCs/>
          <w:szCs w:val="28"/>
        </w:rPr>
      </w:pPr>
      <w:r w:rsidRPr="00015748">
        <w:rPr>
          <w:rStyle w:val="a5"/>
          <w:b w:val="0"/>
          <w:sz w:val="28"/>
          <w:szCs w:val="28"/>
        </w:rPr>
        <w:t xml:space="preserve">       </w:t>
      </w:r>
      <w:r w:rsidRPr="00015748">
        <w:rPr>
          <w:b/>
          <w:bCs/>
          <w:szCs w:val="28"/>
        </w:rPr>
        <w:t>1.2. Биолого-социальная обстановка</w:t>
      </w:r>
    </w:p>
    <w:p w:rsidR="00674FFD" w:rsidRPr="00015748" w:rsidRDefault="009E52E1">
      <w:pPr>
        <w:pStyle w:val="14125"/>
        <w:jc w:val="both"/>
        <w:rPr>
          <w:rStyle w:val="140"/>
          <w:szCs w:val="28"/>
        </w:rPr>
      </w:pPr>
      <w:r w:rsidRPr="00015748">
        <w:rPr>
          <w:rStyle w:val="140"/>
          <w:szCs w:val="28"/>
        </w:rPr>
        <w:t>Указом Губернатора Самарской области введены ограничительные мероприятия (карантин) по бешенству в связи с выявлением случая заболевания бешенством животных в следующих районах:</w:t>
      </w:r>
    </w:p>
    <w:tbl>
      <w:tblPr>
        <w:tblW w:w="10456" w:type="dxa"/>
        <w:tblLayout w:type="fixed"/>
        <w:tblLook w:val="00A0" w:firstRow="1" w:lastRow="0" w:firstColumn="1" w:lastColumn="0" w:noHBand="0" w:noVBand="0"/>
      </w:tblPr>
      <w:tblGrid>
        <w:gridCol w:w="675"/>
        <w:gridCol w:w="2272"/>
        <w:gridCol w:w="1981"/>
        <w:gridCol w:w="1417"/>
        <w:gridCol w:w="2561"/>
        <w:gridCol w:w="1550"/>
      </w:tblGrid>
      <w:tr w:rsidR="00015748" w:rsidRPr="00015748" w:rsidTr="008827B3">
        <w:trPr>
          <w:trHeight w:val="532"/>
        </w:trPr>
        <w:tc>
          <w:tcPr>
            <w:tcW w:w="675"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2b"/>
              <w:widowControl w:val="0"/>
              <w:tabs>
                <w:tab w:val="left" w:pos="525"/>
              </w:tabs>
              <w:ind w:left="0"/>
              <w:jc w:val="center"/>
              <w:rPr>
                <w:b/>
                <w:sz w:val="24"/>
                <w:szCs w:val="24"/>
              </w:rPr>
            </w:pPr>
            <w:r w:rsidRPr="00015748">
              <w:rPr>
                <w:b/>
                <w:sz w:val="24"/>
                <w:szCs w:val="24"/>
              </w:rPr>
              <w:t xml:space="preserve">№ </w:t>
            </w:r>
            <w:proofErr w:type="gramStart"/>
            <w:r w:rsidRPr="00015748">
              <w:rPr>
                <w:b/>
                <w:sz w:val="24"/>
                <w:szCs w:val="24"/>
              </w:rPr>
              <w:t>п</w:t>
            </w:r>
            <w:proofErr w:type="gramEnd"/>
            <w:r w:rsidRPr="00015748">
              <w:rPr>
                <w:b/>
                <w:sz w:val="24"/>
                <w:szCs w:val="24"/>
              </w:rPr>
              <w:t>/п</w:t>
            </w:r>
          </w:p>
        </w:tc>
        <w:tc>
          <w:tcPr>
            <w:tcW w:w="2272"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2b"/>
              <w:widowControl w:val="0"/>
              <w:tabs>
                <w:tab w:val="left" w:pos="525"/>
              </w:tabs>
              <w:ind w:left="0"/>
              <w:jc w:val="center"/>
              <w:rPr>
                <w:b/>
                <w:sz w:val="24"/>
                <w:szCs w:val="24"/>
              </w:rPr>
            </w:pPr>
            <w:r w:rsidRPr="00015748">
              <w:rPr>
                <w:b/>
                <w:sz w:val="24"/>
                <w:szCs w:val="24"/>
              </w:rPr>
              <w:t>Район</w:t>
            </w:r>
          </w:p>
        </w:tc>
        <w:tc>
          <w:tcPr>
            <w:tcW w:w="1981"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2b"/>
              <w:widowControl w:val="0"/>
              <w:tabs>
                <w:tab w:val="left" w:pos="525"/>
              </w:tabs>
              <w:ind w:left="0"/>
              <w:jc w:val="center"/>
              <w:rPr>
                <w:b/>
                <w:sz w:val="24"/>
                <w:szCs w:val="24"/>
              </w:rPr>
            </w:pPr>
            <w:r w:rsidRPr="00015748">
              <w:rPr>
                <w:b/>
                <w:sz w:val="24"/>
                <w:szCs w:val="24"/>
              </w:rPr>
              <w:t>Населенный пункт</w:t>
            </w:r>
          </w:p>
        </w:tc>
        <w:tc>
          <w:tcPr>
            <w:tcW w:w="1417"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2b"/>
              <w:widowControl w:val="0"/>
              <w:tabs>
                <w:tab w:val="left" w:pos="525"/>
              </w:tabs>
              <w:ind w:left="0"/>
              <w:jc w:val="center"/>
              <w:rPr>
                <w:b/>
                <w:sz w:val="24"/>
                <w:szCs w:val="24"/>
              </w:rPr>
            </w:pPr>
            <w:r w:rsidRPr="00015748">
              <w:rPr>
                <w:b/>
                <w:sz w:val="24"/>
                <w:szCs w:val="24"/>
              </w:rPr>
              <w:t>Дата введения карантина</w:t>
            </w:r>
          </w:p>
        </w:tc>
        <w:tc>
          <w:tcPr>
            <w:tcW w:w="2561"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2b"/>
              <w:widowControl w:val="0"/>
              <w:tabs>
                <w:tab w:val="left" w:pos="525"/>
              </w:tabs>
              <w:ind w:left="0"/>
              <w:jc w:val="center"/>
              <w:rPr>
                <w:b/>
                <w:sz w:val="24"/>
                <w:szCs w:val="24"/>
              </w:rPr>
            </w:pPr>
            <w:r w:rsidRPr="00015748">
              <w:rPr>
                <w:b/>
                <w:sz w:val="24"/>
                <w:szCs w:val="24"/>
              </w:rPr>
              <w:t>№ постановления</w:t>
            </w:r>
          </w:p>
        </w:tc>
        <w:tc>
          <w:tcPr>
            <w:tcW w:w="1550"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2b"/>
              <w:widowControl w:val="0"/>
              <w:tabs>
                <w:tab w:val="left" w:pos="525"/>
              </w:tabs>
              <w:ind w:left="0"/>
              <w:jc w:val="center"/>
              <w:rPr>
                <w:b/>
                <w:sz w:val="24"/>
                <w:szCs w:val="24"/>
              </w:rPr>
            </w:pPr>
            <w:r w:rsidRPr="00015748">
              <w:rPr>
                <w:b/>
                <w:sz w:val="24"/>
                <w:szCs w:val="24"/>
              </w:rPr>
              <w:t>Животное, контакт с людьми</w:t>
            </w:r>
          </w:p>
        </w:tc>
      </w:tr>
      <w:tr w:rsidR="00015748" w:rsidRPr="00015748" w:rsidTr="00387649">
        <w:trPr>
          <w:trHeight w:val="257"/>
        </w:trPr>
        <w:tc>
          <w:tcPr>
            <w:tcW w:w="10456" w:type="dxa"/>
            <w:gridSpan w:val="6"/>
            <w:tcBorders>
              <w:top w:val="single" w:sz="4" w:space="0" w:color="000000"/>
              <w:left w:val="single" w:sz="4" w:space="0" w:color="000000"/>
              <w:bottom w:val="single" w:sz="4" w:space="0" w:color="000000"/>
              <w:right w:val="single" w:sz="4" w:space="0" w:color="000000"/>
            </w:tcBorders>
          </w:tcPr>
          <w:p w:rsidR="00674FFD" w:rsidRPr="00015748" w:rsidRDefault="009E52E1">
            <w:pPr>
              <w:pStyle w:val="2b"/>
              <w:widowControl w:val="0"/>
              <w:tabs>
                <w:tab w:val="left" w:pos="525"/>
              </w:tabs>
              <w:ind w:left="0"/>
              <w:jc w:val="center"/>
              <w:rPr>
                <w:sz w:val="24"/>
                <w:szCs w:val="24"/>
              </w:rPr>
            </w:pPr>
            <w:r w:rsidRPr="00015748">
              <w:rPr>
                <w:sz w:val="24"/>
                <w:szCs w:val="24"/>
              </w:rPr>
              <w:t>Самарская область</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afff3"/>
              <w:widowControl w:val="0"/>
              <w:tabs>
                <w:tab w:val="left" w:pos="525"/>
              </w:tabs>
              <w:ind w:left="0"/>
              <w:jc w:val="center"/>
              <w:rPr>
                <w:sz w:val="24"/>
              </w:rPr>
            </w:pPr>
            <w:r w:rsidRPr="00015748">
              <w:rPr>
                <w:sz w:val="24"/>
              </w:rPr>
              <w:t>1</w:t>
            </w:r>
          </w:p>
        </w:tc>
        <w:tc>
          <w:tcPr>
            <w:tcW w:w="2272"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afff3"/>
              <w:widowControl w:val="0"/>
              <w:tabs>
                <w:tab w:val="left" w:pos="525"/>
              </w:tabs>
              <w:ind w:left="0"/>
              <w:jc w:val="center"/>
              <w:rPr>
                <w:sz w:val="24"/>
              </w:rPr>
            </w:pPr>
            <w:r w:rsidRPr="00015748">
              <w:rPr>
                <w:sz w:val="24"/>
              </w:rPr>
              <w:t>г.о. Тольятти</w:t>
            </w:r>
          </w:p>
        </w:tc>
        <w:tc>
          <w:tcPr>
            <w:tcW w:w="1981"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widowControl w:val="0"/>
              <w:jc w:val="center"/>
              <w:rPr>
                <w:sz w:val="24"/>
              </w:rPr>
            </w:pPr>
            <w:r w:rsidRPr="00015748">
              <w:rPr>
                <w:sz w:val="24"/>
              </w:rPr>
              <w:t>г.о. Тольятти</w:t>
            </w:r>
          </w:p>
          <w:p w:rsidR="00674FFD" w:rsidRPr="00015748" w:rsidRDefault="009E52E1">
            <w:pPr>
              <w:widowControl w:val="0"/>
              <w:jc w:val="center"/>
              <w:rPr>
                <w:sz w:val="24"/>
              </w:rPr>
            </w:pPr>
            <w:r w:rsidRPr="00015748">
              <w:rPr>
                <w:sz w:val="24"/>
              </w:rPr>
              <w:t>Автозаводский район</w:t>
            </w:r>
          </w:p>
          <w:p w:rsidR="00674FFD" w:rsidRPr="00015748" w:rsidRDefault="009E52E1">
            <w:pPr>
              <w:widowControl w:val="0"/>
              <w:jc w:val="center"/>
              <w:rPr>
                <w:sz w:val="24"/>
              </w:rPr>
            </w:pPr>
            <w:r w:rsidRPr="00015748">
              <w:rPr>
                <w:sz w:val="24"/>
              </w:rPr>
              <w:t>(53.511955</w:t>
            </w:r>
            <w:r w:rsidRPr="00015748">
              <w:rPr>
                <w:sz w:val="24"/>
                <w:lang w:val="en-US"/>
              </w:rPr>
              <w:t>N</w:t>
            </w:r>
            <w:r w:rsidRPr="00015748">
              <w:rPr>
                <w:sz w:val="24"/>
              </w:rPr>
              <w:t>, 49.309152</w:t>
            </w:r>
            <w:r w:rsidRPr="00015748">
              <w:rPr>
                <w:sz w:val="24"/>
                <w:lang w:val="en-US"/>
              </w:rPr>
              <w:t>E</w:t>
            </w:r>
            <w:r w:rsidRPr="00015748">
              <w:rPr>
                <w:sz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afff3"/>
              <w:widowControl w:val="0"/>
              <w:tabs>
                <w:tab w:val="left" w:pos="525"/>
              </w:tabs>
              <w:ind w:left="0"/>
              <w:jc w:val="center"/>
              <w:rPr>
                <w:sz w:val="24"/>
              </w:rPr>
            </w:pPr>
            <w:r w:rsidRPr="00015748">
              <w:rPr>
                <w:sz w:val="24"/>
              </w:rPr>
              <w:t>01.03.2024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afff3"/>
              <w:widowControl w:val="0"/>
              <w:tabs>
                <w:tab w:val="left" w:pos="525"/>
              </w:tabs>
              <w:ind w:left="0"/>
              <w:jc w:val="center"/>
              <w:rPr>
                <w:sz w:val="24"/>
              </w:rPr>
            </w:pPr>
            <w:r w:rsidRPr="00015748">
              <w:rPr>
                <w:sz w:val="24"/>
              </w:rPr>
              <w:t>Постановление Губернатора Самарской области   № 77</w:t>
            </w:r>
          </w:p>
        </w:tc>
        <w:tc>
          <w:tcPr>
            <w:tcW w:w="1550" w:type="dxa"/>
            <w:tcBorders>
              <w:top w:val="single" w:sz="4" w:space="0" w:color="000000"/>
              <w:left w:val="single" w:sz="4" w:space="0" w:color="000000"/>
              <w:bottom w:val="single" w:sz="4" w:space="0" w:color="000000"/>
              <w:right w:val="single" w:sz="4" w:space="0" w:color="000000"/>
            </w:tcBorders>
            <w:vAlign w:val="center"/>
          </w:tcPr>
          <w:p w:rsidR="00674FFD" w:rsidRPr="00015748" w:rsidRDefault="009E52E1">
            <w:pPr>
              <w:pStyle w:val="afff3"/>
              <w:widowControl w:val="0"/>
              <w:tabs>
                <w:tab w:val="left" w:pos="525"/>
              </w:tabs>
              <w:ind w:left="0"/>
              <w:jc w:val="center"/>
              <w:rPr>
                <w:sz w:val="24"/>
              </w:rPr>
            </w:pPr>
            <w:r w:rsidRPr="00015748">
              <w:rPr>
                <w:sz w:val="24"/>
              </w:rPr>
              <w:t>Лиса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pPr>
              <w:pStyle w:val="afff3"/>
              <w:widowControl w:val="0"/>
              <w:tabs>
                <w:tab w:val="left" w:pos="525"/>
              </w:tabs>
              <w:ind w:left="0"/>
              <w:jc w:val="center"/>
              <w:rPr>
                <w:sz w:val="24"/>
              </w:rPr>
            </w:pPr>
            <w:r w:rsidRPr="00015748">
              <w:rPr>
                <w:sz w:val="24"/>
              </w:rPr>
              <w:t>2</w:t>
            </w:r>
          </w:p>
        </w:tc>
        <w:tc>
          <w:tcPr>
            <w:tcW w:w="2272"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t>Исаклинский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widowControl w:val="0"/>
              <w:jc w:val="center"/>
              <w:rPr>
                <w:sz w:val="24"/>
              </w:rPr>
            </w:pPr>
            <w:r w:rsidRPr="00015748">
              <w:rPr>
                <w:sz w:val="24"/>
              </w:rPr>
              <w:t>с. Новое Якушкино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t>16.05.2024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t>Постановление Губернатора Самарской области   № 191</w:t>
            </w:r>
          </w:p>
        </w:tc>
        <w:tc>
          <w:tcPr>
            <w:tcW w:w="1550"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pPr>
              <w:pStyle w:val="afff3"/>
              <w:widowControl w:val="0"/>
              <w:tabs>
                <w:tab w:val="left" w:pos="525"/>
              </w:tabs>
              <w:ind w:left="0"/>
              <w:jc w:val="center"/>
              <w:rPr>
                <w:sz w:val="24"/>
              </w:rPr>
            </w:pPr>
            <w:r w:rsidRPr="00015748">
              <w:rPr>
                <w:sz w:val="24"/>
              </w:rPr>
              <w:t>3</w:t>
            </w:r>
          </w:p>
        </w:tc>
        <w:tc>
          <w:tcPr>
            <w:tcW w:w="2272"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t>Богатовский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widowControl w:val="0"/>
              <w:jc w:val="center"/>
              <w:rPr>
                <w:sz w:val="24"/>
              </w:rPr>
            </w:pPr>
            <w:r w:rsidRPr="00015748">
              <w:rPr>
                <w:sz w:val="24"/>
              </w:rPr>
              <w:t>с. Беловка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t>23.05.2024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t xml:space="preserve">Постановление </w:t>
            </w:r>
            <w:r w:rsidRPr="00015748">
              <w:rPr>
                <w:sz w:val="24"/>
              </w:rPr>
              <w:lastRenderedPageBreak/>
              <w:t>Губернатора Самарской области   № 196</w:t>
            </w:r>
          </w:p>
        </w:tc>
        <w:tc>
          <w:tcPr>
            <w:tcW w:w="1550" w:type="dxa"/>
            <w:tcBorders>
              <w:top w:val="single" w:sz="4" w:space="0" w:color="000000"/>
              <w:left w:val="single" w:sz="4" w:space="0" w:color="000000"/>
              <w:bottom w:val="single" w:sz="4" w:space="0" w:color="000000"/>
              <w:right w:val="single" w:sz="4" w:space="0" w:color="000000"/>
            </w:tcBorders>
            <w:vAlign w:val="center"/>
          </w:tcPr>
          <w:p w:rsidR="00C03029" w:rsidRPr="00015748" w:rsidRDefault="00C03029" w:rsidP="004760DA">
            <w:pPr>
              <w:pStyle w:val="afff3"/>
              <w:widowControl w:val="0"/>
              <w:tabs>
                <w:tab w:val="left" w:pos="525"/>
              </w:tabs>
              <w:ind w:left="0"/>
              <w:jc w:val="center"/>
              <w:rPr>
                <w:sz w:val="24"/>
              </w:rPr>
            </w:pPr>
            <w:r w:rsidRPr="00015748">
              <w:rPr>
                <w:sz w:val="24"/>
              </w:rPr>
              <w:lastRenderedPageBreak/>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lastRenderedPageBreak/>
              <w:t>4</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г.о. Тольятти</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г.о. Тольятти</w:t>
            </w:r>
          </w:p>
          <w:p w:rsidR="0063514E" w:rsidRPr="00015748" w:rsidRDefault="0063514E" w:rsidP="00D23F92">
            <w:pPr>
              <w:widowControl w:val="0"/>
              <w:jc w:val="center"/>
              <w:rPr>
                <w:sz w:val="24"/>
              </w:rPr>
            </w:pPr>
            <w:r w:rsidRPr="00015748">
              <w:rPr>
                <w:sz w:val="24"/>
              </w:rPr>
              <w:t>Автозаводской район</w:t>
            </w:r>
          </w:p>
          <w:p w:rsidR="0063514E" w:rsidRPr="00015748" w:rsidRDefault="0063514E" w:rsidP="00D23F92">
            <w:pPr>
              <w:widowControl w:val="0"/>
              <w:jc w:val="center"/>
              <w:rPr>
                <w:sz w:val="24"/>
              </w:rPr>
            </w:pPr>
            <w:r w:rsidRPr="00015748">
              <w:rPr>
                <w:sz w:val="24"/>
              </w:rPr>
              <w:t>(53.537551</w:t>
            </w:r>
            <w:r w:rsidRPr="00015748">
              <w:rPr>
                <w:sz w:val="24"/>
                <w:lang w:val="en-US"/>
              </w:rPr>
              <w:t>N</w:t>
            </w:r>
            <w:r w:rsidRPr="00015748">
              <w:rPr>
                <w:sz w:val="24"/>
              </w:rPr>
              <w:t>, 49.25291</w:t>
            </w:r>
            <w:r w:rsidRPr="00015748">
              <w:rPr>
                <w:sz w:val="24"/>
                <w:lang w:val="en-US"/>
              </w:rPr>
              <w:t>E</w:t>
            </w:r>
            <w:r w:rsidRPr="00015748">
              <w:rPr>
                <w:sz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pPr>
            <w:r w:rsidRPr="00015748">
              <w:rPr>
                <w:sz w:val="24"/>
              </w:rPr>
              <w:t>23.05.2024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198</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5</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Красноярский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с. Нижняя Солонцовка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pPr>
            <w:r w:rsidRPr="00015748">
              <w:rPr>
                <w:sz w:val="24"/>
              </w:rPr>
              <w:t>23.05.2024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199</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6</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Богатовский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с. Аверьяновка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04.06.2024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217</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7</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Исаклинский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proofErr w:type="spellStart"/>
            <w:r w:rsidRPr="00015748">
              <w:rPr>
                <w:sz w:val="24"/>
              </w:rPr>
              <w:t>сп</w:t>
            </w:r>
            <w:proofErr w:type="spellEnd"/>
            <w:r w:rsidRPr="00015748">
              <w:rPr>
                <w:sz w:val="24"/>
              </w:rPr>
              <w:t xml:space="preserve"> Исаклы</w:t>
            </w:r>
          </w:p>
          <w:p w:rsidR="0063514E" w:rsidRPr="00015748" w:rsidRDefault="0063514E" w:rsidP="00D23F92">
            <w:pPr>
              <w:widowControl w:val="0"/>
              <w:jc w:val="center"/>
              <w:rPr>
                <w:sz w:val="24"/>
              </w:rPr>
            </w:pPr>
            <w:r w:rsidRPr="00015748">
              <w:rPr>
                <w:sz w:val="24"/>
              </w:rPr>
              <w:t>зем</w:t>
            </w:r>
            <w:proofErr w:type="gramStart"/>
            <w:r w:rsidRPr="00015748">
              <w:rPr>
                <w:sz w:val="24"/>
              </w:rPr>
              <w:t>.у</w:t>
            </w:r>
            <w:proofErr w:type="gramEnd"/>
            <w:r w:rsidRPr="00015748">
              <w:rPr>
                <w:sz w:val="24"/>
              </w:rPr>
              <w:t>часток (54.126377N, 51.473995E)</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10.06.2024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224</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Лось</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8</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Исаклинский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п. Семь Ключей</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10.06.2024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225</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Кошка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9</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Ставропольский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с. Подстепки</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17.06.2024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238</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Кот</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10</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Похвистневский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proofErr w:type="gramStart"/>
            <w:r w:rsidRPr="00015748">
              <w:rPr>
                <w:sz w:val="24"/>
              </w:rPr>
              <w:t>с</w:t>
            </w:r>
            <w:proofErr w:type="gramEnd"/>
            <w:r w:rsidRPr="00015748">
              <w:rPr>
                <w:sz w:val="24"/>
              </w:rPr>
              <w:t>. Сосновка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25.07.2024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288</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11</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Безенчукский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proofErr w:type="spellStart"/>
            <w:r w:rsidRPr="00015748">
              <w:rPr>
                <w:sz w:val="24"/>
              </w:rPr>
              <w:t>сп</w:t>
            </w:r>
            <w:proofErr w:type="spellEnd"/>
            <w:r w:rsidRPr="00015748">
              <w:rPr>
                <w:sz w:val="24"/>
              </w:rPr>
              <w:t xml:space="preserve"> Екатериновка</w:t>
            </w:r>
          </w:p>
          <w:p w:rsidR="0063514E" w:rsidRPr="00015748" w:rsidRDefault="0063514E" w:rsidP="00D23F92">
            <w:pPr>
              <w:widowControl w:val="0"/>
              <w:jc w:val="center"/>
              <w:rPr>
                <w:sz w:val="24"/>
              </w:rPr>
            </w:pPr>
            <w:r w:rsidRPr="00015748">
              <w:rPr>
                <w:sz w:val="24"/>
              </w:rPr>
              <w:t>зем</w:t>
            </w:r>
            <w:proofErr w:type="gramStart"/>
            <w:r w:rsidRPr="00015748">
              <w:rPr>
                <w:sz w:val="24"/>
              </w:rPr>
              <w:t>.у</w:t>
            </w:r>
            <w:proofErr w:type="gramEnd"/>
            <w:r w:rsidRPr="00015748">
              <w:rPr>
                <w:sz w:val="24"/>
              </w:rPr>
              <w:t>часток (53.151185N, 49.326246E)</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26.07.2024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291</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Кот</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12</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Борский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с. Гостевка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05.08.2024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301</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13</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Шенталинский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proofErr w:type="spellStart"/>
            <w:r w:rsidRPr="00015748">
              <w:rPr>
                <w:sz w:val="24"/>
              </w:rPr>
              <w:t>ж</w:t>
            </w:r>
            <w:proofErr w:type="gramStart"/>
            <w:r w:rsidRPr="00015748">
              <w:rPr>
                <w:sz w:val="24"/>
              </w:rPr>
              <w:t>.д</w:t>
            </w:r>
            <w:proofErr w:type="spellEnd"/>
            <w:proofErr w:type="gramEnd"/>
            <w:r w:rsidRPr="00015748">
              <w:rPr>
                <w:sz w:val="24"/>
              </w:rPr>
              <w:t xml:space="preserve"> разъезд Кондурча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05.08.2024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302</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14</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Красноармейский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д. Арсентьевка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12.08.2024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309</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15</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Сергиевский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с. Сергиевск</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14.08.2024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Постановление Губернатора Самарской области   № 313</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Собака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t>16</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Большечерниговск</w:t>
            </w:r>
            <w:r w:rsidRPr="00015748">
              <w:rPr>
                <w:sz w:val="24"/>
              </w:rPr>
              <w:lastRenderedPageBreak/>
              <w:t>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proofErr w:type="gramStart"/>
            <w:r w:rsidRPr="00015748">
              <w:rPr>
                <w:sz w:val="24"/>
              </w:rPr>
              <w:lastRenderedPageBreak/>
              <w:t>с</w:t>
            </w:r>
            <w:proofErr w:type="gramEnd"/>
            <w:r w:rsidRPr="00015748">
              <w:rPr>
                <w:sz w:val="24"/>
              </w:rPr>
              <w:t>. Украинка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widowControl w:val="0"/>
              <w:jc w:val="center"/>
              <w:rPr>
                <w:sz w:val="24"/>
              </w:rPr>
            </w:pPr>
            <w:r w:rsidRPr="00015748">
              <w:rPr>
                <w:sz w:val="24"/>
              </w:rPr>
              <w:t>14.08.2024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t xml:space="preserve">Постановление </w:t>
            </w:r>
            <w:r w:rsidRPr="00015748">
              <w:rPr>
                <w:sz w:val="24"/>
              </w:rPr>
              <w:lastRenderedPageBreak/>
              <w:t>Губернатора Самарской области   № 314</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D23F92">
            <w:pPr>
              <w:pStyle w:val="afff3"/>
              <w:widowControl w:val="0"/>
              <w:tabs>
                <w:tab w:val="left" w:pos="525"/>
              </w:tabs>
              <w:ind w:left="0"/>
              <w:jc w:val="center"/>
              <w:rPr>
                <w:sz w:val="24"/>
              </w:rPr>
            </w:pPr>
            <w:r w:rsidRPr="00015748">
              <w:rPr>
                <w:sz w:val="24"/>
              </w:rPr>
              <w:lastRenderedPageBreak/>
              <w:t>Коза</w:t>
            </w:r>
          </w:p>
        </w:tc>
      </w:tr>
      <w:tr w:rsidR="00015748" w:rsidRPr="00015748"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r w:rsidRPr="00015748">
              <w:rPr>
                <w:sz w:val="24"/>
              </w:rPr>
              <w:lastRenderedPageBreak/>
              <w:t>Итого</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9215B5">
            <w:pPr>
              <w:pStyle w:val="afff3"/>
              <w:widowControl w:val="0"/>
              <w:tabs>
                <w:tab w:val="left" w:pos="525"/>
              </w:tabs>
              <w:ind w:left="0"/>
              <w:jc w:val="center"/>
              <w:rPr>
                <w:sz w:val="24"/>
              </w:rPr>
            </w:pPr>
            <w:r w:rsidRPr="00015748">
              <w:rPr>
                <w:sz w:val="24"/>
              </w:rPr>
              <w:t>12</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rsidP="0063514E">
            <w:pPr>
              <w:widowControl w:val="0"/>
              <w:jc w:val="center"/>
              <w:rPr>
                <w:sz w:val="24"/>
              </w:rPr>
            </w:pPr>
            <w:r w:rsidRPr="00015748">
              <w:rPr>
                <w:sz w:val="24"/>
              </w:rPr>
              <w:t>15</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15748" w:rsidRDefault="0063514E">
            <w:pPr>
              <w:pStyle w:val="afff3"/>
              <w:widowControl w:val="0"/>
              <w:tabs>
                <w:tab w:val="left" w:pos="525"/>
              </w:tabs>
              <w:ind w:left="0"/>
              <w:jc w:val="center"/>
              <w:rPr>
                <w:sz w:val="24"/>
              </w:rPr>
            </w:pPr>
          </w:p>
        </w:tc>
      </w:tr>
    </w:tbl>
    <w:p w:rsidR="00674FFD" w:rsidRPr="00015748" w:rsidRDefault="009E52E1">
      <w:pPr>
        <w:tabs>
          <w:tab w:val="left" w:pos="709"/>
        </w:tabs>
        <w:ind w:firstLine="709"/>
        <w:jc w:val="both"/>
        <w:rPr>
          <w:b/>
          <w:szCs w:val="28"/>
        </w:rPr>
      </w:pPr>
      <w:r w:rsidRPr="00015748">
        <w:rPr>
          <w:szCs w:val="28"/>
        </w:rPr>
        <w:t>В м.р. Исаклинский с. Новое Якушкино, п. Семь Ключей, с</w:t>
      </w:r>
      <w:r w:rsidR="000A7D14" w:rsidRPr="00015748">
        <w:rPr>
          <w:szCs w:val="28"/>
        </w:rPr>
        <w:t>.</w:t>
      </w:r>
      <w:r w:rsidRPr="00015748">
        <w:rPr>
          <w:szCs w:val="28"/>
        </w:rPr>
        <w:t>п</w:t>
      </w:r>
      <w:r w:rsidR="000A7D14" w:rsidRPr="00015748">
        <w:rPr>
          <w:szCs w:val="28"/>
        </w:rPr>
        <w:t>.</w:t>
      </w:r>
      <w:r w:rsidRPr="00015748">
        <w:rPr>
          <w:szCs w:val="28"/>
        </w:rPr>
        <w:t xml:space="preserve"> </w:t>
      </w:r>
      <w:proofErr w:type="gramStart"/>
      <w:r w:rsidRPr="00015748">
        <w:rPr>
          <w:szCs w:val="28"/>
        </w:rPr>
        <w:t xml:space="preserve">Исаклы, м.р. Красноярский с. Нижняя Солонцовка, м.р. Богатовский с. Беловка, с. Аверьяновка, </w:t>
      </w:r>
      <w:r w:rsidR="003E7103" w:rsidRPr="00015748">
        <w:rPr>
          <w:szCs w:val="28"/>
        </w:rPr>
        <w:t xml:space="preserve">м.р. Похвистневский с. Сосновка, м.р. Безенчукский </w:t>
      </w:r>
      <w:proofErr w:type="spellStart"/>
      <w:r w:rsidR="003E7103" w:rsidRPr="00015748">
        <w:rPr>
          <w:szCs w:val="28"/>
        </w:rPr>
        <w:t>сп</w:t>
      </w:r>
      <w:proofErr w:type="spellEnd"/>
      <w:r w:rsidR="003E7103" w:rsidRPr="00015748">
        <w:rPr>
          <w:szCs w:val="28"/>
        </w:rPr>
        <w:t xml:space="preserve"> Екатериновка, </w:t>
      </w:r>
      <w:r w:rsidRPr="00015748">
        <w:rPr>
          <w:szCs w:val="28"/>
        </w:rPr>
        <w:t>м.р. Ставропольский с. Подстепки,</w:t>
      </w:r>
      <w:r w:rsidR="009063BB" w:rsidRPr="00015748">
        <w:rPr>
          <w:szCs w:val="28"/>
        </w:rPr>
        <w:t xml:space="preserve"> м.р. Борский с. Гостевка,</w:t>
      </w:r>
      <w:r w:rsidRPr="00015748">
        <w:rPr>
          <w:szCs w:val="28"/>
        </w:rPr>
        <w:t xml:space="preserve"> </w:t>
      </w:r>
      <w:r w:rsidR="009063BB" w:rsidRPr="00015748">
        <w:rPr>
          <w:szCs w:val="28"/>
        </w:rPr>
        <w:t>м.р. Шенталинский ж.д. разъезд Кондурча,</w:t>
      </w:r>
      <w:r w:rsidR="00417232" w:rsidRPr="00015748">
        <w:rPr>
          <w:szCs w:val="28"/>
        </w:rPr>
        <w:t xml:space="preserve"> м.р. Красноармейский д. Арсентьевка,</w:t>
      </w:r>
      <w:r w:rsidR="009063BB" w:rsidRPr="00015748">
        <w:rPr>
          <w:szCs w:val="28"/>
        </w:rPr>
        <w:t xml:space="preserve"> </w:t>
      </w:r>
      <w:r w:rsidR="004760DA" w:rsidRPr="00015748">
        <w:rPr>
          <w:szCs w:val="28"/>
        </w:rPr>
        <w:t>м.р. Сергиевский с. Сергиевск</w:t>
      </w:r>
      <w:r w:rsidR="000E0132" w:rsidRPr="00015748">
        <w:rPr>
          <w:szCs w:val="28"/>
        </w:rPr>
        <w:t>,</w:t>
      </w:r>
      <w:r w:rsidR="009215B5" w:rsidRPr="00015748">
        <w:rPr>
          <w:szCs w:val="28"/>
        </w:rPr>
        <w:t xml:space="preserve"> м.р. Большечерниговский с. Украинка, </w:t>
      </w:r>
      <w:r w:rsidRPr="00015748">
        <w:rPr>
          <w:szCs w:val="28"/>
        </w:rPr>
        <w:t>г.о. Тольятти  выявлены</w:t>
      </w:r>
      <w:proofErr w:type="gramEnd"/>
      <w:r w:rsidRPr="00015748">
        <w:rPr>
          <w:szCs w:val="28"/>
        </w:rPr>
        <w:t xml:space="preserve"> случаи заболеваемости бешенством. Территории признаны неблагополучными по бешенству и на них установлены ограничительные мероприятия (карантин). Разработан комплексный план мероприятий по предупреждению распространения и ликвидации очагов бешенства.</w:t>
      </w:r>
    </w:p>
    <w:p w:rsidR="00674FFD" w:rsidRPr="00015748" w:rsidRDefault="00674FFD">
      <w:pPr>
        <w:tabs>
          <w:tab w:val="left" w:pos="5900"/>
        </w:tabs>
        <w:ind w:left="709"/>
        <w:jc w:val="both"/>
        <w:rPr>
          <w:b/>
          <w:szCs w:val="28"/>
        </w:rPr>
      </w:pPr>
    </w:p>
    <w:p w:rsidR="00674FFD" w:rsidRPr="00015748" w:rsidRDefault="009E52E1">
      <w:pPr>
        <w:tabs>
          <w:tab w:val="left" w:pos="5900"/>
        </w:tabs>
        <w:ind w:left="709"/>
        <w:jc w:val="both"/>
        <w:rPr>
          <w:b/>
          <w:szCs w:val="28"/>
        </w:rPr>
      </w:pPr>
      <w:r w:rsidRPr="00015748">
        <w:rPr>
          <w:b/>
          <w:szCs w:val="28"/>
        </w:rPr>
        <w:t>1.3. Радиационно-химическая и экологическая обстановка</w:t>
      </w:r>
    </w:p>
    <w:p w:rsidR="00674FFD" w:rsidRPr="00015748" w:rsidRDefault="009E52E1">
      <w:pPr>
        <w:pStyle w:val="14125"/>
        <w:jc w:val="both"/>
        <w:rPr>
          <w:rStyle w:val="140"/>
          <w:szCs w:val="28"/>
        </w:rPr>
      </w:pPr>
      <w:r w:rsidRPr="00015748">
        <w:rPr>
          <w:rStyle w:val="140"/>
          <w:szCs w:val="28"/>
        </w:rPr>
        <w:t xml:space="preserve">Радиационная, химическая и бактериологическая обстановка в норме. Уровень МЭД (мощность амбиентного </w:t>
      </w:r>
      <w:r w:rsidRPr="003271FD">
        <w:rPr>
          <w:rStyle w:val="140"/>
          <w:szCs w:val="28"/>
        </w:rPr>
        <w:t xml:space="preserve">эквивалента дозы гамма-излучения) </w:t>
      </w:r>
      <w:proofErr w:type="gramStart"/>
      <w:r w:rsidRPr="003271FD">
        <w:rPr>
          <w:rStyle w:val="140"/>
          <w:szCs w:val="28"/>
        </w:rPr>
        <w:t>гамма-фона</w:t>
      </w:r>
      <w:proofErr w:type="gramEnd"/>
      <w:r w:rsidRPr="003271FD">
        <w:rPr>
          <w:rStyle w:val="140"/>
          <w:szCs w:val="28"/>
        </w:rPr>
        <w:t xml:space="preserve"> в  </w:t>
      </w:r>
      <w:r w:rsidRPr="003271FD">
        <w:rPr>
          <w:rStyle w:val="140"/>
          <w:szCs w:val="28"/>
        </w:rPr>
        <w:br/>
        <w:t xml:space="preserve">г.о. </w:t>
      </w:r>
      <w:r w:rsidRPr="003271FD">
        <w:t xml:space="preserve">Самара на </w:t>
      </w:r>
      <w:r w:rsidR="00190E86" w:rsidRPr="003271FD">
        <w:t>2</w:t>
      </w:r>
      <w:r w:rsidR="006154B6" w:rsidRPr="003271FD">
        <w:t>6</w:t>
      </w:r>
      <w:r w:rsidRPr="003271FD">
        <w:t>.0</w:t>
      </w:r>
      <w:r w:rsidR="00D974C6" w:rsidRPr="003271FD">
        <w:t>8</w:t>
      </w:r>
      <w:r w:rsidRPr="003271FD">
        <w:t>.2024 составляет 0,</w:t>
      </w:r>
      <w:r w:rsidR="0021657A" w:rsidRPr="003271FD">
        <w:t>1</w:t>
      </w:r>
      <w:r w:rsidR="003271FD" w:rsidRPr="003271FD">
        <w:t>0</w:t>
      </w:r>
      <w:r w:rsidRPr="003271FD">
        <w:t xml:space="preserve"> мкЗв</w:t>
      </w:r>
      <w:r w:rsidRPr="00015748">
        <w:t>/ч.</w:t>
      </w:r>
    </w:p>
    <w:p w:rsidR="00674FFD" w:rsidRPr="00015748" w:rsidRDefault="00674FFD">
      <w:pPr>
        <w:pStyle w:val="14125"/>
        <w:jc w:val="both"/>
        <w:rPr>
          <w:rStyle w:val="140"/>
          <w:color w:val="FF0000"/>
          <w:szCs w:val="28"/>
        </w:rPr>
      </w:pPr>
    </w:p>
    <w:p w:rsidR="00674FFD" w:rsidRPr="00015748" w:rsidRDefault="009E52E1">
      <w:pPr>
        <w:ind w:firstLine="697"/>
        <w:jc w:val="both"/>
        <w:rPr>
          <w:b/>
          <w:szCs w:val="28"/>
        </w:rPr>
      </w:pPr>
      <w:r w:rsidRPr="00015748">
        <w:rPr>
          <w:b/>
          <w:szCs w:val="28"/>
        </w:rPr>
        <w:t>1.4. Гидрологическая обстановка</w:t>
      </w:r>
    </w:p>
    <w:p w:rsidR="00674FFD" w:rsidRPr="00015748" w:rsidRDefault="009E52E1">
      <w:pPr>
        <w:ind w:firstLine="697"/>
        <w:jc w:val="both"/>
        <w:rPr>
          <w:b/>
        </w:rPr>
      </w:pPr>
      <w:r w:rsidRPr="00015748">
        <w:rPr>
          <w:b/>
        </w:rPr>
        <w:t>1.4.1. Нижнее - Волжское БВУ</w:t>
      </w:r>
    </w:p>
    <w:p w:rsidR="00674FFD" w:rsidRPr="0056262C" w:rsidRDefault="009E52E1">
      <w:pPr>
        <w:pStyle w:val="14125"/>
        <w:jc w:val="both"/>
        <w:rPr>
          <w:szCs w:val="28"/>
        </w:rPr>
      </w:pPr>
      <w:r w:rsidRPr="00015748">
        <w:rPr>
          <w:szCs w:val="28"/>
        </w:rPr>
        <w:t xml:space="preserve">На </w:t>
      </w:r>
      <w:r w:rsidR="00190E86" w:rsidRPr="00015748">
        <w:rPr>
          <w:szCs w:val="28"/>
        </w:rPr>
        <w:t>2</w:t>
      </w:r>
      <w:r w:rsidR="006154B6">
        <w:rPr>
          <w:szCs w:val="28"/>
        </w:rPr>
        <w:t>6</w:t>
      </w:r>
      <w:r w:rsidR="00D974C6" w:rsidRPr="00015748">
        <w:t>.08</w:t>
      </w:r>
      <w:r w:rsidRPr="00015748">
        <w:t xml:space="preserve">.2024 </w:t>
      </w:r>
      <w:r w:rsidRPr="00015748">
        <w:rPr>
          <w:szCs w:val="28"/>
        </w:rPr>
        <w:t xml:space="preserve">уровень воды в Куйбышевском водохранилище у плотины гидроузла </w:t>
      </w:r>
      <w:r w:rsidRPr="0056262C">
        <w:rPr>
          <w:szCs w:val="28"/>
        </w:rPr>
        <w:t>составляет 5</w:t>
      </w:r>
      <w:r w:rsidR="009E5864" w:rsidRPr="0056262C">
        <w:rPr>
          <w:szCs w:val="28"/>
        </w:rPr>
        <w:t>2,</w:t>
      </w:r>
      <w:r w:rsidR="001E4CCC" w:rsidRPr="0056262C">
        <w:rPr>
          <w:szCs w:val="28"/>
        </w:rPr>
        <w:t>9</w:t>
      </w:r>
      <w:r w:rsidR="0056262C" w:rsidRPr="0056262C">
        <w:rPr>
          <w:szCs w:val="28"/>
        </w:rPr>
        <w:t>5</w:t>
      </w:r>
      <w:r w:rsidRPr="0056262C">
        <w:rPr>
          <w:szCs w:val="28"/>
        </w:rPr>
        <w:t xml:space="preserve"> мБС (НПУ - 53,0 м, УМО - 45,5 м).</w:t>
      </w:r>
    </w:p>
    <w:p w:rsidR="00674FFD" w:rsidRPr="00015748" w:rsidRDefault="00B133AE">
      <w:pPr>
        <w:pStyle w:val="14125"/>
        <w:jc w:val="both"/>
        <w:rPr>
          <w:szCs w:val="28"/>
        </w:rPr>
      </w:pPr>
      <w:r w:rsidRPr="0056262C">
        <w:rPr>
          <w:szCs w:val="28"/>
        </w:rPr>
        <w:t>С учетом складывающейся</w:t>
      </w:r>
      <w:r w:rsidR="009E52E1" w:rsidRPr="0056262C">
        <w:rPr>
          <w:szCs w:val="28"/>
        </w:rPr>
        <w:t xml:space="preserve"> </w:t>
      </w:r>
      <w:r w:rsidRPr="00015748">
        <w:rPr>
          <w:szCs w:val="28"/>
        </w:rPr>
        <w:t>гидрометеорологической</w:t>
      </w:r>
      <w:r w:rsidR="009E52E1" w:rsidRPr="00015748">
        <w:rPr>
          <w:szCs w:val="28"/>
        </w:rPr>
        <w:t xml:space="preserve"> и водохозяйственной обстановк</w:t>
      </w:r>
      <w:r w:rsidRPr="00015748">
        <w:rPr>
          <w:szCs w:val="28"/>
        </w:rPr>
        <w:t>ой</w:t>
      </w:r>
      <w:r w:rsidR="009E52E1" w:rsidRPr="00015748">
        <w:rPr>
          <w:szCs w:val="28"/>
        </w:rPr>
        <w:t xml:space="preserve"> в Волжско-Камском бассейне, </w:t>
      </w:r>
      <w:r w:rsidR="00715122" w:rsidRPr="00015748">
        <w:rPr>
          <w:szCs w:val="28"/>
        </w:rPr>
        <w:t xml:space="preserve">в частичное изменение указаний Росводресурсов от 09.08.2024 № ВН-02-28/10179, на основании указания ФАВР от 23.08.2024 № ВН-02-28/10921, </w:t>
      </w:r>
      <w:r w:rsidR="009E52E1" w:rsidRPr="00015748">
        <w:rPr>
          <w:szCs w:val="28"/>
        </w:rPr>
        <w:t xml:space="preserve">установить на период с </w:t>
      </w:r>
      <w:r w:rsidR="00715122" w:rsidRPr="00015748">
        <w:rPr>
          <w:szCs w:val="28"/>
        </w:rPr>
        <w:t>23</w:t>
      </w:r>
      <w:r w:rsidR="009E52E1" w:rsidRPr="00015748">
        <w:rPr>
          <w:szCs w:val="28"/>
        </w:rPr>
        <w:t>.0</w:t>
      </w:r>
      <w:r w:rsidR="00724080" w:rsidRPr="00015748">
        <w:rPr>
          <w:szCs w:val="28"/>
        </w:rPr>
        <w:t>8</w:t>
      </w:r>
      <w:r w:rsidR="009E52E1" w:rsidRPr="00015748">
        <w:rPr>
          <w:szCs w:val="28"/>
        </w:rPr>
        <w:t>.2024 по 1</w:t>
      </w:r>
      <w:r w:rsidR="00956061" w:rsidRPr="00015748">
        <w:rPr>
          <w:szCs w:val="28"/>
        </w:rPr>
        <w:t>0.0</w:t>
      </w:r>
      <w:r w:rsidR="00724080" w:rsidRPr="00015748">
        <w:rPr>
          <w:szCs w:val="28"/>
        </w:rPr>
        <w:t>9</w:t>
      </w:r>
      <w:r w:rsidR="009E52E1" w:rsidRPr="00015748">
        <w:rPr>
          <w:szCs w:val="28"/>
        </w:rPr>
        <w:t>.2024 включительно, следующие режимы работы гидроузлов водохранилищ каскада:</w:t>
      </w:r>
    </w:p>
    <w:p w:rsidR="00674FFD" w:rsidRPr="0056262C" w:rsidRDefault="009E52E1">
      <w:pPr>
        <w:pStyle w:val="14125"/>
        <w:jc w:val="both"/>
      </w:pPr>
      <w:r w:rsidRPr="0056262C">
        <w:rPr>
          <w:szCs w:val="28"/>
        </w:rPr>
        <w:t xml:space="preserve">Жигулевского - средними за период сбросными расходами </w:t>
      </w:r>
      <w:r w:rsidR="00715122" w:rsidRPr="0056262C">
        <w:rPr>
          <w:szCs w:val="28"/>
        </w:rPr>
        <w:t>59</w:t>
      </w:r>
      <w:r w:rsidR="00724080" w:rsidRPr="0056262C">
        <w:rPr>
          <w:szCs w:val="28"/>
        </w:rPr>
        <w:t>00</w:t>
      </w:r>
      <w:r w:rsidR="00715122" w:rsidRPr="0056262C">
        <w:rPr>
          <w:szCs w:val="28"/>
        </w:rPr>
        <w:t>-6400</w:t>
      </w:r>
      <w:r w:rsidRPr="0056262C">
        <w:rPr>
          <w:szCs w:val="28"/>
        </w:rPr>
        <w:t xml:space="preserve"> куб</w:t>
      </w:r>
      <w:proofErr w:type="gramStart"/>
      <w:r w:rsidRPr="0056262C">
        <w:rPr>
          <w:szCs w:val="28"/>
        </w:rPr>
        <w:t>.м</w:t>
      </w:r>
      <w:proofErr w:type="gramEnd"/>
      <w:r w:rsidRPr="0056262C">
        <w:rPr>
          <w:szCs w:val="28"/>
        </w:rPr>
        <w:t>/с.</w:t>
      </w:r>
    </w:p>
    <w:p w:rsidR="00674FFD" w:rsidRPr="0056262C" w:rsidRDefault="009E52E1">
      <w:pPr>
        <w:pStyle w:val="14125"/>
        <w:jc w:val="both"/>
      </w:pPr>
      <w:r w:rsidRPr="0056262C">
        <w:rPr>
          <w:szCs w:val="28"/>
        </w:rPr>
        <w:t xml:space="preserve">Фактический объем попуска Жигулевской ГЭС за прошедшие сутки составил </w:t>
      </w:r>
      <w:r w:rsidR="0056262C" w:rsidRPr="0056262C">
        <w:rPr>
          <w:szCs w:val="28"/>
        </w:rPr>
        <w:t>6395</w:t>
      </w:r>
      <w:r w:rsidRPr="0056262C">
        <w:rPr>
          <w:szCs w:val="28"/>
        </w:rPr>
        <w:t xml:space="preserve"> куб</w:t>
      </w:r>
      <w:proofErr w:type="gramStart"/>
      <w:r w:rsidRPr="0056262C">
        <w:rPr>
          <w:szCs w:val="28"/>
        </w:rPr>
        <w:t>.м</w:t>
      </w:r>
      <w:proofErr w:type="gramEnd"/>
      <w:r w:rsidRPr="0056262C">
        <w:rPr>
          <w:szCs w:val="28"/>
        </w:rPr>
        <w:t>/с. Текущий уровень воды у г. Тольятти составляет 5</w:t>
      </w:r>
      <w:r w:rsidR="009E5864" w:rsidRPr="0056262C">
        <w:rPr>
          <w:szCs w:val="28"/>
        </w:rPr>
        <w:t>2</w:t>
      </w:r>
      <w:r w:rsidRPr="0056262C">
        <w:rPr>
          <w:szCs w:val="28"/>
        </w:rPr>
        <w:t>,</w:t>
      </w:r>
      <w:r w:rsidR="001E4CCC" w:rsidRPr="0056262C">
        <w:rPr>
          <w:szCs w:val="28"/>
        </w:rPr>
        <w:t>9</w:t>
      </w:r>
      <w:r w:rsidR="0056262C" w:rsidRPr="0056262C">
        <w:rPr>
          <w:szCs w:val="28"/>
        </w:rPr>
        <w:t>5</w:t>
      </w:r>
      <w:r w:rsidRPr="0056262C">
        <w:rPr>
          <w:szCs w:val="28"/>
        </w:rPr>
        <w:t xml:space="preserve"> мБС (</w:t>
      </w:r>
      <w:r w:rsidR="0056262C" w:rsidRPr="0056262C">
        <w:rPr>
          <w:szCs w:val="28"/>
        </w:rPr>
        <w:t>-</w:t>
      </w:r>
      <w:r w:rsidR="00D62F4D" w:rsidRPr="0056262C">
        <w:rPr>
          <w:szCs w:val="28"/>
        </w:rPr>
        <w:t>0</w:t>
      </w:r>
      <w:r w:rsidR="00E4030B" w:rsidRPr="0056262C">
        <w:rPr>
          <w:szCs w:val="28"/>
        </w:rPr>
        <w:t>,0</w:t>
      </w:r>
      <w:r w:rsidR="0056262C" w:rsidRPr="0056262C">
        <w:rPr>
          <w:szCs w:val="28"/>
        </w:rPr>
        <w:t>4</w:t>
      </w:r>
      <w:r w:rsidRPr="0056262C">
        <w:rPr>
          <w:szCs w:val="28"/>
        </w:rPr>
        <w:t>) (НЯ/ОЯ 53,3/53,5 мБС), у с. Зольное (р. Волга) – 28,</w:t>
      </w:r>
      <w:r w:rsidR="0056262C" w:rsidRPr="0056262C">
        <w:rPr>
          <w:szCs w:val="28"/>
        </w:rPr>
        <w:t>78</w:t>
      </w:r>
      <w:r w:rsidRPr="0056262C">
        <w:rPr>
          <w:szCs w:val="28"/>
        </w:rPr>
        <w:t xml:space="preserve"> мБС </w:t>
      </w:r>
      <w:r w:rsidR="009C1BCA" w:rsidRPr="0056262C">
        <w:rPr>
          <w:szCs w:val="28"/>
        </w:rPr>
        <w:t>(</w:t>
      </w:r>
      <w:r w:rsidR="0056262C" w:rsidRPr="0056262C">
        <w:rPr>
          <w:szCs w:val="28"/>
        </w:rPr>
        <w:t>+</w:t>
      </w:r>
      <w:r w:rsidR="00D32536" w:rsidRPr="0056262C">
        <w:rPr>
          <w:szCs w:val="28"/>
        </w:rPr>
        <w:t>0</w:t>
      </w:r>
      <w:r w:rsidR="0056262C" w:rsidRPr="0056262C">
        <w:rPr>
          <w:szCs w:val="28"/>
        </w:rPr>
        <w:t>,43</w:t>
      </w:r>
      <w:r w:rsidRPr="0056262C">
        <w:rPr>
          <w:szCs w:val="28"/>
        </w:rPr>
        <w:t>) (НЯ/ОЯ – н.д./н.д.), у г. Самара (р. Волга) – 28,</w:t>
      </w:r>
      <w:r w:rsidR="008D5766" w:rsidRPr="0056262C">
        <w:rPr>
          <w:szCs w:val="28"/>
        </w:rPr>
        <w:t>6</w:t>
      </w:r>
      <w:r w:rsidR="0056262C" w:rsidRPr="0056262C">
        <w:rPr>
          <w:szCs w:val="28"/>
        </w:rPr>
        <w:t>3</w:t>
      </w:r>
      <w:r w:rsidR="009E5864" w:rsidRPr="0056262C">
        <w:rPr>
          <w:szCs w:val="28"/>
        </w:rPr>
        <w:t xml:space="preserve"> </w:t>
      </w:r>
      <w:r w:rsidRPr="0056262C">
        <w:rPr>
          <w:szCs w:val="28"/>
        </w:rPr>
        <w:t>мБС (</w:t>
      </w:r>
      <w:r w:rsidR="0056262C" w:rsidRPr="0056262C">
        <w:rPr>
          <w:szCs w:val="28"/>
        </w:rPr>
        <w:t>+</w:t>
      </w:r>
      <w:r w:rsidR="00A870F8" w:rsidRPr="0056262C">
        <w:rPr>
          <w:szCs w:val="28"/>
        </w:rPr>
        <w:t>0</w:t>
      </w:r>
      <w:r w:rsidR="0056262C" w:rsidRPr="0056262C">
        <w:rPr>
          <w:szCs w:val="28"/>
        </w:rPr>
        <w:t>,23</w:t>
      </w:r>
      <w:r w:rsidR="004C7263" w:rsidRPr="0056262C">
        <w:rPr>
          <w:szCs w:val="28"/>
        </w:rPr>
        <w:t xml:space="preserve">) (НЯ/ОЯ – 33/33,8 мБС), </w:t>
      </w:r>
      <w:r w:rsidR="0056262C" w:rsidRPr="0056262C">
        <w:rPr>
          <w:szCs w:val="28"/>
        </w:rPr>
        <w:t xml:space="preserve">у  </w:t>
      </w:r>
      <w:r w:rsidR="0056262C" w:rsidRPr="0056262C">
        <w:rPr>
          <w:szCs w:val="28"/>
        </w:rPr>
        <w:br/>
        <w:t xml:space="preserve">г. </w:t>
      </w:r>
      <w:r w:rsidRPr="0056262C">
        <w:rPr>
          <w:szCs w:val="28"/>
        </w:rPr>
        <w:t>Сызрань (р. Волга) – 2</w:t>
      </w:r>
      <w:r w:rsidR="000A7D14" w:rsidRPr="0056262C">
        <w:rPr>
          <w:szCs w:val="28"/>
        </w:rPr>
        <w:t>8</w:t>
      </w:r>
      <w:r w:rsidRPr="0056262C">
        <w:rPr>
          <w:szCs w:val="28"/>
        </w:rPr>
        <w:t>,</w:t>
      </w:r>
      <w:r w:rsidR="009C1BCA" w:rsidRPr="0056262C">
        <w:rPr>
          <w:szCs w:val="28"/>
        </w:rPr>
        <w:t>1</w:t>
      </w:r>
      <w:r w:rsidR="0056262C" w:rsidRPr="0056262C">
        <w:rPr>
          <w:szCs w:val="28"/>
        </w:rPr>
        <w:t>1</w:t>
      </w:r>
      <w:r w:rsidRPr="0056262C">
        <w:rPr>
          <w:szCs w:val="28"/>
        </w:rPr>
        <w:t xml:space="preserve"> мБС (</w:t>
      </w:r>
      <w:r w:rsidR="0056262C" w:rsidRPr="0056262C">
        <w:rPr>
          <w:szCs w:val="28"/>
        </w:rPr>
        <w:t>+</w:t>
      </w:r>
      <w:r w:rsidRPr="0056262C">
        <w:rPr>
          <w:szCs w:val="28"/>
        </w:rPr>
        <w:t>0</w:t>
      </w:r>
      <w:r w:rsidR="0056262C" w:rsidRPr="0056262C">
        <w:rPr>
          <w:szCs w:val="28"/>
        </w:rPr>
        <w:t>,02</w:t>
      </w:r>
      <w:r w:rsidRPr="0056262C">
        <w:rPr>
          <w:szCs w:val="28"/>
        </w:rPr>
        <w:t>) (НЯ/ОЯ – 29,61/30,10 мБС).</w:t>
      </w:r>
    </w:p>
    <w:p w:rsidR="00674FFD" w:rsidRPr="0056262C" w:rsidRDefault="009E52E1">
      <w:pPr>
        <w:ind w:firstLine="709"/>
        <w:jc w:val="both"/>
      </w:pPr>
      <w:r w:rsidRPr="0056262C">
        <w:rPr>
          <w:szCs w:val="28"/>
        </w:rPr>
        <w:t xml:space="preserve">Уровни и наполнение Куйбышевского водохранилища - выше средних многолетних значений на </w:t>
      </w:r>
      <w:r w:rsidR="00015748" w:rsidRPr="0056262C">
        <w:rPr>
          <w:szCs w:val="28"/>
        </w:rPr>
        <w:t>9</w:t>
      </w:r>
      <w:r w:rsidR="0056262C" w:rsidRPr="0056262C">
        <w:rPr>
          <w:szCs w:val="28"/>
        </w:rPr>
        <w:t>2</w:t>
      </w:r>
      <w:r w:rsidRPr="0056262C">
        <w:rPr>
          <w:szCs w:val="28"/>
        </w:rPr>
        <w:t xml:space="preserve"> см, Саратовского – </w:t>
      </w:r>
      <w:r w:rsidR="004E164C" w:rsidRPr="0056262C">
        <w:rPr>
          <w:szCs w:val="28"/>
        </w:rPr>
        <w:t>выш</w:t>
      </w:r>
      <w:r w:rsidR="00866B48" w:rsidRPr="0056262C">
        <w:rPr>
          <w:szCs w:val="28"/>
        </w:rPr>
        <w:t>е</w:t>
      </w:r>
      <w:r w:rsidRPr="0056262C">
        <w:rPr>
          <w:szCs w:val="28"/>
        </w:rPr>
        <w:t xml:space="preserve"> средних многолетних значений</w:t>
      </w:r>
      <w:r w:rsidR="009E5864" w:rsidRPr="0056262C">
        <w:rPr>
          <w:szCs w:val="28"/>
        </w:rPr>
        <w:t xml:space="preserve"> на </w:t>
      </w:r>
      <w:r w:rsidR="0056262C" w:rsidRPr="0056262C">
        <w:rPr>
          <w:szCs w:val="28"/>
        </w:rPr>
        <w:t>29</w:t>
      </w:r>
      <w:r w:rsidR="009E5864" w:rsidRPr="0056262C">
        <w:rPr>
          <w:szCs w:val="28"/>
        </w:rPr>
        <w:t xml:space="preserve"> см</w:t>
      </w:r>
      <w:r w:rsidRPr="0056262C">
        <w:rPr>
          <w:szCs w:val="28"/>
        </w:rPr>
        <w:t>.</w:t>
      </w:r>
    </w:p>
    <w:p w:rsidR="00674FFD" w:rsidRPr="00015748" w:rsidRDefault="00674FFD">
      <w:pPr>
        <w:pStyle w:val="14125"/>
        <w:jc w:val="both"/>
        <w:rPr>
          <w:b/>
          <w:szCs w:val="28"/>
        </w:rPr>
      </w:pPr>
    </w:p>
    <w:p w:rsidR="00674FFD" w:rsidRPr="00015748" w:rsidRDefault="009E52E1">
      <w:pPr>
        <w:pStyle w:val="14125"/>
        <w:jc w:val="both"/>
      </w:pPr>
      <w:r w:rsidRPr="00015748">
        <w:rPr>
          <w:b/>
          <w:szCs w:val="28"/>
        </w:rPr>
        <w:t>1.4.2. Характеристика гидрологиче</w:t>
      </w:r>
      <w:r w:rsidR="00C57C9B" w:rsidRPr="00015748">
        <w:rPr>
          <w:b/>
          <w:szCs w:val="28"/>
        </w:rPr>
        <w:t>ской обстановки на реках</w:t>
      </w:r>
      <w:r w:rsidR="00C57C9B" w:rsidRPr="00015748">
        <w:rPr>
          <w:b/>
          <w:szCs w:val="28"/>
        </w:rPr>
        <w:br/>
      </w:r>
      <w:r w:rsidRPr="00015748">
        <w:rPr>
          <w:b/>
          <w:szCs w:val="28"/>
        </w:rPr>
        <w:t xml:space="preserve">по состоянию на </w:t>
      </w:r>
      <w:r w:rsidR="00190E86" w:rsidRPr="00015748">
        <w:rPr>
          <w:b/>
          <w:szCs w:val="28"/>
        </w:rPr>
        <w:t>2</w:t>
      </w:r>
      <w:r w:rsidR="006154B6">
        <w:rPr>
          <w:b/>
          <w:szCs w:val="28"/>
        </w:rPr>
        <w:t>6</w:t>
      </w:r>
      <w:r w:rsidR="00D974C6" w:rsidRPr="00015748">
        <w:rPr>
          <w:b/>
        </w:rPr>
        <w:t>.08</w:t>
      </w:r>
      <w:r w:rsidRPr="00015748">
        <w:rPr>
          <w:rStyle w:val="140"/>
          <w:b/>
          <w:szCs w:val="28"/>
        </w:rPr>
        <w:t>.2024</w:t>
      </w:r>
      <w:r w:rsidRPr="00015748">
        <w:rPr>
          <w:b/>
          <w:szCs w:val="28"/>
        </w:rPr>
        <w:t>:</w:t>
      </w:r>
    </w:p>
    <w:tbl>
      <w:tblPr>
        <w:tblW w:w="10117" w:type="dxa"/>
        <w:jc w:val="center"/>
        <w:tblLayout w:type="fixed"/>
        <w:tblLook w:val="01E0" w:firstRow="1" w:lastRow="1" w:firstColumn="1" w:lastColumn="1" w:noHBand="0" w:noVBand="0"/>
      </w:tblPr>
      <w:tblGrid>
        <w:gridCol w:w="588"/>
        <w:gridCol w:w="2416"/>
        <w:gridCol w:w="2268"/>
        <w:gridCol w:w="1701"/>
        <w:gridCol w:w="1631"/>
        <w:gridCol w:w="1513"/>
      </w:tblGrid>
      <w:tr w:rsidR="00015748" w:rsidRPr="00015748" w:rsidTr="008D5766">
        <w:trPr>
          <w:trHeight w:val="678"/>
          <w:jc w:val="center"/>
        </w:trPr>
        <w:tc>
          <w:tcPr>
            <w:tcW w:w="588" w:type="dxa"/>
            <w:tcBorders>
              <w:top w:val="single" w:sz="4" w:space="0" w:color="000000"/>
              <w:left w:val="single" w:sz="4" w:space="0" w:color="000000"/>
              <w:bottom w:val="single" w:sz="4" w:space="0" w:color="000000"/>
              <w:right w:val="single" w:sz="4" w:space="0" w:color="000000"/>
            </w:tcBorders>
          </w:tcPr>
          <w:p w:rsidR="00674FFD" w:rsidRPr="00015748" w:rsidRDefault="009E52E1">
            <w:pPr>
              <w:widowControl w:val="0"/>
              <w:jc w:val="center"/>
            </w:pPr>
            <w:r w:rsidRPr="00015748">
              <w:rPr>
                <w:b/>
                <w:bCs/>
                <w:sz w:val="24"/>
              </w:rPr>
              <w:t xml:space="preserve">№ </w:t>
            </w:r>
            <w:proofErr w:type="gramStart"/>
            <w:r w:rsidRPr="00015748">
              <w:rPr>
                <w:b/>
                <w:bCs/>
                <w:sz w:val="24"/>
              </w:rPr>
              <w:t>п</w:t>
            </w:r>
            <w:proofErr w:type="gramEnd"/>
            <w:r w:rsidRPr="00015748">
              <w:rPr>
                <w:b/>
                <w:bCs/>
                <w:sz w:val="24"/>
              </w:rPr>
              <w:t>/п</w:t>
            </w:r>
          </w:p>
        </w:tc>
        <w:tc>
          <w:tcPr>
            <w:tcW w:w="2416" w:type="dxa"/>
            <w:tcBorders>
              <w:top w:val="single" w:sz="4" w:space="0" w:color="000000"/>
              <w:left w:val="single" w:sz="4" w:space="0" w:color="000000"/>
              <w:bottom w:val="single" w:sz="4" w:space="0" w:color="000000"/>
              <w:right w:val="single" w:sz="4" w:space="0" w:color="000000"/>
            </w:tcBorders>
          </w:tcPr>
          <w:p w:rsidR="00674FFD" w:rsidRPr="00015748" w:rsidRDefault="009E52E1">
            <w:pPr>
              <w:widowControl w:val="0"/>
              <w:jc w:val="center"/>
            </w:pPr>
            <w:r w:rsidRPr="00015748">
              <w:rPr>
                <w:b/>
                <w:bCs/>
                <w:sz w:val="24"/>
              </w:rPr>
              <w:t>Река, водоем</w:t>
            </w:r>
          </w:p>
        </w:tc>
        <w:tc>
          <w:tcPr>
            <w:tcW w:w="2268" w:type="dxa"/>
            <w:tcBorders>
              <w:top w:val="single" w:sz="4" w:space="0" w:color="000000"/>
              <w:left w:val="single" w:sz="4" w:space="0" w:color="000000"/>
              <w:bottom w:val="single" w:sz="4" w:space="0" w:color="000000"/>
              <w:right w:val="single" w:sz="4" w:space="0" w:color="000000"/>
            </w:tcBorders>
          </w:tcPr>
          <w:p w:rsidR="00674FFD" w:rsidRPr="00015748" w:rsidRDefault="009E52E1">
            <w:pPr>
              <w:widowControl w:val="0"/>
              <w:jc w:val="center"/>
            </w:pPr>
            <w:r w:rsidRPr="00015748">
              <w:rPr>
                <w:b/>
                <w:bCs/>
                <w:sz w:val="24"/>
              </w:rPr>
              <w:t>Местонахождение</w:t>
            </w:r>
          </w:p>
        </w:tc>
        <w:tc>
          <w:tcPr>
            <w:tcW w:w="1701" w:type="dxa"/>
            <w:tcBorders>
              <w:top w:val="single" w:sz="4" w:space="0" w:color="000000"/>
              <w:left w:val="single" w:sz="4" w:space="0" w:color="000000"/>
              <w:bottom w:val="single" w:sz="4" w:space="0" w:color="000000"/>
              <w:right w:val="single" w:sz="4" w:space="0" w:color="000000"/>
            </w:tcBorders>
          </w:tcPr>
          <w:p w:rsidR="00674FFD" w:rsidRPr="00015748" w:rsidRDefault="009E52E1">
            <w:pPr>
              <w:widowControl w:val="0"/>
              <w:jc w:val="center"/>
            </w:pPr>
            <w:r w:rsidRPr="00015748">
              <w:rPr>
                <w:b/>
                <w:bCs/>
                <w:sz w:val="24"/>
              </w:rPr>
              <w:t>НЯ/ОЯ</w:t>
            </w:r>
          </w:p>
        </w:tc>
        <w:tc>
          <w:tcPr>
            <w:tcW w:w="1631" w:type="dxa"/>
            <w:tcBorders>
              <w:top w:val="single" w:sz="4" w:space="0" w:color="000000"/>
              <w:left w:val="single" w:sz="4" w:space="0" w:color="000000"/>
              <w:bottom w:val="single" w:sz="4" w:space="0" w:color="000000"/>
              <w:right w:val="single" w:sz="4" w:space="0" w:color="000000"/>
            </w:tcBorders>
          </w:tcPr>
          <w:p w:rsidR="00674FFD" w:rsidRPr="00015748" w:rsidRDefault="009E52E1">
            <w:pPr>
              <w:widowControl w:val="0"/>
              <w:jc w:val="center"/>
            </w:pPr>
            <w:r w:rsidRPr="00015748">
              <w:rPr>
                <w:b/>
                <w:bCs/>
                <w:sz w:val="24"/>
              </w:rPr>
              <w:t>Уровень воды (</w:t>
            </w:r>
            <w:proofErr w:type="gramStart"/>
            <w:r w:rsidRPr="00015748">
              <w:rPr>
                <w:b/>
                <w:bCs/>
                <w:sz w:val="24"/>
              </w:rPr>
              <w:t>см</w:t>
            </w:r>
            <w:proofErr w:type="gramEnd"/>
            <w:r w:rsidRPr="00015748">
              <w:rPr>
                <w:b/>
                <w:bCs/>
                <w:sz w:val="24"/>
              </w:rPr>
              <w:t>)</w:t>
            </w:r>
          </w:p>
        </w:tc>
        <w:tc>
          <w:tcPr>
            <w:tcW w:w="1513" w:type="dxa"/>
            <w:tcBorders>
              <w:top w:val="single" w:sz="4" w:space="0" w:color="000000"/>
              <w:left w:val="single" w:sz="4" w:space="0" w:color="000000"/>
              <w:bottom w:val="single" w:sz="4" w:space="0" w:color="000000"/>
              <w:right w:val="single" w:sz="4" w:space="0" w:color="000000"/>
            </w:tcBorders>
          </w:tcPr>
          <w:p w:rsidR="00674FFD" w:rsidRPr="00015748" w:rsidRDefault="009E52E1">
            <w:pPr>
              <w:widowControl w:val="0"/>
              <w:jc w:val="center"/>
            </w:pPr>
            <w:r w:rsidRPr="00015748">
              <w:rPr>
                <w:b/>
                <w:bCs/>
                <w:sz w:val="24"/>
              </w:rPr>
              <w:t>Ледовые</w:t>
            </w:r>
          </w:p>
          <w:p w:rsidR="00674FFD" w:rsidRPr="00015748" w:rsidRDefault="009E52E1">
            <w:pPr>
              <w:widowControl w:val="0"/>
              <w:jc w:val="center"/>
            </w:pPr>
            <w:r w:rsidRPr="00015748">
              <w:rPr>
                <w:b/>
                <w:bCs/>
                <w:sz w:val="24"/>
              </w:rPr>
              <w:t>явления</w:t>
            </w:r>
          </w:p>
        </w:tc>
      </w:tr>
      <w:tr w:rsidR="00015748" w:rsidRPr="00015748" w:rsidTr="008D5766">
        <w:trPr>
          <w:trHeight w:val="264"/>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numPr>
                <w:ilvl w:val="0"/>
                <w:numId w:val="1"/>
              </w:numPr>
              <w:ind w:left="0" w:firstLine="0"/>
              <w:jc w:val="right"/>
            </w:pPr>
            <w:r w:rsidRPr="00015748">
              <w:rPr>
                <w:bCs/>
                <w:sz w:val="24"/>
              </w:rPr>
              <w:t>1</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р. Самара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proofErr w:type="spellStart"/>
            <w:r w:rsidRPr="00015748">
              <w:rPr>
                <w:sz w:val="24"/>
              </w:rPr>
              <w:t>пгт</w:t>
            </w:r>
            <w:proofErr w:type="spellEnd"/>
            <w:r w:rsidRPr="00015748">
              <w:rPr>
                <w:sz w:val="24"/>
              </w:rPr>
              <w:t>. Алексеевка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jc w:val="center"/>
            </w:pPr>
            <w:r w:rsidRPr="00015748">
              <w:rPr>
                <w:bCs/>
                <w:sz w:val="24"/>
              </w:rPr>
              <w:t>не определено</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890880" w:rsidRDefault="00890880" w:rsidP="00890880">
            <w:pPr>
              <w:widowControl w:val="0"/>
              <w:spacing w:line="276" w:lineRule="auto"/>
              <w:jc w:val="center"/>
              <w:rPr>
                <w:sz w:val="24"/>
                <w:lang w:eastAsia="en-US"/>
              </w:rPr>
            </w:pPr>
            <w:r w:rsidRPr="00890880">
              <w:rPr>
                <w:sz w:val="24"/>
                <w:lang w:eastAsia="en-US"/>
              </w:rPr>
              <w:t>494</w:t>
            </w:r>
            <w:r w:rsidR="008D5766" w:rsidRPr="00890880">
              <w:rPr>
                <w:sz w:val="24"/>
                <w:lang w:eastAsia="en-US"/>
              </w:rPr>
              <w:t xml:space="preserve"> (</w:t>
            </w:r>
            <w:r w:rsidRPr="00890880">
              <w:rPr>
                <w:sz w:val="24"/>
                <w:lang w:eastAsia="en-US"/>
              </w:rPr>
              <w:t>-4</w:t>
            </w:r>
            <w:r w:rsidR="008D5766" w:rsidRPr="00890880">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015748" w:rsidRDefault="008D5766">
            <w:pPr>
              <w:widowControl w:val="0"/>
              <w:jc w:val="center"/>
            </w:pPr>
            <w:r w:rsidRPr="00015748">
              <w:rPr>
                <w:sz w:val="24"/>
              </w:rPr>
              <w:t>чисто</w:t>
            </w:r>
          </w:p>
        </w:tc>
      </w:tr>
      <w:tr w:rsidR="00015748" w:rsidRPr="00015748" w:rsidTr="008D5766">
        <w:trPr>
          <w:trHeight w:val="273"/>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numPr>
                <w:ilvl w:val="0"/>
                <w:numId w:val="1"/>
              </w:numPr>
              <w:ind w:left="0" w:firstLine="0"/>
              <w:jc w:val="right"/>
            </w:pPr>
            <w:r w:rsidRPr="00015748">
              <w:rPr>
                <w:bCs/>
                <w:sz w:val="24"/>
              </w:rPr>
              <w:t>2</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р. Б. Кинель</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с. Тимашево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tabs>
                <w:tab w:val="left" w:pos="480"/>
                <w:tab w:val="center" w:pos="972"/>
              </w:tabs>
              <w:jc w:val="center"/>
            </w:pPr>
            <w:r w:rsidRPr="00015748">
              <w:rPr>
                <w:bCs/>
                <w:sz w:val="24"/>
              </w:rPr>
              <w:t>900/1050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890880" w:rsidRDefault="008D5766" w:rsidP="00890880">
            <w:pPr>
              <w:widowControl w:val="0"/>
              <w:spacing w:line="276" w:lineRule="auto"/>
              <w:jc w:val="center"/>
              <w:rPr>
                <w:sz w:val="24"/>
                <w:lang w:eastAsia="en-US"/>
              </w:rPr>
            </w:pPr>
            <w:r w:rsidRPr="00890880">
              <w:rPr>
                <w:sz w:val="24"/>
                <w:lang w:eastAsia="en-US"/>
              </w:rPr>
              <w:t>1</w:t>
            </w:r>
            <w:r w:rsidR="00890880" w:rsidRPr="00890880">
              <w:rPr>
                <w:sz w:val="24"/>
                <w:lang w:eastAsia="en-US"/>
              </w:rPr>
              <w:t>75</w:t>
            </w:r>
            <w:r w:rsidRPr="00890880">
              <w:rPr>
                <w:sz w:val="24"/>
                <w:lang w:eastAsia="en-US"/>
              </w:rPr>
              <w:t xml:space="preserve"> (</w:t>
            </w:r>
            <w:r w:rsidR="00890880" w:rsidRPr="00890880">
              <w:rPr>
                <w:sz w:val="24"/>
                <w:lang w:eastAsia="en-US"/>
              </w:rPr>
              <w:t>-4</w:t>
            </w:r>
            <w:r w:rsidRPr="00890880">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015748" w:rsidRDefault="008D5766">
            <w:pPr>
              <w:widowControl w:val="0"/>
              <w:jc w:val="center"/>
            </w:pPr>
            <w:r w:rsidRPr="00015748">
              <w:rPr>
                <w:sz w:val="24"/>
              </w:rPr>
              <w:t>чисто</w:t>
            </w:r>
          </w:p>
        </w:tc>
      </w:tr>
      <w:tr w:rsidR="00015748" w:rsidRPr="00015748" w:rsidTr="008D5766">
        <w:trPr>
          <w:trHeight w:val="273"/>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numPr>
                <w:ilvl w:val="0"/>
                <w:numId w:val="1"/>
              </w:numPr>
              <w:ind w:left="0" w:firstLine="0"/>
              <w:jc w:val="right"/>
            </w:pPr>
            <w:r w:rsidRPr="00015748">
              <w:rPr>
                <w:bCs/>
                <w:sz w:val="24"/>
              </w:rPr>
              <w:lastRenderedPageBreak/>
              <w:t>3</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р. Чапаевка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с. П.Михайловка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jc w:val="center"/>
            </w:pPr>
            <w:r w:rsidRPr="00015748">
              <w:rPr>
                <w:bCs/>
                <w:sz w:val="24"/>
              </w:rPr>
              <w:t>800/920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890880" w:rsidRDefault="008D5766">
            <w:pPr>
              <w:widowControl w:val="0"/>
              <w:spacing w:line="276" w:lineRule="auto"/>
              <w:jc w:val="center"/>
              <w:rPr>
                <w:sz w:val="24"/>
                <w:lang w:eastAsia="en-US"/>
              </w:rPr>
            </w:pPr>
            <w:r w:rsidRPr="00890880">
              <w:rPr>
                <w:sz w:val="24"/>
                <w:lang w:eastAsia="en-US"/>
              </w:rPr>
              <w:t>235 (0)</w:t>
            </w:r>
          </w:p>
        </w:tc>
        <w:tc>
          <w:tcPr>
            <w:tcW w:w="1513" w:type="dxa"/>
            <w:tcBorders>
              <w:top w:val="single" w:sz="4" w:space="0" w:color="000000"/>
              <w:left w:val="single" w:sz="4" w:space="0" w:color="000000"/>
              <w:bottom w:val="single" w:sz="4" w:space="0" w:color="000000"/>
              <w:right w:val="single" w:sz="4" w:space="0" w:color="000000"/>
            </w:tcBorders>
          </w:tcPr>
          <w:p w:rsidR="008D5766" w:rsidRPr="00015748" w:rsidRDefault="008D5766">
            <w:pPr>
              <w:widowControl w:val="0"/>
              <w:jc w:val="center"/>
            </w:pPr>
            <w:r w:rsidRPr="00015748">
              <w:rPr>
                <w:sz w:val="24"/>
              </w:rPr>
              <w:t>чисто</w:t>
            </w:r>
          </w:p>
        </w:tc>
      </w:tr>
      <w:tr w:rsidR="00015748" w:rsidRPr="00015748" w:rsidTr="008D5766">
        <w:trPr>
          <w:trHeight w:val="269"/>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numPr>
                <w:ilvl w:val="0"/>
                <w:numId w:val="1"/>
              </w:numPr>
              <w:ind w:left="0" w:firstLine="0"/>
              <w:jc w:val="right"/>
            </w:pPr>
            <w:r w:rsidRPr="00015748">
              <w:rPr>
                <w:bCs/>
                <w:sz w:val="24"/>
              </w:rPr>
              <w:t>4</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Куйбышевское вдхр.</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г.о. Тольятти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jc w:val="center"/>
            </w:pPr>
            <w:r w:rsidRPr="00015748">
              <w:rPr>
                <w:bCs/>
                <w:sz w:val="24"/>
              </w:rPr>
              <w:t>830/850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890880" w:rsidRDefault="008D5766" w:rsidP="0056262C">
            <w:pPr>
              <w:widowControl w:val="0"/>
              <w:spacing w:line="276" w:lineRule="auto"/>
              <w:jc w:val="center"/>
              <w:rPr>
                <w:sz w:val="24"/>
                <w:lang w:eastAsia="en-US"/>
              </w:rPr>
            </w:pPr>
            <w:r w:rsidRPr="00890880">
              <w:rPr>
                <w:sz w:val="24"/>
                <w:lang w:eastAsia="en-US"/>
              </w:rPr>
              <w:t>79</w:t>
            </w:r>
            <w:r w:rsidR="0056262C" w:rsidRPr="00890880">
              <w:rPr>
                <w:sz w:val="24"/>
                <w:lang w:eastAsia="en-US"/>
              </w:rPr>
              <w:t>5</w:t>
            </w:r>
            <w:r w:rsidRPr="00890880">
              <w:rPr>
                <w:sz w:val="24"/>
                <w:lang w:eastAsia="en-US"/>
              </w:rPr>
              <w:t xml:space="preserve"> (</w:t>
            </w:r>
            <w:r w:rsidR="0056262C" w:rsidRPr="00890880">
              <w:rPr>
                <w:sz w:val="24"/>
                <w:lang w:eastAsia="en-US"/>
              </w:rPr>
              <w:t>-4</w:t>
            </w:r>
            <w:r w:rsidRPr="00890880">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56262C" w:rsidRDefault="008D5766">
            <w:pPr>
              <w:widowControl w:val="0"/>
              <w:jc w:val="center"/>
            </w:pPr>
            <w:r w:rsidRPr="0056262C">
              <w:rPr>
                <w:sz w:val="24"/>
              </w:rPr>
              <w:t>чисто</w:t>
            </w:r>
          </w:p>
        </w:tc>
      </w:tr>
      <w:tr w:rsidR="00015748" w:rsidRPr="00015748" w:rsidTr="008D5766">
        <w:trPr>
          <w:trHeight w:val="273"/>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numPr>
                <w:ilvl w:val="0"/>
                <w:numId w:val="1"/>
              </w:numPr>
              <w:ind w:left="0" w:firstLine="0"/>
              <w:jc w:val="right"/>
            </w:pPr>
            <w:r w:rsidRPr="00015748">
              <w:rPr>
                <w:bCs/>
                <w:sz w:val="24"/>
              </w:rPr>
              <w:t>5</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 xml:space="preserve">Саратовское </w:t>
            </w:r>
            <w:proofErr w:type="gramStart"/>
            <w:r w:rsidRPr="00015748">
              <w:rPr>
                <w:sz w:val="24"/>
              </w:rPr>
              <w:t>вдхр</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г.о. Самара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jc w:val="center"/>
            </w:pPr>
            <w:r w:rsidRPr="00015748">
              <w:rPr>
                <w:bCs/>
                <w:sz w:val="24"/>
              </w:rPr>
              <w:t>800/880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56262C" w:rsidRDefault="008D5766" w:rsidP="0056262C">
            <w:pPr>
              <w:widowControl w:val="0"/>
              <w:spacing w:line="276" w:lineRule="auto"/>
              <w:jc w:val="center"/>
              <w:rPr>
                <w:sz w:val="24"/>
                <w:lang w:eastAsia="en-US"/>
              </w:rPr>
            </w:pPr>
            <w:r w:rsidRPr="0056262C">
              <w:rPr>
                <w:sz w:val="24"/>
                <w:lang w:eastAsia="en-US"/>
              </w:rPr>
              <w:t>3</w:t>
            </w:r>
            <w:r w:rsidR="0008557E" w:rsidRPr="0056262C">
              <w:rPr>
                <w:sz w:val="24"/>
                <w:lang w:eastAsia="en-US"/>
              </w:rPr>
              <w:t>6</w:t>
            </w:r>
            <w:r w:rsidR="0056262C" w:rsidRPr="0056262C">
              <w:rPr>
                <w:sz w:val="24"/>
                <w:lang w:eastAsia="en-US"/>
              </w:rPr>
              <w:t>3</w:t>
            </w:r>
            <w:r w:rsidRPr="0056262C">
              <w:rPr>
                <w:sz w:val="24"/>
                <w:lang w:eastAsia="en-US"/>
              </w:rPr>
              <w:t xml:space="preserve"> (</w:t>
            </w:r>
            <w:r w:rsidR="0056262C" w:rsidRPr="0056262C">
              <w:rPr>
                <w:sz w:val="24"/>
                <w:lang w:eastAsia="en-US"/>
              </w:rPr>
              <w:t>+23</w:t>
            </w:r>
            <w:r w:rsidRPr="0056262C">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56262C" w:rsidRDefault="008D5766">
            <w:pPr>
              <w:widowControl w:val="0"/>
              <w:jc w:val="center"/>
            </w:pPr>
            <w:r w:rsidRPr="0056262C">
              <w:rPr>
                <w:sz w:val="24"/>
              </w:rPr>
              <w:t>чисто</w:t>
            </w:r>
          </w:p>
        </w:tc>
      </w:tr>
      <w:tr w:rsidR="00015748" w:rsidRPr="00015748" w:rsidTr="008D5766">
        <w:trPr>
          <w:trHeight w:val="288"/>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numPr>
                <w:ilvl w:val="0"/>
                <w:numId w:val="1"/>
              </w:numPr>
              <w:ind w:left="0" w:firstLine="0"/>
              <w:jc w:val="right"/>
            </w:pPr>
            <w:r w:rsidRPr="00015748">
              <w:rPr>
                <w:bCs/>
                <w:sz w:val="24"/>
              </w:rPr>
              <w:t>6</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Саратовское вдхр.</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г.о. Сызрань</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jc w:val="center"/>
            </w:pPr>
            <w:r w:rsidRPr="00015748">
              <w:rPr>
                <w:bCs/>
                <w:sz w:val="24"/>
              </w:rPr>
              <w:t>461/510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56262C" w:rsidRDefault="008D5766" w:rsidP="0056262C">
            <w:pPr>
              <w:widowControl w:val="0"/>
              <w:spacing w:line="276" w:lineRule="auto"/>
              <w:jc w:val="center"/>
              <w:rPr>
                <w:sz w:val="24"/>
                <w:lang w:eastAsia="en-US"/>
              </w:rPr>
            </w:pPr>
            <w:r w:rsidRPr="0056262C">
              <w:rPr>
                <w:sz w:val="24"/>
                <w:lang w:eastAsia="en-US"/>
              </w:rPr>
              <w:t>31</w:t>
            </w:r>
            <w:r w:rsidR="0056262C" w:rsidRPr="0056262C">
              <w:rPr>
                <w:sz w:val="24"/>
                <w:lang w:eastAsia="en-US"/>
              </w:rPr>
              <w:t>1</w:t>
            </w:r>
            <w:r w:rsidRPr="0056262C">
              <w:rPr>
                <w:sz w:val="24"/>
                <w:lang w:eastAsia="en-US"/>
              </w:rPr>
              <w:t xml:space="preserve"> (</w:t>
            </w:r>
            <w:r w:rsidR="0056262C" w:rsidRPr="0056262C">
              <w:rPr>
                <w:sz w:val="24"/>
                <w:lang w:eastAsia="en-US"/>
              </w:rPr>
              <w:t>+2</w:t>
            </w:r>
            <w:r w:rsidRPr="0056262C">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56262C" w:rsidRDefault="008D5766">
            <w:pPr>
              <w:widowControl w:val="0"/>
              <w:jc w:val="center"/>
            </w:pPr>
            <w:r w:rsidRPr="0056262C">
              <w:rPr>
                <w:sz w:val="24"/>
              </w:rPr>
              <w:t>чисто</w:t>
            </w:r>
          </w:p>
        </w:tc>
      </w:tr>
      <w:tr w:rsidR="00015748" w:rsidRPr="00015748" w:rsidTr="008D5766">
        <w:trPr>
          <w:trHeight w:val="273"/>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numPr>
                <w:ilvl w:val="0"/>
                <w:numId w:val="1"/>
              </w:numPr>
              <w:ind w:left="0" w:firstLine="0"/>
              <w:jc w:val="right"/>
            </w:pPr>
            <w:r w:rsidRPr="00015748">
              <w:rPr>
                <w:bCs/>
                <w:sz w:val="24"/>
              </w:rPr>
              <w:t>7</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Саратовское вдхр.</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pPr>
            <w:r w:rsidRPr="00015748">
              <w:rPr>
                <w:sz w:val="24"/>
              </w:rPr>
              <w:t>с. Зольное</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15748" w:rsidRDefault="008D5766">
            <w:pPr>
              <w:widowControl w:val="0"/>
              <w:jc w:val="center"/>
            </w:pPr>
            <w:r w:rsidRPr="00015748">
              <w:rPr>
                <w:bCs/>
                <w:sz w:val="24"/>
              </w:rPr>
              <w:t>не определено</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56262C" w:rsidRDefault="008D5766" w:rsidP="0056262C">
            <w:pPr>
              <w:widowControl w:val="0"/>
              <w:spacing w:line="276" w:lineRule="auto"/>
              <w:jc w:val="center"/>
              <w:rPr>
                <w:sz w:val="24"/>
                <w:lang w:eastAsia="en-US"/>
              </w:rPr>
            </w:pPr>
            <w:r w:rsidRPr="0056262C">
              <w:rPr>
                <w:sz w:val="24"/>
                <w:lang w:eastAsia="en-US"/>
              </w:rPr>
              <w:t>3</w:t>
            </w:r>
            <w:r w:rsidR="0056262C" w:rsidRPr="0056262C">
              <w:rPr>
                <w:sz w:val="24"/>
                <w:lang w:eastAsia="en-US"/>
              </w:rPr>
              <w:t>78</w:t>
            </w:r>
            <w:r w:rsidRPr="0056262C">
              <w:rPr>
                <w:sz w:val="24"/>
                <w:lang w:eastAsia="en-US"/>
              </w:rPr>
              <w:t xml:space="preserve"> (</w:t>
            </w:r>
            <w:r w:rsidR="0056262C" w:rsidRPr="0056262C">
              <w:rPr>
                <w:sz w:val="24"/>
                <w:lang w:eastAsia="en-US"/>
              </w:rPr>
              <w:t>+43</w:t>
            </w:r>
            <w:r w:rsidRPr="0056262C">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56262C" w:rsidRDefault="008D5766">
            <w:pPr>
              <w:widowControl w:val="0"/>
              <w:jc w:val="center"/>
            </w:pPr>
            <w:r w:rsidRPr="0056262C">
              <w:rPr>
                <w:sz w:val="24"/>
              </w:rPr>
              <w:t>чисто</w:t>
            </w:r>
          </w:p>
        </w:tc>
      </w:tr>
    </w:tbl>
    <w:p w:rsidR="00674FFD" w:rsidRPr="00015748" w:rsidRDefault="009E52E1">
      <w:pPr>
        <w:pStyle w:val="14125"/>
        <w:jc w:val="both"/>
        <w:outlineLvl w:val="0"/>
      </w:pPr>
      <w:r w:rsidRPr="00015748">
        <w:rPr>
          <w:szCs w:val="28"/>
        </w:rPr>
        <w:t>На малых реках наблюдается стабильная гидрологическая обстановка. На малых рек уровни воды достигли меженных значений. Значения НЯ не превышены.</w:t>
      </w:r>
    </w:p>
    <w:p w:rsidR="00674FFD" w:rsidRPr="00015748" w:rsidRDefault="00674FFD">
      <w:pPr>
        <w:ind w:firstLine="720"/>
        <w:jc w:val="both"/>
        <w:outlineLvl w:val="0"/>
        <w:rPr>
          <w:b/>
          <w:bCs/>
          <w:color w:val="FF0000"/>
          <w:szCs w:val="28"/>
        </w:rPr>
      </w:pPr>
    </w:p>
    <w:p w:rsidR="00674FFD" w:rsidRPr="00C6029F" w:rsidRDefault="009E52E1">
      <w:pPr>
        <w:ind w:firstLine="720"/>
        <w:jc w:val="both"/>
        <w:outlineLvl w:val="0"/>
      </w:pPr>
      <w:r w:rsidRPr="00C6029F">
        <w:rPr>
          <w:b/>
          <w:bCs/>
          <w:szCs w:val="28"/>
        </w:rPr>
        <w:t>1.5. Лесопожарная обстановка:</w:t>
      </w:r>
    </w:p>
    <w:p w:rsidR="008D5436" w:rsidRPr="00C6029F" w:rsidRDefault="009E52E1" w:rsidP="008D5436">
      <w:pPr>
        <w:ind w:firstLine="709"/>
        <w:jc w:val="both"/>
        <w:rPr>
          <w:szCs w:val="28"/>
        </w:rPr>
      </w:pPr>
      <w:r w:rsidRPr="00C6029F">
        <w:rPr>
          <w:szCs w:val="28"/>
        </w:rPr>
        <w:t xml:space="preserve">За истекшие сутки на территории области </w:t>
      </w:r>
      <w:r w:rsidR="00BF3326" w:rsidRPr="00C6029F">
        <w:rPr>
          <w:szCs w:val="28"/>
        </w:rPr>
        <w:t xml:space="preserve">природных пожаров не </w:t>
      </w:r>
      <w:r w:rsidR="00D97C6E" w:rsidRPr="00C6029F">
        <w:rPr>
          <w:szCs w:val="28"/>
        </w:rPr>
        <w:t>зарегистрирован</w:t>
      </w:r>
      <w:r w:rsidR="00BF3326" w:rsidRPr="00C6029F">
        <w:rPr>
          <w:szCs w:val="28"/>
        </w:rPr>
        <w:t>о</w:t>
      </w:r>
      <w:r w:rsidR="008D5436" w:rsidRPr="00C6029F">
        <w:rPr>
          <w:szCs w:val="28"/>
        </w:rPr>
        <w:t>.</w:t>
      </w:r>
    </w:p>
    <w:p w:rsidR="00674FFD" w:rsidRPr="00C6029F" w:rsidRDefault="009E52E1">
      <w:pPr>
        <w:tabs>
          <w:tab w:val="left" w:pos="284"/>
        </w:tabs>
        <w:ind w:firstLine="709"/>
        <w:jc w:val="both"/>
        <w:rPr>
          <w:szCs w:val="28"/>
        </w:rPr>
      </w:pPr>
      <w:r w:rsidRPr="00C6029F">
        <w:rPr>
          <w:szCs w:val="28"/>
        </w:rPr>
        <w:t>Всего с начала пожароопасного периода на территории области зарегистрирован</w:t>
      </w:r>
      <w:r w:rsidR="002B1AD9" w:rsidRPr="00C6029F">
        <w:rPr>
          <w:szCs w:val="28"/>
        </w:rPr>
        <w:t>о</w:t>
      </w:r>
      <w:r w:rsidRPr="00C6029F">
        <w:rPr>
          <w:szCs w:val="28"/>
        </w:rPr>
        <w:t xml:space="preserve"> </w:t>
      </w:r>
      <w:r w:rsidR="00194E1D" w:rsidRPr="00C6029F">
        <w:rPr>
          <w:szCs w:val="28"/>
        </w:rPr>
        <w:t>4</w:t>
      </w:r>
      <w:r w:rsidR="00BF3326" w:rsidRPr="00C6029F">
        <w:rPr>
          <w:szCs w:val="28"/>
        </w:rPr>
        <w:t>5</w:t>
      </w:r>
      <w:r w:rsidRPr="00C6029F">
        <w:rPr>
          <w:szCs w:val="28"/>
        </w:rPr>
        <w:t xml:space="preserve"> природны</w:t>
      </w:r>
      <w:r w:rsidR="002B1AD9" w:rsidRPr="00C6029F">
        <w:rPr>
          <w:szCs w:val="28"/>
        </w:rPr>
        <w:t>х</w:t>
      </w:r>
      <w:r w:rsidRPr="00C6029F">
        <w:rPr>
          <w:szCs w:val="28"/>
        </w:rPr>
        <w:t xml:space="preserve"> пожар</w:t>
      </w:r>
      <w:r w:rsidR="002B1AD9" w:rsidRPr="00C6029F">
        <w:rPr>
          <w:szCs w:val="28"/>
        </w:rPr>
        <w:t>а</w:t>
      </w:r>
      <w:r w:rsidRPr="00C6029F">
        <w:rPr>
          <w:szCs w:val="28"/>
        </w:rPr>
        <w:t xml:space="preserve"> на площади 1</w:t>
      </w:r>
      <w:r w:rsidR="008D5436" w:rsidRPr="00C6029F">
        <w:rPr>
          <w:szCs w:val="28"/>
        </w:rPr>
        <w:t>4</w:t>
      </w:r>
      <w:r w:rsidRPr="00C6029F">
        <w:rPr>
          <w:szCs w:val="28"/>
        </w:rPr>
        <w:t>,</w:t>
      </w:r>
      <w:r w:rsidR="00BF3326" w:rsidRPr="00C6029F">
        <w:rPr>
          <w:szCs w:val="28"/>
        </w:rPr>
        <w:t>50</w:t>
      </w:r>
      <w:r w:rsidR="00906E53" w:rsidRPr="00C6029F">
        <w:rPr>
          <w:szCs w:val="28"/>
        </w:rPr>
        <w:t>675</w:t>
      </w:r>
      <w:r w:rsidRPr="00C6029F">
        <w:rPr>
          <w:szCs w:val="28"/>
        </w:rPr>
        <w:t xml:space="preserve"> га.</w:t>
      </w:r>
    </w:p>
    <w:p w:rsidR="00674FFD" w:rsidRPr="002F5C4F" w:rsidRDefault="009E52E1">
      <w:pPr>
        <w:ind w:firstLine="709"/>
        <w:jc w:val="both"/>
        <w:rPr>
          <w:szCs w:val="28"/>
        </w:rPr>
      </w:pPr>
      <w:r w:rsidRPr="00C6029F">
        <w:rPr>
          <w:szCs w:val="28"/>
        </w:rPr>
        <w:t xml:space="preserve">По данным ФГБУ «Приволжское УГМС» и сайта ФБУ «Авиалесоохрана» </w:t>
      </w:r>
      <w:r w:rsidRPr="002F5C4F">
        <w:rPr>
          <w:szCs w:val="28"/>
        </w:rPr>
        <w:t>класс пожарной опасности на территории области оценивался:</w:t>
      </w:r>
    </w:p>
    <w:p w:rsidR="002F5C4F" w:rsidRPr="002F5C4F" w:rsidRDefault="00B4404B" w:rsidP="007B5D72">
      <w:pPr>
        <w:ind w:firstLine="709"/>
        <w:jc w:val="both"/>
        <w:rPr>
          <w:szCs w:val="28"/>
        </w:rPr>
      </w:pPr>
      <w:proofErr w:type="gramStart"/>
      <w:r w:rsidRPr="002F5C4F">
        <w:rPr>
          <w:szCs w:val="28"/>
        </w:rPr>
        <w:t>первый</w:t>
      </w:r>
      <w:r w:rsidR="007B5D72" w:rsidRPr="002F5C4F">
        <w:rPr>
          <w:szCs w:val="28"/>
        </w:rPr>
        <w:t xml:space="preserve"> </w:t>
      </w:r>
      <w:r w:rsidR="002F5C4F" w:rsidRPr="002F5C4F">
        <w:rPr>
          <w:szCs w:val="28"/>
        </w:rPr>
        <w:t>(2 МО:</w:t>
      </w:r>
      <w:proofErr w:type="gramEnd"/>
      <w:r w:rsidR="002F5C4F" w:rsidRPr="002F5C4F">
        <w:rPr>
          <w:szCs w:val="28"/>
        </w:rPr>
        <w:t xml:space="preserve"> </w:t>
      </w:r>
      <w:proofErr w:type="gramStart"/>
      <w:r w:rsidR="002F5C4F" w:rsidRPr="002F5C4F">
        <w:rPr>
          <w:szCs w:val="28"/>
        </w:rPr>
        <w:t>Камышлинский,</w:t>
      </w:r>
      <w:r w:rsidR="002F5C4F" w:rsidRPr="002F5C4F">
        <w:rPr>
          <w:szCs w:val="28"/>
        </w:rPr>
        <w:t xml:space="preserve"> </w:t>
      </w:r>
      <w:r w:rsidR="002F5C4F" w:rsidRPr="002F5C4F">
        <w:rPr>
          <w:szCs w:val="28"/>
        </w:rPr>
        <w:t>Клявлинский</w:t>
      </w:r>
      <w:r w:rsidR="002F5C4F" w:rsidRPr="002F5C4F">
        <w:rPr>
          <w:szCs w:val="28"/>
        </w:rPr>
        <w:t xml:space="preserve"> </w:t>
      </w:r>
      <w:r w:rsidR="002F5C4F" w:rsidRPr="002F5C4F">
        <w:rPr>
          <w:szCs w:val="28"/>
        </w:rPr>
        <w:t>районы);</w:t>
      </w:r>
      <w:proofErr w:type="gramEnd"/>
    </w:p>
    <w:p w:rsidR="007B5D72" w:rsidRPr="002F5C4F" w:rsidRDefault="002F5C4F" w:rsidP="007B5D72">
      <w:pPr>
        <w:ind w:firstLine="709"/>
        <w:jc w:val="both"/>
        <w:rPr>
          <w:szCs w:val="28"/>
        </w:rPr>
      </w:pPr>
      <w:proofErr w:type="gramStart"/>
      <w:r w:rsidRPr="002F5C4F">
        <w:rPr>
          <w:szCs w:val="28"/>
        </w:rPr>
        <w:t xml:space="preserve">второй </w:t>
      </w:r>
      <w:r w:rsidR="007B5D72" w:rsidRPr="002F5C4F">
        <w:rPr>
          <w:szCs w:val="28"/>
        </w:rPr>
        <w:t>(</w:t>
      </w:r>
      <w:r w:rsidR="00B4404B" w:rsidRPr="002F5C4F">
        <w:rPr>
          <w:szCs w:val="28"/>
        </w:rPr>
        <w:t>2</w:t>
      </w:r>
      <w:r w:rsidRPr="002F5C4F">
        <w:rPr>
          <w:szCs w:val="28"/>
        </w:rPr>
        <w:t>4</w:t>
      </w:r>
      <w:r w:rsidR="007B5D72" w:rsidRPr="002F5C4F">
        <w:rPr>
          <w:szCs w:val="28"/>
        </w:rPr>
        <w:t xml:space="preserve"> МО: </w:t>
      </w:r>
      <w:r w:rsidR="00B4404B" w:rsidRPr="002F5C4F">
        <w:rPr>
          <w:szCs w:val="28"/>
        </w:rPr>
        <w:t xml:space="preserve">г.о. Жигулевск, Кинель, Новокуйбышевск, Октябрьск, Отрадный, Похвистнево, Сызрань, Тольятти, Чапаевск, </w:t>
      </w:r>
      <w:r w:rsidR="007B5D72" w:rsidRPr="002F5C4F">
        <w:rPr>
          <w:szCs w:val="28"/>
        </w:rPr>
        <w:t xml:space="preserve">Алексеевский, </w:t>
      </w:r>
      <w:r w:rsidR="00B4404B" w:rsidRPr="002F5C4F">
        <w:rPr>
          <w:szCs w:val="28"/>
        </w:rPr>
        <w:t xml:space="preserve">Богатовский, Борский, Волжский, Кинельский, Кинель-Черкасский, Кошкинский, Красноармейский, Похвистневский, Приволжский, Ставропольский, Сызранский, </w:t>
      </w:r>
      <w:r w:rsidR="007B5D72" w:rsidRPr="002F5C4F">
        <w:rPr>
          <w:szCs w:val="28"/>
        </w:rPr>
        <w:t>Нефтегорск</w:t>
      </w:r>
      <w:r w:rsidR="00BC7767" w:rsidRPr="002F5C4F">
        <w:rPr>
          <w:szCs w:val="28"/>
        </w:rPr>
        <w:t>ий</w:t>
      </w:r>
      <w:r w:rsidR="00B4404B" w:rsidRPr="002F5C4F">
        <w:rPr>
          <w:szCs w:val="28"/>
        </w:rPr>
        <w:t>,</w:t>
      </w:r>
      <w:r w:rsidR="007B5D72" w:rsidRPr="002F5C4F">
        <w:rPr>
          <w:szCs w:val="28"/>
        </w:rPr>
        <w:t xml:space="preserve"> </w:t>
      </w:r>
      <w:r w:rsidR="00B4404B" w:rsidRPr="002F5C4F">
        <w:rPr>
          <w:szCs w:val="28"/>
        </w:rPr>
        <w:t xml:space="preserve">Челно-Вершинский, Шенталинский </w:t>
      </w:r>
      <w:r w:rsidR="007B5D72" w:rsidRPr="002F5C4F">
        <w:rPr>
          <w:szCs w:val="28"/>
        </w:rPr>
        <w:t>районы);</w:t>
      </w:r>
      <w:proofErr w:type="gramEnd"/>
    </w:p>
    <w:p w:rsidR="00F34547" w:rsidRPr="002F5C4F" w:rsidRDefault="007B5D72" w:rsidP="007B5D72">
      <w:pPr>
        <w:pStyle w:val="14125"/>
        <w:jc w:val="both"/>
        <w:rPr>
          <w:szCs w:val="28"/>
        </w:rPr>
      </w:pPr>
      <w:r w:rsidRPr="002F5C4F">
        <w:rPr>
          <w:szCs w:val="28"/>
        </w:rPr>
        <w:t>третий (</w:t>
      </w:r>
      <w:r w:rsidR="002F5C4F" w:rsidRPr="002F5C4F">
        <w:rPr>
          <w:szCs w:val="28"/>
        </w:rPr>
        <w:t>11</w:t>
      </w:r>
      <w:r w:rsidRPr="002F5C4F">
        <w:rPr>
          <w:szCs w:val="28"/>
        </w:rPr>
        <w:t xml:space="preserve"> МО: </w:t>
      </w:r>
      <w:r w:rsidR="002F5C4F" w:rsidRPr="002F5C4F">
        <w:rPr>
          <w:szCs w:val="28"/>
        </w:rPr>
        <w:t xml:space="preserve">г.о. Самара, Красноярский, </w:t>
      </w:r>
      <w:r w:rsidR="00805698" w:rsidRPr="002F5C4F">
        <w:rPr>
          <w:szCs w:val="28"/>
        </w:rPr>
        <w:t xml:space="preserve">Большеглушицкий, Большечерниговский, </w:t>
      </w:r>
      <w:r w:rsidRPr="002F5C4F">
        <w:rPr>
          <w:szCs w:val="28"/>
        </w:rPr>
        <w:t>Безенчукский,</w:t>
      </w:r>
      <w:r w:rsidRPr="006154B6">
        <w:rPr>
          <w:color w:val="FF0000"/>
          <w:szCs w:val="28"/>
        </w:rPr>
        <w:t xml:space="preserve"> </w:t>
      </w:r>
      <w:r w:rsidR="00B82FF1" w:rsidRPr="002F5C4F">
        <w:rPr>
          <w:szCs w:val="28"/>
        </w:rPr>
        <w:t>Елховский, Исаклинский</w:t>
      </w:r>
      <w:r w:rsidR="00B82FF1" w:rsidRPr="006154B6">
        <w:rPr>
          <w:color w:val="FF0000"/>
          <w:szCs w:val="28"/>
        </w:rPr>
        <w:t xml:space="preserve">, </w:t>
      </w:r>
      <w:r w:rsidR="00B4404B" w:rsidRPr="002F5C4F">
        <w:rPr>
          <w:szCs w:val="28"/>
        </w:rPr>
        <w:t xml:space="preserve">Пестравский, </w:t>
      </w:r>
      <w:r w:rsidR="00B82FF1" w:rsidRPr="002F5C4F">
        <w:rPr>
          <w:szCs w:val="28"/>
        </w:rPr>
        <w:t xml:space="preserve">Сергиевский, </w:t>
      </w:r>
      <w:r w:rsidRPr="002F5C4F">
        <w:rPr>
          <w:szCs w:val="28"/>
        </w:rPr>
        <w:t>Хворостянский, Шигонский районы).</w:t>
      </w:r>
    </w:p>
    <w:p w:rsidR="00BD0214" w:rsidRPr="000A1018" w:rsidRDefault="00BD0214" w:rsidP="00BD0214">
      <w:pPr>
        <w:ind w:right="-239"/>
        <w:jc w:val="both"/>
        <w:rPr>
          <w:b/>
          <w:szCs w:val="28"/>
        </w:rPr>
      </w:pPr>
    </w:p>
    <w:p w:rsidR="00674FFD" w:rsidRPr="000A1018" w:rsidRDefault="009E52E1">
      <w:pPr>
        <w:ind w:right="-239" w:firstLine="709"/>
        <w:jc w:val="both"/>
      </w:pPr>
      <w:r w:rsidRPr="000A1018">
        <w:rPr>
          <w:b/>
          <w:szCs w:val="28"/>
        </w:rPr>
        <w:t>1.6. Геомагнитная обстановка:</w:t>
      </w:r>
    </w:p>
    <w:p w:rsidR="00674FFD" w:rsidRPr="000A1018" w:rsidRDefault="009E52E1">
      <w:pPr>
        <w:pStyle w:val="14125"/>
        <w:jc w:val="both"/>
      </w:pPr>
      <w:proofErr w:type="gramStart"/>
      <w:r w:rsidRPr="000A1018">
        <w:rPr>
          <w:szCs w:val="28"/>
        </w:rPr>
        <w:t>Геомагнитное поле ожидается спокойным, радиационная обстановка невозмущенной, солнечная активность низкая.</w:t>
      </w:r>
      <w:proofErr w:type="gramEnd"/>
    </w:p>
    <w:p w:rsidR="00674FFD" w:rsidRPr="000A1018" w:rsidRDefault="00674FFD">
      <w:pPr>
        <w:tabs>
          <w:tab w:val="left" w:pos="33"/>
          <w:tab w:val="left" w:pos="3976"/>
          <w:tab w:val="left" w:pos="9781"/>
          <w:tab w:val="left" w:pos="10206"/>
        </w:tabs>
        <w:ind w:firstLine="709"/>
        <w:jc w:val="both"/>
        <w:textAlignment w:val="baseline"/>
        <w:rPr>
          <w:b/>
          <w:szCs w:val="28"/>
        </w:rPr>
      </w:pPr>
    </w:p>
    <w:p w:rsidR="00674FFD" w:rsidRPr="000A1018" w:rsidRDefault="009E52E1">
      <w:pPr>
        <w:tabs>
          <w:tab w:val="left" w:pos="33"/>
          <w:tab w:val="left" w:pos="3976"/>
          <w:tab w:val="left" w:pos="9781"/>
          <w:tab w:val="left" w:pos="10206"/>
        </w:tabs>
        <w:ind w:firstLine="709"/>
        <w:jc w:val="both"/>
        <w:textAlignment w:val="baseline"/>
      </w:pPr>
      <w:r w:rsidRPr="000A1018">
        <w:rPr>
          <w:b/>
          <w:szCs w:val="28"/>
        </w:rPr>
        <w:t>1.7. Сейсмологическая обстановка:</w:t>
      </w:r>
    </w:p>
    <w:p w:rsidR="00674FFD" w:rsidRPr="000A1018" w:rsidRDefault="009E52E1">
      <w:pPr>
        <w:pStyle w:val="14125"/>
        <w:jc w:val="both"/>
      </w:pPr>
      <w:r w:rsidRPr="000A1018">
        <w:rPr>
          <w:szCs w:val="28"/>
        </w:rPr>
        <w:t xml:space="preserve">Сейсмологическая обстановка в норме. За сутки сейсмологических событий не произошло. </w:t>
      </w:r>
    </w:p>
    <w:p w:rsidR="00674FFD" w:rsidRPr="000A1018" w:rsidRDefault="00674FFD">
      <w:pPr>
        <w:pStyle w:val="14125"/>
        <w:jc w:val="both"/>
        <w:rPr>
          <w:b/>
          <w:szCs w:val="28"/>
        </w:rPr>
      </w:pPr>
    </w:p>
    <w:p w:rsidR="00674FFD" w:rsidRPr="000A1018" w:rsidRDefault="009E52E1">
      <w:pPr>
        <w:tabs>
          <w:tab w:val="left" w:pos="3465"/>
        </w:tabs>
        <w:ind w:firstLine="697"/>
        <w:jc w:val="both"/>
      </w:pPr>
      <w:r w:rsidRPr="000A1018">
        <w:rPr>
          <w:b/>
          <w:szCs w:val="28"/>
        </w:rPr>
        <w:t>2. Прогноз возникновения происшествий (ЧС).</w:t>
      </w:r>
    </w:p>
    <w:p w:rsidR="00674FFD" w:rsidRPr="00BE41D4" w:rsidRDefault="009E52E1">
      <w:pPr>
        <w:pStyle w:val="Normal20"/>
        <w:shd w:val="clear" w:color="auto" w:fill="FFFFFF" w:themeFill="background1"/>
        <w:ind w:firstLine="709"/>
        <w:jc w:val="both"/>
        <w:rPr>
          <w:i/>
          <w:sz w:val="28"/>
          <w:szCs w:val="28"/>
        </w:rPr>
      </w:pPr>
      <w:r w:rsidRPr="00BE41D4">
        <w:rPr>
          <w:b/>
          <w:i/>
          <w:sz w:val="28"/>
          <w:szCs w:val="28"/>
        </w:rPr>
        <w:t>Опасные метеорологические явления:</w:t>
      </w:r>
      <w:r w:rsidRPr="00BE41D4">
        <w:rPr>
          <w:i/>
          <w:sz w:val="28"/>
          <w:szCs w:val="28"/>
        </w:rPr>
        <w:t xml:space="preserve"> </w:t>
      </w:r>
      <w:r w:rsidR="00350B5B" w:rsidRPr="00BE41D4">
        <w:rPr>
          <w:i/>
          <w:sz w:val="28"/>
          <w:szCs w:val="28"/>
        </w:rPr>
        <w:t>не прогнозируются</w:t>
      </w:r>
      <w:r w:rsidRPr="00BE41D4">
        <w:rPr>
          <w:i/>
          <w:sz w:val="28"/>
          <w:szCs w:val="28"/>
        </w:rPr>
        <w:t>;</w:t>
      </w:r>
    </w:p>
    <w:p w:rsidR="00674FFD" w:rsidRPr="00BE41D4" w:rsidRDefault="009E52E1" w:rsidP="00BE41D4">
      <w:pPr>
        <w:pStyle w:val="Normal20"/>
        <w:shd w:val="clear" w:color="auto" w:fill="FFFFFF" w:themeFill="background1"/>
        <w:ind w:firstLine="708"/>
        <w:jc w:val="both"/>
        <w:rPr>
          <w:i/>
          <w:sz w:val="28"/>
          <w:szCs w:val="28"/>
        </w:rPr>
      </w:pPr>
      <w:r w:rsidRPr="00BE41D4">
        <w:rPr>
          <w:b/>
          <w:i/>
          <w:sz w:val="28"/>
          <w:szCs w:val="28"/>
        </w:rPr>
        <w:t>Неблагоприятные метеорологические явления:</w:t>
      </w:r>
      <w:r w:rsidR="000A7D14" w:rsidRPr="00BE41D4">
        <w:rPr>
          <w:b/>
          <w:i/>
          <w:sz w:val="28"/>
          <w:szCs w:val="28"/>
        </w:rPr>
        <w:t xml:space="preserve"> </w:t>
      </w:r>
      <w:r w:rsidR="00BE41D4" w:rsidRPr="00BE41D4">
        <w:rPr>
          <w:i/>
          <w:sz w:val="28"/>
          <w:szCs w:val="28"/>
        </w:rPr>
        <w:t>н</w:t>
      </w:r>
      <w:r w:rsidR="00BE41D4" w:rsidRPr="00BE41D4">
        <w:rPr>
          <w:i/>
          <w:sz w:val="28"/>
          <w:szCs w:val="28"/>
        </w:rPr>
        <w:t>очью и утром местами туман при</w:t>
      </w:r>
      <w:r w:rsidR="00BE41D4" w:rsidRPr="00BE41D4">
        <w:rPr>
          <w:i/>
          <w:sz w:val="28"/>
          <w:szCs w:val="28"/>
        </w:rPr>
        <w:t xml:space="preserve"> </w:t>
      </w:r>
      <w:r w:rsidR="00BE41D4" w:rsidRPr="00BE41D4">
        <w:rPr>
          <w:i/>
          <w:sz w:val="28"/>
          <w:szCs w:val="28"/>
        </w:rPr>
        <w:t>видимости 500 м и менее</w:t>
      </w:r>
      <w:r w:rsidR="003A436F" w:rsidRPr="00BE41D4">
        <w:rPr>
          <w:i/>
          <w:sz w:val="28"/>
          <w:szCs w:val="28"/>
        </w:rPr>
        <w:t>;</w:t>
      </w:r>
      <w:r w:rsidRPr="00BE41D4">
        <w:rPr>
          <w:i/>
          <w:sz w:val="28"/>
          <w:szCs w:val="28"/>
        </w:rPr>
        <w:t xml:space="preserve"> </w:t>
      </w:r>
    </w:p>
    <w:p w:rsidR="00674FFD" w:rsidRPr="00BE41D4" w:rsidRDefault="009E52E1">
      <w:pPr>
        <w:pStyle w:val="Normal20"/>
        <w:shd w:val="clear" w:color="auto" w:fill="FFFFFF" w:themeFill="background1"/>
        <w:ind w:firstLine="708"/>
        <w:jc w:val="both"/>
        <w:rPr>
          <w:i/>
          <w:sz w:val="28"/>
          <w:szCs w:val="28"/>
        </w:rPr>
      </w:pPr>
      <w:r w:rsidRPr="00BE41D4">
        <w:rPr>
          <w:b/>
          <w:i/>
          <w:sz w:val="28"/>
          <w:szCs w:val="28"/>
        </w:rPr>
        <w:t>Риски трансграничного характера:</w:t>
      </w:r>
      <w:r w:rsidRPr="00BE41D4">
        <w:rPr>
          <w:i/>
          <w:sz w:val="28"/>
          <w:szCs w:val="28"/>
        </w:rPr>
        <w:t xml:space="preserve"> не прогнозируются.</w:t>
      </w:r>
    </w:p>
    <w:p w:rsidR="00674FFD" w:rsidRPr="00BE41D4" w:rsidRDefault="00674FFD">
      <w:pPr>
        <w:tabs>
          <w:tab w:val="left" w:pos="3465"/>
        </w:tabs>
        <w:ind w:firstLine="700"/>
        <w:jc w:val="both"/>
        <w:rPr>
          <w:b/>
          <w:szCs w:val="28"/>
        </w:rPr>
      </w:pPr>
    </w:p>
    <w:p w:rsidR="00674FFD" w:rsidRPr="000A1018" w:rsidRDefault="009E52E1">
      <w:pPr>
        <w:tabs>
          <w:tab w:val="left" w:pos="3465"/>
        </w:tabs>
        <w:ind w:firstLine="700"/>
        <w:jc w:val="both"/>
      </w:pPr>
      <w:r w:rsidRPr="000A1018">
        <w:rPr>
          <w:b/>
          <w:szCs w:val="28"/>
        </w:rPr>
        <w:t>2.1.</w:t>
      </w:r>
      <w:r w:rsidRPr="000A1018">
        <w:rPr>
          <w:b/>
          <w:spacing w:val="-2"/>
          <w:szCs w:val="28"/>
        </w:rPr>
        <w:t xml:space="preserve"> </w:t>
      </w:r>
      <w:r w:rsidRPr="000A1018">
        <w:rPr>
          <w:b/>
          <w:szCs w:val="28"/>
        </w:rPr>
        <w:t>Прогноз возникновения происшествий (ЧС), обусловленных природной опасностью.</w:t>
      </w:r>
    </w:p>
    <w:p w:rsidR="00674FFD" w:rsidRPr="000A1018" w:rsidRDefault="009E52E1">
      <w:pPr>
        <w:pStyle w:val="14125"/>
        <w:jc w:val="both"/>
      </w:pPr>
      <w:r w:rsidRPr="000A1018">
        <w:rPr>
          <w:b/>
          <w:szCs w:val="28"/>
        </w:rPr>
        <w:t>2.1.1. Прогноз возникновения и параметры чрезвычайных ситуаций, обусловленных гидрометеорологическими источниками:</w:t>
      </w:r>
    </w:p>
    <w:p w:rsidR="00674FFD" w:rsidRPr="000A1018" w:rsidRDefault="009E52E1">
      <w:pPr>
        <w:pStyle w:val="14125"/>
        <w:jc w:val="both"/>
      </w:pPr>
      <w:r w:rsidRPr="000A1018">
        <w:rPr>
          <w:szCs w:val="28"/>
        </w:rPr>
        <w:t xml:space="preserve">Чрезвычайные ситуации, связанные с подтоплением (затоплением) населенных пунктов, не прогнозируются.  </w:t>
      </w:r>
    </w:p>
    <w:p w:rsidR="00674FFD" w:rsidRPr="000A1018" w:rsidRDefault="00674FFD">
      <w:pPr>
        <w:keepNext/>
        <w:widowControl w:val="0"/>
        <w:ind w:firstLine="567"/>
        <w:jc w:val="both"/>
        <w:rPr>
          <w:szCs w:val="28"/>
          <w:highlight w:val="yellow"/>
        </w:rPr>
      </w:pPr>
    </w:p>
    <w:p w:rsidR="00674FFD" w:rsidRPr="000A1018" w:rsidRDefault="009E52E1">
      <w:pPr>
        <w:pStyle w:val="14125"/>
        <w:jc w:val="both"/>
      </w:pPr>
      <w:r w:rsidRPr="000A1018">
        <w:rPr>
          <w:b/>
        </w:rPr>
        <w:t>2.1.2. Прогноз возникновения и параметры чрезвычайных ситуаций на водных объектах:</w:t>
      </w:r>
    </w:p>
    <w:p w:rsidR="00674FFD" w:rsidRPr="000A1018" w:rsidRDefault="009E52E1">
      <w:pPr>
        <w:tabs>
          <w:tab w:val="left" w:pos="1134"/>
          <w:tab w:val="left" w:pos="8647"/>
        </w:tabs>
        <w:ind w:firstLine="709"/>
        <w:jc w:val="both"/>
      </w:pPr>
      <w:r w:rsidRPr="000A1018">
        <w:rPr>
          <w:bCs/>
          <w:spacing w:val="-2"/>
        </w:rPr>
        <w:t>Прогнозируется вероятность (0,07-0,1)</w:t>
      </w:r>
      <w:r w:rsidRPr="000A1018">
        <w:rPr>
          <w:szCs w:val="28"/>
        </w:rPr>
        <w:t xml:space="preserve"> возникновения происшествий и гибель людей на водных объектах области. (Источник – нарушение правил поведения на воде, метеорологические явления). Наибольшее количество происшествий на воде прогнозируется в городах и районах, прилегающих к акватории Куйбышевского и Саратовского водохранилищ.</w:t>
      </w:r>
    </w:p>
    <w:p w:rsidR="00674FFD" w:rsidRPr="00015748" w:rsidRDefault="00674FFD">
      <w:pPr>
        <w:tabs>
          <w:tab w:val="left" w:pos="1134"/>
          <w:tab w:val="left" w:pos="8647"/>
        </w:tabs>
        <w:ind w:firstLine="709"/>
        <w:jc w:val="both"/>
        <w:rPr>
          <w:color w:val="FF0000"/>
          <w:szCs w:val="28"/>
        </w:rPr>
      </w:pPr>
    </w:p>
    <w:p w:rsidR="00674FFD" w:rsidRPr="000A1018" w:rsidRDefault="009E52E1">
      <w:pPr>
        <w:tabs>
          <w:tab w:val="left" w:pos="1080"/>
        </w:tabs>
        <w:ind w:firstLine="709"/>
        <w:jc w:val="both"/>
      </w:pPr>
      <w:r w:rsidRPr="000A1018">
        <w:rPr>
          <w:b/>
          <w:szCs w:val="28"/>
        </w:rPr>
        <w:t>2.1.3. Прогноз возникновения, развития и параметры чрезвычайных ситуаций, обусловленных природными пожарами:</w:t>
      </w:r>
    </w:p>
    <w:p w:rsidR="00674FFD" w:rsidRPr="000A1018" w:rsidRDefault="009E52E1">
      <w:pPr>
        <w:pStyle w:val="14125"/>
        <w:jc w:val="both"/>
      </w:pPr>
      <w:r w:rsidRPr="000A1018">
        <w:rPr>
          <w:szCs w:val="28"/>
        </w:rPr>
        <w:t xml:space="preserve">На территории области возможно возникновение очагов лесных и ландшафтных пожаров без достижения критериев ЧС, а также </w:t>
      </w:r>
      <w:r w:rsidRPr="000A1018">
        <w:rPr>
          <w:kern w:val="2"/>
          <w:szCs w:val="28"/>
        </w:rPr>
        <w:t>горение мусора, сухой травы</w:t>
      </w:r>
      <w:r w:rsidRPr="000A1018">
        <w:rPr>
          <w:szCs w:val="28"/>
        </w:rPr>
        <w:t xml:space="preserve"> по причине неосторожного обращения с огнем.</w:t>
      </w:r>
    </w:p>
    <w:p w:rsidR="00674FFD" w:rsidRPr="000A1018" w:rsidRDefault="009E52E1">
      <w:pPr>
        <w:tabs>
          <w:tab w:val="left" w:pos="1134"/>
          <w:tab w:val="left" w:pos="8647"/>
        </w:tabs>
        <w:ind w:firstLine="709"/>
        <w:jc w:val="both"/>
      </w:pPr>
      <w:r w:rsidRPr="000A1018">
        <w:rPr>
          <w:szCs w:val="28"/>
        </w:rPr>
        <w:t>По данным ФГБУ «Приволжское УГМС» и сайта ФБУ «Авиалесоохрана» класс пожарной опасности на территории области оценивается:</w:t>
      </w:r>
    </w:p>
    <w:p w:rsidR="00B4404B" w:rsidRPr="00167416" w:rsidRDefault="00B4404B" w:rsidP="00B4404B">
      <w:pPr>
        <w:ind w:firstLine="709"/>
        <w:jc w:val="both"/>
        <w:rPr>
          <w:szCs w:val="28"/>
        </w:rPr>
      </w:pPr>
      <w:proofErr w:type="gramStart"/>
      <w:r w:rsidRPr="00167416">
        <w:rPr>
          <w:szCs w:val="28"/>
        </w:rPr>
        <w:t>второй (</w:t>
      </w:r>
      <w:r w:rsidR="00167416" w:rsidRPr="00167416">
        <w:rPr>
          <w:szCs w:val="28"/>
        </w:rPr>
        <w:t>19</w:t>
      </w:r>
      <w:r w:rsidRPr="00167416">
        <w:rPr>
          <w:szCs w:val="28"/>
        </w:rPr>
        <w:t xml:space="preserve"> МО: г.о. Кинель, Новокуйбышевск, Отрадный, Похвистнево, Чапаевск, Алексеевский, Богатовский, Борский, Волжский, Камышлинский, Кинельский, Кинель-Черкасский, Кошкинский, Красноармейский, Клявлинский, Похвистневский, Нефтегорский, Челно-Вершинский, Шенталинский районы);</w:t>
      </w:r>
      <w:proofErr w:type="gramEnd"/>
    </w:p>
    <w:p w:rsidR="00167416" w:rsidRDefault="00B4404B" w:rsidP="00B4404B">
      <w:pPr>
        <w:ind w:firstLine="708"/>
        <w:jc w:val="both"/>
        <w:rPr>
          <w:color w:val="FF0000"/>
          <w:szCs w:val="28"/>
        </w:rPr>
      </w:pPr>
      <w:proofErr w:type="gramStart"/>
      <w:r w:rsidRPr="00167416">
        <w:rPr>
          <w:szCs w:val="28"/>
        </w:rPr>
        <w:t>третий (</w:t>
      </w:r>
      <w:r w:rsidR="00167416" w:rsidRPr="00167416">
        <w:rPr>
          <w:szCs w:val="28"/>
        </w:rPr>
        <w:t>16</w:t>
      </w:r>
      <w:r w:rsidRPr="00167416">
        <w:rPr>
          <w:szCs w:val="28"/>
        </w:rPr>
        <w:t xml:space="preserve"> МО: </w:t>
      </w:r>
      <w:r w:rsidR="00167416" w:rsidRPr="00167416">
        <w:rPr>
          <w:szCs w:val="28"/>
        </w:rPr>
        <w:t>г.о. Жигулевск, Октябрьск, Самара, Сызрань,</w:t>
      </w:r>
      <w:r w:rsidR="00167416" w:rsidRPr="00167416">
        <w:rPr>
          <w:szCs w:val="28"/>
        </w:rPr>
        <w:t xml:space="preserve"> </w:t>
      </w:r>
      <w:r w:rsidR="00167416" w:rsidRPr="00167416">
        <w:rPr>
          <w:szCs w:val="28"/>
        </w:rPr>
        <w:t>Тольятти,</w:t>
      </w:r>
      <w:r w:rsidR="00167416" w:rsidRPr="00167416">
        <w:rPr>
          <w:szCs w:val="28"/>
        </w:rPr>
        <w:t xml:space="preserve"> </w:t>
      </w:r>
      <w:r w:rsidRPr="00167416">
        <w:rPr>
          <w:szCs w:val="28"/>
        </w:rPr>
        <w:t xml:space="preserve">Большеглушицкий, Большечерниговский, Елховский, Исаклинский, </w:t>
      </w:r>
      <w:r w:rsidR="00167416" w:rsidRPr="00167416">
        <w:rPr>
          <w:szCs w:val="28"/>
        </w:rPr>
        <w:t>Красноярский,</w:t>
      </w:r>
      <w:r w:rsidR="00167416" w:rsidRPr="00167416">
        <w:rPr>
          <w:szCs w:val="28"/>
        </w:rPr>
        <w:t xml:space="preserve"> </w:t>
      </w:r>
      <w:r w:rsidR="00167416" w:rsidRPr="00167416">
        <w:rPr>
          <w:szCs w:val="28"/>
        </w:rPr>
        <w:t xml:space="preserve">Приволжский, </w:t>
      </w:r>
      <w:r w:rsidRPr="00167416">
        <w:rPr>
          <w:szCs w:val="28"/>
        </w:rPr>
        <w:t>Пестравский, Сергиевский</w:t>
      </w:r>
      <w:r w:rsidRPr="006154B6">
        <w:rPr>
          <w:color w:val="FF0000"/>
          <w:szCs w:val="28"/>
        </w:rPr>
        <w:t xml:space="preserve">, </w:t>
      </w:r>
      <w:r w:rsidR="00167416" w:rsidRPr="00167416">
        <w:rPr>
          <w:szCs w:val="28"/>
        </w:rPr>
        <w:t>Ставропольский, Сызранский</w:t>
      </w:r>
      <w:r w:rsidR="00167416" w:rsidRPr="006154B6">
        <w:rPr>
          <w:color w:val="FF0000"/>
          <w:szCs w:val="28"/>
        </w:rPr>
        <w:t>,</w:t>
      </w:r>
      <w:r w:rsidRPr="006154B6">
        <w:rPr>
          <w:color w:val="FF0000"/>
          <w:szCs w:val="28"/>
        </w:rPr>
        <w:t xml:space="preserve"> </w:t>
      </w:r>
      <w:r w:rsidRPr="00167416">
        <w:rPr>
          <w:szCs w:val="28"/>
        </w:rPr>
        <w:t>Шигонский районы)</w:t>
      </w:r>
      <w:r w:rsidR="00167416" w:rsidRPr="00167416">
        <w:rPr>
          <w:szCs w:val="28"/>
        </w:rPr>
        <w:t>;</w:t>
      </w:r>
      <w:proofErr w:type="gramEnd"/>
    </w:p>
    <w:p w:rsidR="0014638D" w:rsidRPr="00167416" w:rsidRDefault="00167416" w:rsidP="00B4404B">
      <w:pPr>
        <w:ind w:firstLine="708"/>
        <w:jc w:val="both"/>
      </w:pPr>
      <w:proofErr w:type="gramStart"/>
      <w:r w:rsidRPr="00167416">
        <w:rPr>
          <w:szCs w:val="28"/>
        </w:rPr>
        <w:t>четвертый (2 МО:</w:t>
      </w:r>
      <w:proofErr w:type="gramEnd"/>
      <w:r w:rsidRPr="00167416">
        <w:rPr>
          <w:szCs w:val="28"/>
        </w:rPr>
        <w:t xml:space="preserve"> </w:t>
      </w:r>
      <w:proofErr w:type="gramStart"/>
      <w:r w:rsidRPr="00167416">
        <w:rPr>
          <w:szCs w:val="28"/>
        </w:rPr>
        <w:t>Безенчукский,</w:t>
      </w:r>
      <w:r w:rsidRPr="00167416">
        <w:rPr>
          <w:szCs w:val="28"/>
        </w:rPr>
        <w:t xml:space="preserve"> </w:t>
      </w:r>
      <w:r w:rsidRPr="00167416">
        <w:rPr>
          <w:szCs w:val="28"/>
        </w:rPr>
        <w:t>Хворостянский</w:t>
      </w:r>
      <w:r w:rsidRPr="00167416">
        <w:rPr>
          <w:szCs w:val="28"/>
        </w:rPr>
        <w:t xml:space="preserve"> </w:t>
      </w:r>
      <w:r w:rsidRPr="00167416">
        <w:rPr>
          <w:szCs w:val="28"/>
        </w:rPr>
        <w:t>районы</w:t>
      </w:r>
      <w:r w:rsidRPr="00167416">
        <w:rPr>
          <w:szCs w:val="28"/>
        </w:rPr>
        <w:t>)</w:t>
      </w:r>
      <w:r w:rsidR="00B4404B" w:rsidRPr="00167416">
        <w:rPr>
          <w:szCs w:val="28"/>
        </w:rPr>
        <w:t>.</w:t>
      </w:r>
      <w:proofErr w:type="gramEnd"/>
    </w:p>
    <w:p w:rsidR="00674FFD" w:rsidRPr="000A1018" w:rsidRDefault="009E52E1" w:rsidP="0014638D">
      <w:pPr>
        <w:pStyle w:val="14125"/>
        <w:jc w:val="both"/>
      </w:pPr>
      <w:r w:rsidRPr="000A1018">
        <w:rPr>
          <w:szCs w:val="28"/>
        </w:rPr>
        <w:t>Постановлением Правительства Самарской области «Об особом противопожарном режиме на территории Самарской области» от 12.04.2024 г. №261 с 15 апреля по 15 октября 2024 установлен особый противопожарный режим. В период особого противопожарного режима на территории Самарской области при наступлении ĪV-V классов пожарной опасности в лесах устанавливать запрет на посещение городских лесов, разведение костров и сжигание мусора, сухой растительности и отходов на территориях населённых пунктов, земельных участках, принадлежащих организациям, индивидуальным предпринимателям, приусадебных, садоводческих и огороднических участках.</w:t>
      </w:r>
    </w:p>
    <w:p w:rsidR="00674FFD" w:rsidRPr="000A1018" w:rsidRDefault="00674FFD">
      <w:pPr>
        <w:tabs>
          <w:tab w:val="left" w:pos="1080"/>
        </w:tabs>
        <w:jc w:val="both"/>
        <w:rPr>
          <w:b/>
          <w:szCs w:val="28"/>
        </w:rPr>
      </w:pPr>
    </w:p>
    <w:p w:rsidR="00674FFD" w:rsidRPr="000A1018" w:rsidRDefault="009E52E1">
      <w:pPr>
        <w:ind w:firstLine="709"/>
        <w:jc w:val="both"/>
      </w:pPr>
      <w:r w:rsidRPr="000A1018">
        <w:rPr>
          <w:b/>
          <w:spacing w:val="-2"/>
          <w:szCs w:val="28"/>
        </w:rPr>
        <w:t>2.2.</w:t>
      </w:r>
      <w:r w:rsidRPr="000A1018">
        <w:rPr>
          <w:b/>
          <w:szCs w:val="28"/>
        </w:rPr>
        <w:t xml:space="preserve"> Прогноз возникновения происшествий (ЧС), обусловленных техногенной опасностью:</w:t>
      </w:r>
    </w:p>
    <w:p w:rsidR="00674FFD" w:rsidRPr="000A1018" w:rsidRDefault="009E52E1">
      <w:pPr>
        <w:ind w:firstLine="709"/>
        <w:jc w:val="both"/>
      </w:pPr>
      <w:r w:rsidRPr="000A1018">
        <w:rPr>
          <w:b/>
          <w:iCs/>
          <w:szCs w:val="28"/>
        </w:rPr>
        <w:t>2.2.1. Прогноз возникновения пожаров:</w:t>
      </w:r>
    </w:p>
    <w:p w:rsidR="00674FFD" w:rsidRPr="000A1018" w:rsidRDefault="009E52E1">
      <w:pPr>
        <w:pStyle w:val="14125"/>
        <w:jc w:val="both"/>
      </w:pPr>
      <w:r w:rsidRPr="000A1018">
        <w:rPr>
          <w:iCs/>
          <w:szCs w:val="28"/>
        </w:rPr>
        <w:t>Прогнозируется вероятность (</w:t>
      </w:r>
      <w:r w:rsidRPr="000A1018">
        <w:rPr>
          <w:bCs/>
          <w:spacing w:val="-2"/>
        </w:rPr>
        <w:t>0,07-0,1)</w:t>
      </w:r>
      <w:r w:rsidRPr="000A1018">
        <w:rPr>
          <w:iCs/>
          <w:szCs w:val="28"/>
        </w:rPr>
        <w:t xml:space="preserve"> </w:t>
      </w:r>
      <w:r w:rsidRPr="000A1018">
        <w:rPr>
          <w:szCs w:val="28"/>
        </w:rPr>
        <w:t xml:space="preserve">горения по причинам, связанным с нарушением правил пожарной безопасности, неосторожным обращением с огнем, а так же по причинам нарушения правил эксплуатации электротехнических приборов и оборудования (наиболее вероятны в </w:t>
      </w:r>
      <w:r w:rsidRPr="000A1018">
        <w:rPr>
          <w:iCs/>
          <w:szCs w:val="28"/>
        </w:rPr>
        <w:t>г.о. Самара, Тольятти, Новокуйбышевск, Чапаевск, муниципального района Красноярский, Ставропольский, Кинельский, Волжский)</w:t>
      </w:r>
      <w:r w:rsidRPr="000A1018">
        <w:rPr>
          <w:bCs/>
          <w:szCs w:val="28"/>
        </w:rPr>
        <w:t>.</w:t>
      </w:r>
    </w:p>
    <w:p w:rsidR="004A6E49" w:rsidRPr="000A1018" w:rsidRDefault="004A6E49">
      <w:pPr>
        <w:pStyle w:val="14125"/>
        <w:jc w:val="both"/>
        <w:rPr>
          <w:b/>
          <w:szCs w:val="28"/>
        </w:rPr>
      </w:pPr>
    </w:p>
    <w:p w:rsidR="00167416" w:rsidRDefault="00167416">
      <w:pPr>
        <w:pStyle w:val="14125"/>
        <w:jc w:val="both"/>
        <w:rPr>
          <w:b/>
          <w:szCs w:val="28"/>
        </w:rPr>
      </w:pPr>
    </w:p>
    <w:p w:rsidR="00674FFD" w:rsidRPr="000A1018" w:rsidRDefault="009E52E1">
      <w:pPr>
        <w:pStyle w:val="14125"/>
        <w:jc w:val="both"/>
      </w:pPr>
      <w:r w:rsidRPr="000A1018">
        <w:rPr>
          <w:b/>
          <w:szCs w:val="28"/>
        </w:rPr>
        <w:lastRenderedPageBreak/>
        <w:t>2.2.2. Прогноз возникновения ДТП:</w:t>
      </w:r>
    </w:p>
    <w:p w:rsidR="00674FFD" w:rsidRPr="000A1018" w:rsidRDefault="009E52E1">
      <w:pPr>
        <w:pStyle w:val="14125"/>
        <w:jc w:val="both"/>
      </w:pPr>
      <w:r w:rsidRPr="000A1018">
        <w:rPr>
          <w:iCs/>
          <w:szCs w:val="28"/>
        </w:rPr>
        <w:t xml:space="preserve">Прогнозируется вероятность (0,4-0,5) увеличения количества дорожно-транспортных происшествий, заторов на автодорогах, затруднения в работе всех видов транспорта, перекрытия трасс для движения на автодорогах федерального, регионального и местного значения. </w:t>
      </w:r>
    </w:p>
    <w:p w:rsidR="00674FFD" w:rsidRPr="000A1018" w:rsidRDefault="009E52E1">
      <w:pPr>
        <w:pStyle w:val="14125"/>
        <w:jc w:val="both"/>
      </w:pPr>
      <w:r w:rsidRPr="000A1018">
        <w:rPr>
          <w:iCs/>
        </w:rPr>
        <w:t xml:space="preserve">Основными причинами ДТП могут быть: несоблюдение скоростного режима и дистанции между машинами, снижение концентрации внимания и скорости реагирования на нештатные дорожные ситуации у водителей, а также </w:t>
      </w:r>
      <w:r w:rsidRPr="000A1018">
        <w:t xml:space="preserve">неблагоприятные метеорологические условия. </w:t>
      </w:r>
      <w:r w:rsidRPr="000A1018">
        <w:rPr>
          <w:iCs/>
        </w:rPr>
        <w:t>Возможны аварийные ситуации, связанные со столкновением автотранспорта на необорудованных железнодорожных переездах. Не исключены аварийные ситуации, возникшие вследствие человеческого фактора.</w:t>
      </w:r>
    </w:p>
    <w:p w:rsidR="00674FFD" w:rsidRPr="000A1018" w:rsidRDefault="009E52E1">
      <w:pPr>
        <w:tabs>
          <w:tab w:val="left" w:leader="underscore" w:pos="11496"/>
        </w:tabs>
        <w:ind w:firstLine="709"/>
        <w:jc w:val="both"/>
      </w:pPr>
      <w:r w:rsidRPr="000A1018">
        <w:rPr>
          <w:szCs w:val="28"/>
        </w:rPr>
        <w:t>Наибольшее количество дорожно-транспортных происшествий с пострадавшими зарегистрировано на автодорогах городских округов Самара и Тольятти, муниципальных районов Волжский, Красноярский, Кинельский, Сызранский, Сергиевский и Ставропольский, по территории которых проходят автодороги федерального и регионального значения: «М»-5 «Урал», подъезд к г. Оренбургу от а/д М-5 «Урал» (Р-224), Самара-Бугуруслан (Р-225) и Самара-Саратов-Энгельс-Волгоград (Р-226).</w:t>
      </w:r>
    </w:p>
    <w:p w:rsidR="00674FFD" w:rsidRPr="000A1018" w:rsidRDefault="009E52E1">
      <w:pPr>
        <w:ind w:firstLine="709"/>
        <w:jc w:val="both"/>
      </w:pPr>
      <w:r w:rsidRPr="000A1018">
        <w:rPr>
          <w:szCs w:val="28"/>
        </w:rPr>
        <w:t>Наиболее уязвимыми участками автомобильных дорог являются мостовые сооружения, железнодорожные переезды, пересечения с магистральными продуктопроводами, крутые подъемы, спуски и повороты. Дорожно-транспортные происшествия с автомобильным транспортом на железнодорожных переездах области возникают в случаях неисправности автоматической сигнализации на переездах и по вине водителей автотранспорта.</w:t>
      </w:r>
    </w:p>
    <w:p w:rsidR="00674FFD" w:rsidRPr="000A1018" w:rsidRDefault="009E52E1">
      <w:pPr>
        <w:ind w:firstLine="709"/>
        <w:jc w:val="both"/>
      </w:pPr>
      <w:r w:rsidRPr="000A1018">
        <w:rPr>
          <w:szCs w:val="28"/>
        </w:rPr>
        <w:t>По территории области проходят федеральные автодороги общей протяженностью 876,858 км:</w:t>
      </w:r>
    </w:p>
    <w:p w:rsidR="00674FFD" w:rsidRPr="000A1018" w:rsidRDefault="009E52E1">
      <w:pPr>
        <w:ind w:firstLine="709"/>
        <w:jc w:val="both"/>
      </w:pPr>
      <w:r w:rsidRPr="000A1018">
        <w:rPr>
          <w:szCs w:val="28"/>
        </w:rPr>
        <w:t xml:space="preserve">М - 5 «Урал» – 547,462 км, интенсивность движения до 7000 авт./сутки, асфальтобетонное покрытие (А-Б), в том числе с подъездами от автодороги М-5 «Урал» </w:t>
      </w:r>
      <w:proofErr w:type="gramStart"/>
      <w:r w:rsidRPr="000A1018">
        <w:rPr>
          <w:szCs w:val="28"/>
        </w:rPr>
        <w:t>к</w:t>
      </w:r>
      <w:proofErr w:type="gramEnd"/>
      <w:r w:rsidRPr="000A1018">
        <w:rPr>
          <w:szCs w:val="28"/>
        </w:rPr>
        <w:t>:</w:t>
      </w:r>
    </w:p>
    <w:p w:rsidR="00674FFD" w:rsidRPr="000A1018" w:rsidRDefault="009E52E1">
      <w:pPr>
        <w:ind w:firstLine="709"/>
        <w:jc w:val="both"/>
      </w:pPr>
      <w:r w:rsidRPr="000A1018">
        <w:rPr>
          <w:szCs w:val="28"/>
        </w:rPr>
        <w:t xml:space="preserve">городу Оренбург, Р-224, Самара – Оренбург – 157,100 км, до 4000 авт./сутки; </w:t>
      </w:r>
    </w:p>
    <w:p w:rsidR="00674FFD" w:rsidRPr="000A1018" w:rsidRDefault="009E52E1">
      <w:pPr>
        <w:ind w:firstLine="709"/>
        <w:jc w:val="both"/>
      </w:pPr>
      <w:r w:rsidRPr="000A1018">
        <w:rPr>
          <w:szCs w:val="28"/>
        </w:rPr>
        <w:t>городу Ульяновску от автодороги М-5 «Урал», А – 151 – 33,460 км, до 3000 авт./сутки.</w:t>
      </w:r>
    </w:p>
    <w:p w:rsidR="00674FFD" w:rsidRPr="000A1018" w:rsidRDefault="009E52E1">
      <w:pPr>
        <w:ind w:firstLine="709"/>
        <w:jc w:val="both"/>
      </w:pPr>
      <w:r w:rsidRPr="000A1018">
        <w:rPr>
          <w:szCs w:val="28"/>
        </w:rPr>
        <w:t>городу Самара от автодороги М-5 «Урал» – 12,000 км до 3000 авт./сутки.</w:t>
      </w:r>
    </w:p>
    <w:p w:rsidR="00674FFD" w:rsidRPr="000A1018" w:rsidRDefault="009E52E1">
      <w:pPr>
        <w:ind w:firstLine="709"/>
        <w:jc w:val="both"/>
      </w:pPr>
      <w:r w:rsidRPr="000A1018">
        <w:rPr>
          <w:szCs w:val="28"/>
        </w:rPr>
        <w:t xml:space="preserve">А-300, Самара – Большая Черниговка – Уральск (Казахстан) – 164,214 км, до 3000 авт./сутки; </w:t>
      </w:r>
    </w:p>
    <w:p w:rsidR="00674FFD" w:rsidRPr="000A1018" w:rsidRDefault="009E52E1">
      <w:pPr>
        <w:ind w:firstLine="709"/>
        <w:jc w:val="both"/>
      </w:pPr>
      <w:r w:rsidRPr="000A1018">
        <w:rPr>
          <w:szCs w:val="28"/>
        </w:rPr>
        <w:t>Р-228 Сызрань – Саратов – Волгоград – 7,360 км, до 3000 авт./сутки;</w:t>
      </w:r>
    </w:p>
    <w:p w:rsidR="00674FFD" w:rsidRPr="000A1018" w:rsidRDefault="009E52E1">
      <w:pPr>
        <w:ind w:firstLine="709"/>
        <w:jc w:val="both"/>
      </w:pPr>
      <w:r w:rsidRPr="000A1018">
        <w:rPr>
          <w:szCs w:val="28"/>
        </w:rPr>
        <w:t>Р-241 Ульяновск-Димитровград-Самара – 73,664 км, до 3000</w:t>
      </w:r>
      <w:r w:rsidRPr="000A1018">
        <w:rPr>
          <w:b/>
          <w:szCs w:val="28"/>
        </w:rPr>
        <w:t xml:space="preserve"> </w:t>
      </w:r>
      <w:r w:rsidRPr="000A1018">
        <w:rPr>
          <w:szCs w:val="28"/>
        </w:rPr>
        <w:t>авт./сутки;</w:t>
      </w:r>
    </w:p>
    <w:p w:rsidR="00674FFD" w:rsidRPr="000A1018" w:rsidRDefault="009E52E1">
      <w:pPr>
        <w:ind w:firstLine="709"/>
        <w:jc w:val="both"/>
      </w:pPr>
      <w:proofErr w:type="gramStart"/>
      <w:r w:rsidRPr="000A1018">
        <w:rPr>
          <w:szCs w:val="28"/>
        </w:rPr>
        <w:t>Обводная г. Самары от «Урал» до «Самара – Волгоград», 96,160 км, А-Б, до 5000 авт./сутки;</w:t>
      </w:r>
      <w:proofErr w:type="gramEnd"/>
    </w:p>
    <w:p w:rsidR="00674FFD" w:rsidRPr="000A1018" w:rsidRDefault="009E52E1">
      <w:pPr>
        <w:ind w:firstLine="709"/>
        <w:jc w:val="both"/>
      </w:pPr>
      <w:r w:rsidRPr="000A1018">
        <w:rPr>
          <w:szCs w:val="28"/>
        </w:rPr>
        <w:t>Р-229 Самара - Пугачев - Энгельс – Волгоград,</w:t>
      </w:r>
      <w:r w:rsidRPr="000A1018">
        <w:rPr>
          <w:b/>
          <w:szCs w:val="28"/>
        </w:rPr>
        <w:t xml:space="preserve"> </w:t>
      </w:r>
      <w:r w:rsidRPr="000A1018">
        <w:rPr>
          <w:szCs w:val="28"/>
        </w:rPr>
        <w:t xml:space="preserve">86,102 км, </w:t>
      </w:r>
      <w:proofErr w:type="gramStart"/>
      <w:r w:rsidRPr="000A1018">
        <w:rPr>
          <w:szCs w:val="28"/>
        </w:rPr>
        <w:t>А-Б</w:t>
      </w:r>
      <w:proofErr w:type="gramEnd"/>
      <w:r w:rsidRPr="000A1018">
        <w:rPr>
          <w:szCs w:val="28"/>
        </w:rPr>
        <w:t>, до 5000 авт./сутки.</w:t>
      </w:r>
    </w:p>
    <w:p w:rsidR="00674FFD" w:rsidRPr="000A1018" w:rsidRDefault="009E52E1">
      <w:pPr>
        <w:ind w:firstLine="709"/>
        <w:jc w:val="both"/>
      </w:pPr>
      <w:r w:rsidRPr="000A1018">
        <w:rPr>
          <w:szCs w:val="28"/>
        </w:rPr>
        <w:t>Федеральные автодороги (содержание и ремонт) обслуживаются:</w:t>
      </w:r>
    </w:p>
    <w:p w:rsidR="00674FFD" w:rsidRPr="000A1018" w:rsidRDefault="009E52E1">
      <w:pPr>
        <w:pStyle w:val="220"/>
        <w:ind w:firstLine="709"/>
      </w:pPr>
      <w:r w:rsidRPr="000A1018">
        <w:rPr>
          <w:sz w:val="28"/>
          <w:szCs w:val="28"/>
        </w:rPr>
        <w:t>федеральным казенным учреждением «Федеральное управление автомобильных дорог «Большая Волга» Федерального дорожного агентства», 440000, г. Пенза, ул. Кураева 1А, тел. 8(841-2) 55-35-94, 55-07-25.</w:t>
      </w:r>
    </w:p>
    <w:p w:rsidR="00674FFD" w:rsidRPr="000A1018" w:rsidRDefault="009E52E1">
      <w:pPr>
        <w:pStyle w:val="220"/>
        <w:ind w:firstLine="709"/>
      </w:pPr>
      <w:r w:rsidRPr="000A1018">
        <w:rPr>
          <w:sz w:val="28"/>
          <w:szCs w:val="28"/>
        </w:rPr>
        <w:lastRenderedPageBreak/>
        <w:t>Структурными подразделениями организации, участвующими в ремонтно-восстановительных работах при ликвидации последствий ДТП являются:</w:t>
      </w:r>
    </w:p>
    <w:p w:rsidR="00674FFD" w:rsidRPr="000A1018" w:rsidRDefault="009E52E1">
      <w:pPr>
        <w:pStyle w:val="220"/>
        <w:ind w:firstLine="709"/>
      </w:pPr>
      <w:r w:rsidRPr="000A1018">
        <w:rPr>
          <w:b/>
          <w:sz w:val="28"/>
          <w:szCs w:val="28"/>
        </w:rPr>
        <w:t>на автодороге М-5 «Урал»:</w:t>
      </w:r>
    </w:p>
    <w:p w:rsidR="00674FFD" w:rsidRPr="000A1018" w:rsidRDefault="009E52E1">
      <w:pPr>
        <w:pStyle w:val="220"/>
        <w:ind w:firstLine="709"/>
      </w:pPr>
      <w:r w:rsidRPr="000A1018">
        <w:rPr>
          <w:sz w:val="28"/>
          <w:szCs w:val="28"/>
        </w:rPr>
        <w:t>с 861,864 по 1034,000 км ООО «Оболдорстрой» Самарская область, ДУ-1 – 974 км г. Тольятти, ДУ-2 с.</w:t>
      </w:r>
      <w:r w:rsidR="00E046E3" w:rsidRPr="000A1018">
        <w:rPr>
          <w:sz w:val="28"/>
          <w:szCs w:val="28"/>
        </w:rPr>
        <w:t xml:space="preserve"> </w:t>
      </w:r>
      <w:r w:rsidRPr="000A1018">
        <w:rPr>
          <w:sz w:val="28"/>
          <w:szCs w:val="28"/>
        </w:rPr>
        <w:t>Курумоч 1011 км  а/д М-5 «Урал»; ДУ-3 –954 км а/д М-5 «Урал» (с. Валы); ДУ-6 – 925 км а/д М-5 «Урал» (с. Печерское), тел. диспетчера: 8-937-233-27-86;</w:t>
      </w:r>
    </w:p>
    <w:p w:rsidR="00674FFD" w:rsidRPr="000A1018" w:rsidRDefault="009E52E1">
      <w:pPr>
        <w:pStyle w:val="220"/>
        <w:ind w:firstLine="709"/>
      </w:pPr>
      <w:r w:rsidRPr="000A1018">
        <w:rPr>
          <w:sz w:val="28"/>
          <w:szCs w:val="28"/>
        </w:rPr>
        <w:t>с 1034,000 по 1194,766 км ООО «Самаратрансстрой», Красный Яр (1040 км); Суходол (1114 км); Камышла (1178 км), тел. диспетчера: 8-927-693-09-00, (846) 979-79-38.</w:t>
      </w:r>
    </w:p>
    <w:p w:rsidR="00674FFD" w:rsidRPr="000A1018" w:rsidRDefault="009E52E1">
      <w:pPr>
        <w:pStyle w:val="220"/>
        <w:ind w:firstLine="709"/>
      </w:pPr>
      <w:r w:rsidRPr="000A1018">
        <w:rPr>
          <w:b/>
          <w:sz w:val="28"/>
          <w:szCs w:val="28"/>
        </w:rPr>
        <w:t>на автодороге подъезд к г. Ульяновск от а/д М-5 «Урал», (А-151):</w:t>
      </w:r>
    </w:p>
    <w:p w:rsidR="00674FFD" w:rsidRPr="000A1018" w:rsidRDefault="009E52E1">
      <w:pPr>
        <w:ind w:firstLine="708"/>
        <w:jc w:val="both"/>
      </w:pPr>
      <w:r w:rsidRPr="000A1018">
        <w:rPr>
          <w:szCs w:val="28"/>
        </w:rPr>
        <w:t>ООО «Автодоринжиниринг» Самарская область, г. Сызрань, ул. Котовского 2, тел. диспетчера: 8-937-981-83-43, 8(8464) 98-64-39.</w:t>
      </w:r>
    </w:p>
    <w:p w:rsidR="00674FFD" w:rsidRPr="000A1018" w:rsidRDefault="009E52E1">
      <w:pPr>
        <w:ind w:firstLine="708"/>
      </w:pPr>
      <w:r w:rsidRPr="000A1018">
        <w:rPr>
          <w:b/>
          <w:szCs w:val="28"/>
        </w:rPr>
        <w:t>на автодороге подъезд к г. Оренбургу от а/д М-5 «Урал», (Р-224):</w:t>
      </w:r>
    </w:p>
    <w:p w:rsidR="00674FFD" w:rsidRPr="000A1018" w:rsidRDefault="009E52E1">
      <w:pPr>
        <w:ind w:firstLine="708"/>
        <w:jc w:val="both"/>
      </w:pPr>
      <w:r w:rsidRPr="000A1018">
        <w:rPr>
          <w:szCs w:val="28"/>
        </w:rPr>
        <w:t xml:space="preserve">ООО «Автодоринжиниринг» Самарская область, </w:t>
      </w:r>
      <w:proofErr w:type="gramStart"/>
      <w:r w:rsidRPr="000A1018">
        <w:rPr>
          <w:szCs w:val="28"/>
        </w:rPr>
        <w:t>с</w:t>
      </w:r>
      <w:proofErr w:type="gramEnd"/>
      <w:r w:rsidRPr="000A1018">
        <w:rPr>
          <w:szCs w:val="28"/>
        </w:rPr>
        <w:t xml:space="preserve">. </w:t>
      </w:r>
      <w:proofErr w:type="gramStart"/>
      <w:r w:rsidRPr="000A1018">
        <w:rPr>
          <w:szCs w:val="28"/>
        </w:rPr>
        <w:t>Преображенка</w:t>
      </w:r>
      <w:proofErr w:type="gramEnd"/>
      <w:r w:rsidRPr="000A1018">
        <w:rPr>
          <w:szCs w:val="28"/>
        </w:rPr>
        <w:t>, АБЗ № 7; г. Нефтегорск ОАО «Нефтегорская ДЭП №291» (субподрядчик), тел. диспетчера: 8-937-981-83-43, 8(8464) 98-64-39.</w:t>
      </w:r>
    </w:p>
    <w:p w:rsidR="00674FFD" w:rsidRPr="000A1018" w:rsidRDefault="009E52E1">
      <w:pPr>
        <w:pStyle w:val="220"/>
        <w:ind w:firstLine="709"/>
      </w:pPr>
      <w:r w:rsidRPr="000A1018">
        <w:rPr>
          <w:b/>
          <w:sz w:val="28"/>
          <w:szCs w:val="28"/>
        </w:rPr>
        <w:t>на автодороге подъезд к городу Самара от автодороги М-5 «Урал»:</w:t>
      </w:r>
    </w:p>
    <w:p w:rsidR="00674FFD" w:rsidRPr="000A1018" w:rsidRDefault="009E52E1">
      <w:pPr>
        <w:pStyle w:val="220"/>
        <w:ind w:firstLine="709"/>
      </w:pPr>
      <w:r w:rsidRPr="000A1018">
        <w:rPr>
          <w:sz w:val="28"/>
          <w:szCs w:val="28"/>
        </w:rPr>
        <w:t xml:space="preserve">ООО «Оболдорстрой» Самарская область, </w:t>
      </w:r>
      <w:r w:rsidRPr="000A1018">
        <w:rPr>
          <w:b/>
          <w:sz w:val="28"/>
          <w:szCs w:val="28"/>
        </w:rPr>
        <w:t>ДУ-2</w:t>
      </w:r>
      <w:r w:rsidRPr="000A1018">
        <w:rPr>
          <w:sz w:val="28"/>
          <w:szCs w:val="28"/>
        </w:rPr>
        <w:t xml:space="preserve"> с. Курумоч 1011 </w:t>
      </w:r>
      <w:proofErr w:type="gramStart"/>
      <w:r w:rsidRPr="000A1018">
        <w:rPr>
          <w:sz w:val="28"/>
          <w:szCs w:val="28"/>
        </w:rPr>
        <w:t>км</w:t>
      </w:r>
      <w:proofErr w:type="gramEnd"/>
      <w:r w:rsidRPr="000A1018">
        <w:rPr>
          <w:sz w:val="28"/>
          <w:szCs w:val="28"/>
        </w:rPr>
        <w:t xml:space="preserve"> а/д М-5 «Урал», тел. диспетчера: 8-937-233-27-86, 8-927-268-89-19. </w:t>
      </w:r>
    </w:p>
    <w:p w:rsidR="00674FFD" w:rsidRPr="000A1018" w:rsidRDefault="009E52E1">
      <w:pPr>
        <w:pStyle w:val="220"/>
        <w:ind w:firstLine="709"/>
      </w:pPr>
      <w:r w:rsidRPr="000A1018">
        <w:rPr>
          <w:b/>
          <w:sz w:val="28"/>
          <w:szCs w:val="28"/>
        </w:rPr>
        <w:t>на автодороге Самара – Большая Черниговка – граница Республики Казахстан, (А-300):</w:t>
      </w:r>
    </w:p>
    <w:p w:rsidR="00674FFD" w:rsidRPr="000A1018" w:rsidRDefault="009E52E1">
      <w:pPr>
        <w:ind w:firstLine="708"/>
        <w:jc w:val="both"/>
      </w:pPr>
      <w:r w:rsidRPr="000A1018">
        <w:rPr>
          <w:szCs w:val="28"/>
        </w:rPr>
        <w:t>ООО «АвтоВолгастрой» Самарская область, г. Самара, 6 просека, д.140, офис 60 тел., диспетчера: 8-927-730-59-07, 8(8462) 65-00-64.</w:t>
      </w:r>
    </w:p>
    <w:p w:rsidR="00674FFD" w:rsidRPr="000A1018" w:rsidRDefault="009E52E1">
      <w:pPr>
        <w:ind w:firstLine="708"/>
      </w:pPr>
      <w:r w:rsidRPr="000A1018">
        <w:rPr>
          <w:b/>
          <w:szCs w:val="28"/>
        </w:rPr>
        <w:t>на автодороге Сызрань-Саратов-Волгоград, (Р-228):</w:t>
      </w:r>
    </w:p>
    <w:p w:rsidR="00674FFD" w:rsidRPr="000A1018" w:rsidRDefault="009E52E1">
      <w:pPr>
        <w:ind w:firstLine="708"/>
        <w:jc w:val="both"/>
      </w:pPr>
      <w:proofErr w:type="gramStart"/>
      <w:r w:rsidRPr="000A1018">
        <w:rPr>
          <w:szCs w:val="28"/>
        </w:rPr>
        <w:t>ООО «Автодоринжиниринг» Самарская область, г. Сызрань, ул. Котовского, д.2, тел. диспетчера: 8-937-981-83-43, 8(8464) 98-64-39.</w:t>
      </w:r>
      <w:proofErr w:type="gramEnd"/>
    </w:p>
    <w:p w:rsidR="00674FFD" w:rsidRPr="000A1018" w:rsidRDefault="009E52E1">
      <w:pPr>
        <w:ind w:firstLine="708"/>
        <w:jc w:val="both"/>
      </w:pPr>
      <w:r w:rsidRPr="000A1018">
        <w:rPr>
          <w:b/>
          <w:szCs w:val="28"/>
        </w:rPr>
        <w:t>на автодороге Ульяновск-Димитровград-Самара (Р-241):</w:t>
      </w:r>
    </w:p>
    <w:p w:rsidR="00674FFD" w:rsidRPr="000A1018" w:rsidRDefault="009E52E1">
      <w:pPr>
        <w:ind w:firstLine="708"/>
        <w:jc w:val="both"/>
      </w:pPr>
      <w:r w:rsidRPr="000A1018">
        <w:rPr>
          <w:szCs w:val="28"/>
        </w:rPr>
        <w:t>ООО «Самаратрансстрой», Красный Яр (1040 км М-5 «Урал»), тел. диспетчера: 8-927-760-52-39.</w:t>
      </w:r>
    </w:p>
    <w:p w:rsidR="00674FFD" w:rsidRPr="000A1018" w:rsidRDefault="009E52E1">
      <w:pPr>
        <w:ind w:firstLine="708"/>
        <w:jc w:val="both"/>
      </w:pPr>
      <w:r w:rsidRPr="000A1018">
        <w:rPr>
          <w:b/>
          <w:szCs w:val="28"/>
        </w:rPr>
        <w:t>на автодороге Обводная г. Самары от «Урал» до «Самара – Волгоград»:</w:t>
      </w:r>
    </w:p>
    <w:p w:rsidR="00674FFD" w:rsidRPr="000A1018" w:rsidRDefault="009E52E1">
      <w:pPr>
        <w:ind w:firstLine="708"/>
        <w:jc w:val="both"/>
      </w:pPr>
      <w:r w:rsidRPr="000A1018">
        <w:rPr>
          <w:szCs w:val="28"/>
        </w:rPr>
        <w:t>ООО «Самаратрансстрой», Самарская область, г. Самара, ул. Молодогвардейская 198, помещения1-15, тел. диспетчера: 8-927-693-09-00.</w:t>
      </w:r>
    </w:p>
    <w:p w:rsidR="00674FFD" w:rsidRPr="000A1018" w:rsidRDefault="009E52E1">
      <w:pPr>
        <w:ind w:firstLine="708"/>
        <w:jc w:val="both"/>
      </w:pPr>
      <w:r w:rsidRPr="000A1018">
        <w:rPr>
          <w:b/>
          <w:szCs w:val="28"/>
        </w:rPr>
        <w:t>на автодороге Самара - Пугачев - Энгельс – Волгоград (Р-229):</w:t>
      </w:r>
    </w:p>
    <w:p w:rsidR="00674FFD" w:rsidRPr="000A1018" w:rsidRDefault="009E52E1">
      <w:pPr>
        <w:ind w:firstLine="708"/>
        <w:jc w:val="both"/>
      </w:pPr>
      <w:r w:rsidRPr="000A1018">
        <w:rPr>
          <w:szCs w:val="28"/>
        </w:rPr>
        <w:t>ООО «АвтоВолгаСтрой» Самарская область, г. Самара, ул. Ташкентская 194, комната 34, тел. диспетчера: 8-927-730-59-07.</w:t>
      </w:r>
    </w:p>
    <w:p w:rsidR="00674FFD" w:rsidRPr="000A1018" w:rsidRDefault="009E52E1">
      <w:pPr>
        <w:pStyle w:val="220"/>
        <w:ind w:firstLine="709"/>
      </w:pPr>
      <w:r w:rsidRPr="000A1018">
        <w:rPr>
          <w:sz w:val="28"/>
          <w:szCs w:val="28"/>
        </w:rPr>
        <w:t>На федеральных автодорогах имеется 103 путепровода и автомобильных моста.</w:t>
      </w:r>
    </w:p>
    <w:p w:rsidR="00674FFD" w:rsidRPr="000A1018" w:rsidRDefault="009E52E1">
      <w:pPr>
        <w:pStyle w:val="220"/>
        <w:ind w:firstLine="709"/>
      </w:pPr>
      <w:r w:rsidRPr="000A1018">
        <w:rPr>
          <w:sz w:val="28"/>
          <w:szCs w:val="28"/>
        </w:rPr>
        <w:t>В оперативном управлении Министерства транспорта и автомобильных дорог Самарской области находится более 7000 км региональных дорог, из них более 99% с твердым покрытием. Все региональные автодороги обслуживаются (ремонт и содержание) государственным казенным предприятием «АСАДО» г.о. Самара (Агентство по содержанию автомобильных дорог общего пользования области), г.о. Самара, ул. Авроры 72.</w:t>
      </w:r>
    </w:p>
    <w:p w:rsidR="00674FFD" w:rsidRPr="000A1018" w:rsidRDefault="009E52E1">
      <w:pPr>
        <w:pStyle w:val="220"/>
        <w:ind w:firstLine="709"/>
      </w:pPr>
      <w:r w:rsidRPr="000A1018">
        <w:rPr>
          <w:sz w:val="28"/>
          <w:szCs w:val="28"/>
        </w:rPr>
        <w:t xml:space="preserve">В каждом муниципальном районе области находится структурное подразделение «АСАДО» (дорожно-эксплуатационное управление района), </w:t>
      </w:r>
      <w:r w:rsidRPr="000A1018">
        <w:rPr>
          <w:sz w:val="28"/>
          <w:szCs w:val="28"/>
        </w:rPr>
        <w:lastRenderedPageBreak/>
        <w:t xml:space="preserve">отвечающее за содержание дорог в районе. В зимнее время с 1 ноября по 30 апреля приказом назначаются дежурные средства для предотвращения и ликвидации ЧС на дорогах. </w:t>
      </w:r>
    </w:p>
    <w:p w:rsidR="00674FFD" w:rsidRPr="000A1018" w:rsidRDefault="009E52E1">
      <w:pPr>
        <w:ind w:firstLine="709"/>
        <w:jc w:val="both"/>
      </w:pPr>
      <w:r w:rsidRPr="000A1018">
        <w:rPr>
          <w:szCs w:val="28"/>
        </w:rPr>
        <w:t>На автомобильных дорогах области 494 моста общей протяженностью 29 176,25 погонных метров.</w:t>
      </w:r>
    </w:p>
    <w:p w:rsidR="00674FFD" w:rsidRPr="000A1018" w:rsidRDefault="00674FFD">
      <w:pPr>
        <w:ind w:firstLine="709"/>
        <w:jc w:val="both"/>
        <w:rPr>
          <w:szCs w:val="28"/>
        </w:rPr>
      </w:pPr>
    </w:p>
    <w:p w:rsidR="00674FFD" w:rsidRPr="000A1018" w:rsidRDefault="009E52E1">
      <w:pPr>
        <w:jc w:val="center"/>
      </w:pPr>
      <w:r w:rsidRPr="000A1018">
        <w:rPr>
          <w:b/>
          <w:szCs w:val="28"/>
        </w:rPr>
        <w:t xml:space="preserve">Аварийно-опасные участки </w:t>
      </w:r>
      <w:proofErr w:type="gramStart"/>
      <w:r w:rsidRPr="000A1018">
        <w:rPr>
          <w:b/>
          <w:szCs w:val="28"/>
        </w:rPr>
        <w:t>федеральных</w:t>
      </w:r>
      <w:proofErr w:type="gramEnd"/>
      <w:r w:rsidRPr="000A1018">
        <w:rPr>
          <w:b/>
          <w:szCs w:val="28"/>
        </w:rPr>
        <w:t xml:space="preserve"> и региональных</w:t>
      </w:r>
    </w:p>
    <w:p w:rsidR="00674FFD" w:rsidRPr="000A1018" w:rsidRDefault="009E52E1">
      <w:pPr>
        <w:jc w:val="center"/>
      </w:pPr>
      <w:r w:rsidRPr="000A1018">
        <w:rPr>
          <w:b/>
          <w:szCs w:val="28"/>
        </w:rPr>
        <w:t xml:space="preserve"> автомобильных дорог Самарской области</w:t>
      </w:r>
    </w:p>
    <w:tbl>
      <w:tblPr>
        <w:tblW w:w="10374" w:type="dxa"/>
        <w:jc w:val="center"/>
        <w:tblLayout w:type="fixed"/>
        <w:tblLook w:val="04A0" w:firstRow="1" w:lastRow="0" w:firstColumn="1" w:lastColumn="0" w:noHBand="0" w:noVBand="1"/>
      </w:tblPr>
      <w:tblGrid>
        <w:gridCol w:w="595"/>
        <w:gridCol w:w="3156"/>
        <w:gridCol w:w="2219"/>
        <w:gridCol w:w="2021"/>
        <w:gridCol w:w="2383"/>
      </w:tblGrid>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w:t>
            </w:r>
          </w:p>
          <w:p w:rsidR="00674FFD" w:rsidRPr="000A1018" w:rsidRDefault="009E52E1">
            <w:pPr>
              <w:widowControl w:val="0"/>
              <w:tabs>
                <w:tab w:val="left" w:leader="underscore" w:pos="8928"/>
                <w:tab w:val="left" w:leader="underscore" w:pos="10109"/>
              </w:tabs>
              <w:jc w:val="center"/>
            </w:pPr>
            <w:proofErr w:type="gramStart"/>
            <w:r w:rsidRPr="000A1018">
              <w:rPr>
                <w:sz w:val="24"/>
              </w:rPr>
              <w:t>п</w:t>
            </w:r>
            <w:proofErr w:type="gramEnd"/>
            <w:r w:rsidRPr="000A1018">
              <w:rPr>
                <w:sz w:val="24"/>
              </w:rPr>
              <w:t>/п</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Наименование автомобильной дороги</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Наименование территории муниципального района</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Аварийно-опасный участок, км-км</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Причина (спуск-подъем с затяжным поворотом, спуск, подъем)</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1</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2</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3</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4</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5</w:t>
            </w:r>
          </w:p>
        </w:tc>
      </w:tr>
      <w:tr w:rsidR="000A1018" w:rsidRPr="000A1018">
        <w:trPr>
          <w:jc w:val="center"/>
        </w:trPr>
        <w:tc>
          <w:tcPr>
            <w:tcW w:w="10374" w:type="dxa"/>
            <w:gridSpan w:val="5"/>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pos="1560"/>
                <w:tab w:val="center" w:pos="5079"/>
                <w:tab w:val="left" w:leader="underscore" w:pos="8928"/>
                <w:tab w:val="left" w:leader="underscore" w:pos="10109"/>
              </w:tabs>
              <w:jc w:val="center"/>
            </w:pPr>
            <w:r w:rsidRPr="000A1018">
              <w:rPr>
                <w:b/>
                <w:sz w:val="24"/>
              </w:rPr>
              <w:t>Федеральные автомобильные дороги</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1</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М-5 «Урал»</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jc w:val="center"/>
              <w:outlineLvl w:val="0"/>
            </w:pPr>
            <w:proofErr w:type="gramStart"/>
            <w:r w:rsidRPr="000A1018">
              <w:rPr>
                <w:sz w:val="24"/>
              </w:rPr>
              <w:t>г</w:t>
            </w:r>
            <w:proofErr w:type="gramEnd"/>
            <w:r w:rsidRPr="000A1018">
              <w:rPr>
                <w:sz w:val="24"/>
              </w:rPr>
              <w:t xml:space="preserve"> Жигулевск,</w:t>
            </w:r>
          </w:p>
          <w:p w:rsidR="00674FFD" w:rsidRPr="000A1018" w:rsidRDefault="009E52E1">
            <w:pPr>
              <w:widowControl w:val="0"/>
              <w:jc w:val="center"/>
              <w:outlineLvl w:val="0"/>
            </w:pPr>
            <w:r w:rsidRPr="000A1018">
              <w:rPr>
                <w:sz w:val="24"/>
              </w:rPr>
              <w:t>м.р. Ставропольский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959-967</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спуск-подъем с затяжным поворотом</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2</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Сызранский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883+050 –</w:t>
            </w:r>
          </w:p>
          <w:p w:rsidR="00674FFD" w:rsidRPr="000A1018" w:rsidRDefault="009E52E1">
            <w:pPr>
              <w:widowControl w:val="0"/>
              <w:tabs>
                <w:tab w:val="left" w:leader="underscore" w:pos="8928"/>
                <w:tab w:val="left" w:leader="underscore" w:pos="10109"/>
              </w:tabs>
              <w:jc w:val="center"/>
            </w:pPr>
            <w:r w:rsidRPr="000A1018">
              <w:rPr>
                <w:sz w:val="24"/>
              </w:rPr>
              <w:t>883+547</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нарушение</w:t>
            </w:r>
          </w:p>
          <w:p w:rsidR="00674FFD" w:rsidRPr="000A1018" w:rsidRDefault="009E52E1">
            <w:pPr>
              <w:widowControl w:val="0"/>
              <w:tabs>
                <w:tab w:val="left" w:leader="underscore" w:pos="8928"/>
                <w:tab w:val="left" w:leader="underscore" w:pos="10109"/>
              </w:tabs>
              <w:jc w:val="center"/>
            </w:pPr>
            <w:r w:rsidRPr="000A1018">
              <w:rPr>
                <w:sz w:val="24"/>
              </w:rPr>
              <w:t>водителями ПДД</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3</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Сызранский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933+500-</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934+250</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нарушение</w:t>
            </w:r>
          </w:p>
          <w:p w:rsidR="00674FFD" w:rsidRPr="000A1018" w:rsidRDefault="009E52E1">
            <w:pPr>
              <w:widowControl w:val="0"/>
              <w:tabs>
                <w:tab w:val="left" w:leader="underscore" w:pos="8928"/>
                <w:tab w:val="left" w:leader="underscore" w:pos="10109"/>
              </w:tabs>
              <w:jc w:val="center"/>
            </w:pPr>
            <w:r w:rsidRPr="000A1018">
              <w:rPr>
                <w:sz w:val="24"/>
              </w:rPr>
              <w:t>водителями ПДД</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4</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Сызранский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946+700 –</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947+500</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нарушение</w:t>
            </w:r>
          </w:p>
          <w:p w:rsidR="00674FFD" w:rsidRPr="000A1018" w:rsidRDefault="009E52E1">
            <w:pPr>
              <w:widowControl w:val="0"/>
              <w:tabs>
                <w:tab w:val="left" w:leader="underscore" w:pos="8928"/>
                <w:tab w:val="left" w:leader="underscore" w:pos="10109"/>
              </w:tabs>
              <w:jc w:val="center"/>
            </w:pPr>
            <w:r w:rsidRPr="000A1018">
              <w:rPr>
                <w:sz w:val="24"/>
              </w:rPr>
              <w:t>водителями ПДД</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5</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Сергиевский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1128+900 –</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1129+110</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нарушение</w:t>
            </w:r>
          </w:p>
          <w:p w:rsidR="00674FFD" w:rsidRPr="000A1018" w:rsidRDefault="009E52E1">
            <w:pPr>
              <w:widowControl w:val="0"/>
              <w:tabs>
                <w:tab w:val="left" w:leader="underscore" w:pos="8928"/>
                <w:tab w:val="left" w:leader="underscore" w:pos="10109"/>
              </w:tabs>
              <w:jc w:val="center"/>
            </w:pPr>
            <w:r w:rsidRPr="000A1018">
              <w:rPr>
                <w:sz w:val="24"/>
              </w:rPr>
              <w:t>водителями ПДД</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6</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Исаклинский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1143+435 –</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1144+093</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нарушение</w:t>
            </w:r>
          </w:p>
          <w:p w:rsidR="00674FFD" w:rsidRPr="000A1018" w:rsidRDefault="009E52E1">
            <w:pPr>
              <w:widowControl w:val="0"/>
              <w:tabs>
                <w:tab w:val="left" w:leader="underscore" w:pos="8928"/>
                <w:tab w:val="left" w:leader="underscore" w:pos="10109"/>
              </w:tabs>
              <w:jc w:val="center"/>
            </w:pPr>
            <w:r w:rsidRPr="000A1018">
              <w:rPr>
                <w:sz w:val="24"/>
              </w:rPr>
              <w:t>водителями ПДД</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7</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А-300 Самара – Большая Черниговка – граница с Республикой Казахстан</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Волжский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25+375 –</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25+725</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нарушение</w:t>
            </w:r>
          </w:p>
          <w:p w:rsidR="00674FFD" w:rsidRPr="000A1018" w:rsidRDefault="009E52E1">
            <w:pPr>
              <w:widowControl w:val="0"/>
              <w:tabs>
                <w:tab w:val="left" w:leader="underscore" w:pos="8928"/>
                <w:tab w:val="left" w:leader="underscore" w:pos="10109"/>
              </w:tabs>
              <w:jc w:val="center"/>
            </w:pPr>
            <w:r w:rsidRPr="000A1018">
              <w:rPr>
                <w:sz w:val="24"/>
              </w:rPr>
              <w:t>водителями ПДД</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8</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А-300 Самара – Большая Черниговка – граница с Республикой Казахстан</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Волжский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14+230 –</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14+890</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нарушение</w:t>
            </w:r>
          </w:p>
          <w:p w:rsidR="00674FFD" w:rsidRPr="000A1018" w:rsidRDefault="009E52E1">
            <w:pPr>
              <w:widowControl w:val="0"/>
              <w:tabs>
                <w:tab w:val="left" w:leader="underscore" w:pos="8928"/>
                <w:tab w:val="left" w:leader="underscore" w:pos="10109"/>
              </w:tabs>
              <w:jc w:val="center"/>
            </w:pPr>
            <w:r w:rsidRPr="000A1018">
              <w:rPr>
                <w:sz w:val="24"/>
              </w:rPr>
              <w:t>водителями ПДД</w:t>
            </w:r>
          </w:p>
        </w:tc>
      </w:tr>
      <w:tr w:rsidR="000A1018" w:rsidRPr="000A1018">
        <w:trPr>
          <w:jc w:val="center"/>
        </w:trPr>
        <w:tc>
          <w:tcPr>
            <w:tcW w:w="10374" w:type="dxa"/>
            <w:gridSpan w:val="5"/>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b/>
                <w:sz w:val="24"/>
              </w:rPr>
              <w:t>Региональные автомобильные дороги</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1</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jc w:val="center"/>
            </w:pPr>
            <w:r w:rsidRPr="000A1018">
              <w:rPr>
                <w:sz w:val="24"/>
              </w:rPr>
              <w:t xml:space="preserve">«Похвистнево - Клявлино» - </w:t>
            </w:r>
            <w:proofErr w:type="gramStart"/>
            <w:r w:rsidRPr="000A1018">
              <w:rPr>
                <w:sz w:val="24"/>
              </w:rPr>
              <w:t>Новый</w:t>
            </w:r>
            <w:proofErr w:type="gramEnd"/>
            <w:r w:rsidRPr="000A1018">
              <w:rPr>
                <w:sz w:val="24"/>
              </w:rPr>
              <w:t xml:space="preserve"> Маклауш</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pos="14884"/>
              </w:tabs>
              <w:jc w:val="center"/>
            </w:pPr>
            <w:r w:rsidRPr="000A1018">
              <w:rPr>
                <w:sz w:val="24"/>
              </w:rPr>
              <w:t>Клявлинский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2,812-</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3,547</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Спуск</w:t>
            </w:r>
          </w:p>
        </w:tc>
      </w:tr>
      <w:tr w:rsidR="000A1018"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2</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jc w:val="center"/>
            </w:pPr>
            <w:r w:rsidRPr="000A1018">
              <w:rPr>
                <w:sz w:val="24"/>
              </w:rPr>
              <w:t>Осиновка – Винновка</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pos="14884"/>
              </w:tabs>
              <w:jc w:val="center"/>
            </w:pPr>
            <w:r w:rsidRPr="000A1018">
              <w:rPr>
                <w:sz w:val="24"/>
              </w:rPr>
              <w:t>Ставропольский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5,264 –</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5,981</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Спуск</w:t>
            </w:r>
          </w:p>
        </w:tc>
      </w:tr>
      <w:tr w:rsidR="00674FFD" w:rsidRPr="000A1018">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3</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jc w:val="center"/>
            </w:pPr>
            <w:r w:rsidRPr="000A1018">
              <w:rPr>
                <w:sz w:val="24"/>
              </w:rPr>
              <w:t>Подъезд к с. Трубетчино от км 5+</w:t>
            </w:r>
            <w:proofErr w:type="gramStart"/>
            <w:r w:rsidRPr="000A1018">
              <w:rPr>
                <w:sz w:val="24"/>
              </w:rPr>
              <w:t>789</w:t>
            </w:r>
            <w:proofErr w:type="gramEnd"/>
            <w:r w:rsidRPr="000A1018">
              <w:rPr>
                <w:sz w:val="24"/>
              </w:rPr>
              <w:t xml:space="preserve"> а/д «Урал» - Старая Рачейка» - Трубетчино - Дружба"</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pos="14884"/>
              </w:tabs>
              <w:jc w:val="center"/>
            </w:pPr>
            <w:r w:rsidRPr="000A1018">
              <w:rPr>
                <w:sz w:val="24"/>
              </w:rPr>
              <w:t>Сызранский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0,768 –</w:t>
            </w:r>
          </w:p>
          <w:p w:rsidR="00674FFD" w:rsidRPr="000A1018" w:rsidRDefault="009E52E1">
            <w:pPr>
              <w:widowControl w:val="0"/>
              <w:tabs>
                <w:tab w:val="left" w:leader="underscore" w:pos="8928"/>
                <w:tab w:val="left" w:leader="underscore" w:pos="10109"/>
              </w:tabs>
              <w:jc w:val="center"/>
            </w:pPr>
            <w:proofErr w:type="gramStart"/>
            <w:r w:rsidRPr="000A1018">
              <w:rPr>
                <w:sz w:val="24"/>
              </w:rPr>
              <w:t>км</w:t>
            </w:r>
            <w:proofErr w:type="gramEnd"/>
            <w:r w:rsidRPr="000A1018">
              <w:rPr>
                <w:sz w:val="24"/>
              </w:rPr>
              <w:t xml:space="preserve"> 1,291</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A1018" w:rsidRDefault="009E52E1">
            <w:pPr>
              <w:widowControl w:val="0"/>
              <w:tabs>
                <w:tab w:val="left" w:leader="underscore" w:pos="8928"/>
                <w:tab w:val="left" w:leader="underscore" w:pos="10109"/>
              </w:tabs>
              <w:jc w:val="center"/>
            </w:pPr>
            <w:r w:rsidRPr="000A1018">
              <w:rPr>
                <w:sz w:val="24"/>
              </w:rPr>
              <w:t>Подъем</w:t>
            </w:r>
          </w:p>
        </w:tc>
      </w:tr>
    </w:tbl>
    <w:p w:rsidR="00674FFD" w:rsidRPr="000A1018" w:rsidRDefault="00674FFD">
      <w:pPr>
        <w:ind w:firstLine="709"/>
        <w:jc w:val="both"/>
        <w:rPr>
          <w:b/>
          <w:szCs w:val="28"/>
        </w:rPr>
      </w:pPr>
    </w:p>
    <w:p w:rsidR="00674FFD" w:rsidRPr="000A1018" w:rsidRDefault="009E52E1">
      <w:pPr>
        <w:ind w:firstLine="709"/>
        <w:jc w:val="both"/>
      </w:pPr>
      <w:r w:rsidRPr="000A1018">
        <w:rPr>
          <w:b/>
          <w:szCs w:val="28"/>
        </w:rPr>
        <w:t>2.2.3. Прогноз возникновения ЧС (происшествий) на объектах железнодорожного транспорта:</w:t>
      </w:r>
    </w:p>
    <w:p w:rsidR="00674FFD" w:rsidRPr="000A1018" w:rsidRDefault="009E52E1">
      <w:pPr>
        <w:ind w:firstLine="709"/>
        <w:jc w:val="both"/>
      </w:pPr>
      <w:r w:rsidRPr="000A1018">
        <w:rPr>
          <w:bCs/>
          <w:spacing w:val="-2"/>
        </w:rPr>
        <w:lastRenderedPageBreak/>
        <w:t xml:space="preserve">Прогнозируется вероятность (до 0,07) </w:t>
      </w:r>
      <w:r w:rsidRPr="000A1018">
        <w:rPr>
          <w:szCs w:val="28"/>
        </w:rPr>
        <w:t>возникновения ЧС (происшествий) на железнодорожном транспорте. В связи с износом подвижного состава, путевого оборудования, а также в связи с погодными явлениями возможны аварийные ситуации, связанные со сходом вагонов, нарушениями правил перевозки опасных грузов, столкновением на необорудованных железнодорожных переездах с автотранспортом. Возможно нарушение технологий при формировании подвижного состава на узловых станциях. Не исключены аварийные ситуации, возникшие вследствие человеческого фактора.</w:t>
      </w:r>
    </w:p>
    <w:p w:rsidR="00674FFD" w:rsidRPr="000A1018" w:rsidRDefault="00674FFD">
      <w:pPr>
        <w:ind w:firstLine="709"/>
        <w:jc w:val="both"/>
        <w:rPr>
          <w:b/>
          <w:szCs w:val="28"/>
        </w:rPr>
      </w:pPr>
    </w:p>
    <w:p w:rsidR="00674FFD" w:rsidRPr="000A1018" w:rsidRDefault="009E52E1">
      <w:pPr>
        <w:ind w:firstLine="709"/>
        <w:jc w:val="both"/>
      </w:pPr>
      <w:r w:rsidRPr="000A1018">
        <w:rPr>
          <w:b/>
          <w:szCs w:val="28"/>
        </w:rPr>
        <w:t>2.2.4. Прогноз возникновения ЧС (происшествий) на объектах энергосистем:</w:t>
      </w:r>
    </w:p>
    <w:p w:rsidR="00674FFD" w:rsidRPr="000A1018" w:rsidRDefault="009E52E1">
      <w:pPr>
        <w:pStyle w:val="14125"/>
        <w:jc w:val="both"/>
      </w:pPr>
      <w:r w:rsidRPr="000A1018">
        <w:rPr>
          <w:szCs w:val="28"/>
        </w:rPr>
        <w:t>Прогнозируется вероятность (0,01-0,15) возникновение инцидентов, связанных с авариями на объектах энергоснабжения (повреждение трансформаторных подстанций, обрыв или повреждение ЛЭП) без достижения критериев ЧС. Источник – изношенность данной инфраструктуры, погодные явления. Прогнозируется вероятность возникновения инцидентов без достижения критериев ЧС на объектах энергосистем в связи с высокой степенью изношенности основных фондов, несвоевременным ремонтом систем, несоблюдением нормативов ремонтных работ. В целом по области износ электроэнергетической системы составляет 60%.</w:t>
      </w:r>
    </w:p>
    <w:p w:rsidR="00674FFD" w:rsidRPr="000A1018" w:rsidRDefault="00674FFD">
      <w:pPr>
        <w:pStyle w:val="14125"/>
        <w:jc w:val="both"/>
        <w:rPr>
          <w:szCs w:val="28"/>
        </w:rPr>
      </w:pPr>
    </w:p>
    <w:p w:rsidR="00674FFD" w:rsidRPr="000A1018" w:rsidRDefault="009E52E1">
      <w:pPr>
        <w:pStyle w:val="14125"/>
        <w:jc w:val="both"/>
      </w:pPr>
      <w:r w:rsidRPr="000A1018">
        <w:rPr>
          <w:b/>
          <w:szCs w:val="28"/>
        </w:rPr>
        <w:t xml:space="preserve">2.2.5. Прогноз возникновения ЧС (происшествий) на объектах ЖКХ. </w:t>
      </w:r>
    </w:p>
    <w:p w:rsidR="00674FFD" w:rsidRPr="000A1018" w:rsidRDefault="009E52E1">
      <w:pPr>
        <w:pStyle w:val="14125"/>
        <w:jc w:val="both"/>
      </w:pPr>
      <w:r w:rsidRPr="000A1018">
        <w:rPr>
          <w:szCs w:val="28"/>
        </w:rPr>
        <w:t>Прогнозируется вероятность (0,01-0,15) возникновение инцидентов, связанных с авариями на коммунальных системах жизнеобеспечения населения без достижения критериев ЧС. Источник – изношенность данной инфраструктуры, погодные явления. Прогнозируется вероятность возникновения инцидентов без достижения критериев ЧС на объектах Ж</w:t>
      </w:r>
      <w:proofErr w:type="gramStart"/>
      <w:r w:rsidRPr="000A1018">
        <w:rPr>
          <w:szCs w:val="28"/>
        </w:rPr>
        <w:t>КХ в св</w:t>
      </w:r>
      <w:proofErr w:type="gramEnd"/>
      <w:r w:rsidRPr="000A1018">
        <w:rPr>
          <w:szCs w:val="28"/>
        </w:rPr>
        <w:t>язи с высокой степенью изношенности основных фондов, несвоевременным ремонтом систем жизнеобеспечения населения, несоблюдением нормативов ремонтных работ. В целом по области износ теплоснабжения – 65%, водоснабжения составляет 75%, канализационных систем – 60%, трансформаторных подстанций – 70%.</w:t>
      </w:r>
    </w:p>
    <w:p w:rsidR="00674FFD" w:rsidRPr="000A1018" w:rsidRDefault="009E52E1">
      <w:pPr>
        <w:pStyle w:val="14125"/>
        <w:jc w:val="both"/>
      </w:pPr>
      <w:proofErr w:type="gramStart"/>
      <w:r w:rsidRPr="000A1018">
        <w:rPr>
          <w:szCs w:val="28"/>
        </w:rPr>
        <w:t>На основании статистических данных наиболее вероятно возникновение аварий на объектах ЖКХ на территории г.о. Самара (Куйбышевский район), Тольятти, Отрадный, Октябрьск, Жигулевск, м.р. Волжский.</w:t>
      </w:r>
      <w:proofErr w:type="gramEnd"/>
    </w:p>
    <w:p w:rsidR="00674FFD" w:rsidRPr="000A1018" w:rsidRDefault="00674FFD">
      <w:pPr>
        <w:pStyle w:val="14125"/>
        <w:jc w:val="both"/>
        <w:rPr>
          <w:szCs w:val="28"/>
        </w:rPr>
      </w:pPr>
    </w:p>
    <w:p w:rsidR="00674FFD" w:rsidRPr="000A1018" w:rsidRDefault="009E52E1">
      <w:pPr>
        <w:ind w:firstLine="709"/>
        <w:jc w:val="both"/>
      </w:pPr>
      <w:r w:rsidRPr="000A1018">
        <w:rPr>
          <w:b/>
          <w:szCs w:val="28"/>
        </w:rPr>
        <w:t xml:space="preserve">2.2.6. </w:t>
      </w:r>
      <w:r w:rsidRPr="000A1018">
        <w:rPr>
          <w:b/>
          <w:bCs/>
          <w:iCs/>
          <w:szCs w:val="28"/>
        </w:rPr>
        <w:t>Взрыв бытового газа, отравление угарным газом:</w:t>
      </w:r>
    </w:p>
    <w:p w:rsidR="00674FFD" w:rsidRPr="000A1018" w:rsidRDefault="009E52E1">
      <w:pPr>
        <w:ind w:firstLine="709"/>
        <w:jc w:val="both"/>
      </w:pPr>
      <w:r w:rsidRPr="000A1018">
        <w:rPr>
          <w:szCs w:val="28"/>
        </w:rPr>
        <w:t>Существует вероятность (0,07-0,1) отравления людей угарным газом и взрывов бытового газа в жилых домах из-за нарушения правил безопасности при эксплуатации газового оборудования на всей территории области.</w:t>
      </w:r>
    </w:p>
    <w:p w:rsidR="00674FFD" w:rsidRPr="000A1018" w:rsidRDefault="00674FFD">
      <w:pPr>
        <w:ind w:firstLine="709"/>
        <w:jc w:val="both"/>
        <w:rPr>
          <w:spacing w:val="-2"/>
          <w:szCs w:val="28"/>
          <w:shd w:val="clear" w:color="auto" w:fill="FFFFFF"/>
        </w:rPr>
      </w:pPr>
    </w:p>
    <w:p w:rsidR="00674FFD" w:rsidRPr="000A1018" w:rsidRDefault="009E52E1">
      <w:pPr>
        <w:ind w:firstLine="709"/>
        <w:jc w:val="both"/>
      </w:pPr>
      <w:r w:rsidRPr="000A1018">
        <w:rPr>
          <w:b/>
          <w:spacing w:val="-2"/>
          <w:szCs w:val="28"/>
          <w:shd w:val="clear" w:color="auto" w:fill="FFFFFF"/>
        </w:rPr>
        <w:t xml:space="preserve">2.3. </w:t>
      </w:r>
      <w:r w:rsidRPr="000A1018">
        <w:rPr>
          <w:b/>
          <w:szCs w:val="28"/>
        </w:rPr>
        <w:t>Прогноз возникновения происшествий (ЧС),</w:t>
      </w:r>
      <w:r w:rsidRPr="000A1018">
        <w:rPr>
          <w:b/>
          <w:szCs w:val="28"/>
          <w:shd w:val="clear" w:color="auto" w:fill="FFFFFF"/>
        </w:rPr>
        <w:t xml:space="preserve"> </w:t>
      </w:r>
      <w:r w:rsidRPr="000A1018">
        <w:rPr>
          <w:b/>
          <w:szCs w:val="28"/>
        </w:rPr>
        <w:t>обусловленных биолого-социальной опасностью</w:t>
      </w:r>
    </w:p>
    <w:p w:rsidR="00674FFD" w:rsidRPr="000A1018" w:rsidRDefault="009E52E1">
      <w:pPr>
        <w:ind w:firstLine="709"/>
        <w:jc w:val="both"/>
      </w:pPr>
      <w:r w:rsidRPr="000A1018">
        <w:rPr>
          <w:b/>
          <w:szCs w:val="28"/>
        </w:rPr>
        <w:t>2.3.1. Прогноз динамики вспышечной заболеваемости:</w:t>
      </w:r>
    </w:p>
    <w:p w:rsidR="00674FFD" w:rsidRPr="000A1018" w:rsidRDefault="009E52E1">
      <w:pPr>
        <w:ind w:firstLine="709"/>
        <w:jc w:val="both"/>
      </w:pPr>
      <w:r w:rsidRPr="000A1018">
        <w:rPr>
          <w:szCs w:val="28"/>
        </w:rPr>
        <w:t xml:space="preserve">На территории Самарской области существует вероятность (0,07) единичные случаи заболевания бешенством среди домашних и диких животных. Возможны </w:t>
      </w:r>
      <w:r w:rsidRPr="000A1018">
        <w:rPr>
          <w:szCs w:val="28"/>
        </w:rPr>
        <w:lastRenderedPageBreak/>
        <w:t>единичные случаи заболевания геморрагической лихорадкой с почечным синдромом.</w:t>
      </w:r>
    </w:p>
    <w:p w:rsidR="00674FFD" w:rsidRPr="000A1018" w:rsidRDefault="009E52E1">
      <w:pPr>
        <w:pStyle w:val="a8"/>
        <w:tabs>
          <w:tab w:val="left" w:pos="2760"/>
        </w:tabs>
        <w:ind w:left="0" w:firstLine="709"/>
        <w:jc w:val="both"/>
      </w:pPr>
      <w:r w:rsidRPr="000A1018">
        <w:rPr>
          <w:szCs w:val="28"/>
        </w:rPr>
        <w:t>Сохраняется высокая вероятность выявления новых очагов африканской чумы свиней, а также риск заноса инфекции (0,2) с территории Саратовской, Оренбургской, Ульяновской областей и территории Республики Татарстан на территорию Самарской области.</w:t>
      </w:r>
    </w:p>
    <w:p w:rsidR="00674FFD" w:rsidRPr="000A1018" w:rsidRDefault="009E52E1">
      <w:pPr>
        <w:pStyle w:val="a8"/>
        <w:tabs>
          <w:tab w:val="left" w:pos="2760"/>
        </w:tabs>
        <w:ind w:left="0" w:firstLine="709"/>
        <w:jc w:val="both"/>
      </w:pPr>
      <w:r w:rsidRPr="000A1018">
        <w:rPr>
          <w:szCs w:val="28"/>
        </w:rPr>
        <w:t>Существует вероятность заражения населения клещевым энцефалитом и клещевым боррелиозом при посещении парковых зон, дачных участков, лесных массивов.</w:t>
      </w:r>
    </w:p>
    <w:p w:rsidR="00674FFD" w:rsidRPr="000A1018" w:rsidRDefault="009E52E1">
      <w:pPr>
        <w:pStyle w:val="a8"/>
        <w:tabs>
          <w:tab w:val="left" w:pos="2760"/>
        </w:tabs>
        <w:ind w:left="0" w:firstLine="709"/>
        <w:jc w:val="both"/>
      </w:pPr>
      <w:r w:rsidRPr="000A1018">
        <w:rPr>
          <w:szCs w:val="28"/>
        </w:rPr>
        <w:t>Сохраняется вероятность возникновения очагов заболевания птиц, обусловленным распространением высокопатогенного штамма гриппа</w:t>
      </w:r>
      <w:proofErr w:type="gramStart"/>
      <w:r w:rsidRPr="000A1018">
        <w:rPr>
          <w:szCs w:val="28"/>
        </w:rPr>
        <w:t xml:space="preserve"> А</w:t>
      </w:r>
      <w:proofErr w:type="gramEnd"/>
      <w:r w:rsidRPr="000A1018">
        <w:rPr>
          <w:szCs w:val="28"/>
        </w:rPr>
        <w:t xml:space="preserve"> птиц (H5).</w:t>
      </w:r>
    </w:p>
    <w:p w:rsidR="00674FFD" w:rsidRPr="000A1018" w:rsidRDefault="009E52E1">
      <w:pPr>
        <w:pStyle w:val="a8"/>
        <w:tabs>
          <w:tab w:val="left" w:pos="2760"/>
        </w:tabs>
        <w:ind w:left="0" w:firstLine="709"/>
        <w:jc w:val="both"/>
      </w:pPr>
      <w:r w:rsidRPr="000A1018">
        <w:rPr>
          <w:szCs w:val="28"/>
        </w:rPr>
        <w:t xml:space="preserve">Существует вероятность </w:t>
      </w:r>
      <w:proofErr w:type="gramStart"/>
      <w:r w:rsidRPr="000A1018">
        <w:rPr>
          <w:szCs w:val="28"/>
        </w:rPr>
        <w:t>возникновения случаев заболевания лейкоза крупного рогатого скота</w:t>
      </w:r>
      <w:proofErr w:type="gramEnd"/>
      <w:r w:rsidRPr="000A1018">
        <w:rPr>
          <w:szCs w:val="28"/>
        </w:rPr>
        <w:t xml:space="preserve"> на территории Самарской области.</w:t>
      </w:r>
    </w:p>
    <w:p w:rsidR="00674FFD" w:rsidRPr="000A1018" w:rsidRDefault="00674FFD">
      <w:pPr>
        <w:pStyle w:val="a8"/>
        <w:tabs>
          <w:tab w:val="left" w:pos="2760"/>
        </w:tabs>
        <w:ind w:left="0" w:firstLine="709"/>
        <w:jc w:val="both"/>
        <w:rPr>
          <w:szCs w:val="28"/>
        </w:rPr>
      </w:pPr>
    </w:p>
    <w:p w:rsidR="00674FFD" w:rsidRPr="000A1018" w:rsidRDefault="009E52E1">
      <w:pPr>
        <w:pStyle w:val="a8"/>
        <w:tabs>
          <w:tab w:val="left" w:pos="2760"/>
        </w:tabs>
        <w:ind w:left="0" w:firstLine="709"/>
        <w:jc w:val="both"/>
      </w:pPr>
      <w:r w:rsidRPr="000A1018">
        <w:rPr>
          <w:rStyle w:val="140"/>
          <w:b/>
          <w:szCs w:val="28"/>
        </w:rPr>
        <w:t>2.3.2. Фитосанитарная обстановка:</w:t>
      </w:r>
    </w:p>
    <w:p w:rsidR="00674FFD" w:rsidRPr="000A1018" w:rsidRDefault="009E52E1">
      <w:pPr>
        <w:tabs>
          <w:tab w:val="left" w:pos="1080"/>
        </w:tabs>
        <w:ind w:firstLine="709"/>
        <w:jc w:val="both"/>
      </w:pPr>
      <w:r w:rsidRPr="000A1018">
        <w:rPr>
          <w:szCs w:val="28"/>
        </w:rPr>
        <w:t>Возникновение ЧС не прогнозируется.</w:t>
      </w:r>
    </w:p>
    <w:p w:rsidR="00674FFD" w:rsidRPr="000A1018" w:rsidRDefault="00674FFD">
      <w:pPr>
        <w:ind w:firstLine="709"/>
        <w:jc w:val="both"/>
        <w:rPr>
          <w:bCs/>
          <w:szCs w:val="28"/>
        </w:rPr>
      </w:pPr>
    </w:p>
    <w:p w:rsidR="00674FFD" w:rsidRPr="000A1018" w:rsidRDefault="009E52E1">
      <w:pPr>
        <w:ind w:firstLine="709"/>
        <w:jc w:val="both"/>
      </w:pPr>
      <w:r w:rsidRPr="000A1018">
        <w:rPr>
          <w:b/>
          <w:bCs/>
          <w:szCs w:val="28"/>
        </w:rPr>
        <w:t>3.</w:t>
      </w:r>
      <w:r w:rsidRPr="000A1018">
        <w:rPr>
          <w:b/>
          <w:szCs w:val="28"/>
        </w:rPr>
        <w:t xml:space="preserve"> Состав и степень неотложности мероприятий по предупреждению, предотвращению, локализации ЧС и ликвидации ее последствий.</w:t>
      </w:r>
    </w:p>
    <w:p w:rsidR="00674FFD" w:rsidRPr="000A1018" w:rsidRDefault="009E52E1">
      <w:pPr>
        <w:ind w:firstLine="709"/>
        <w:jc w:val="both"/>
      </w:pPr>
      <w:r w:rsidRPr="000A1018">
        <w:rPr>
          <w:szCs w:val="28"/>
        </w:rPr>
        <w:t xml:space="preserve">3.1. </w:t>
      </w:r>
      <w:proofErr w:type="gramStart"/>
      <w:r w:rsidRPr="000A1018">
        <w:rPr>
          <w:szCs w:val="28"/>
        </w:rPr>
        <w:t xml:space="preserve">Оперативный ежедневный прогноз довести до глав администраций муниципальных районов и городских округов через ЕДДС муниципальных образований, органов управления функциональных и территориальной подсистем Самарской области единой государственной системы предупреждения и ликвидации чрезвычайных ситуаций, до заинтересованных организаций. </w:t>
      </w:r>
      <w:proofErr w:type="gramEnd"/>
    </w:p>
    <w:p w:rsidR="00674FFD" w:rsidRPr="000A1018" w:rsidRDefault="009E52E1">
      <w:pPr>
        <w:ind w:firstLine="709"/>
        <w:jc w:val="both"/>
      </w:pPr>
      <w:r w:rsidRPr="000A1018">
        <w:rPr>
          <w:szCs w:val="28"/>
        </w:rPr>
        <w:t>3.1.1. Рекомендовать, в части касающейся:</w:t>
      </w:r>
    </w:p>
    <w:p w:rsidR="00674FFD" w:rsidRPr="000A1018" w:rsidRDefault="009E52E1">
      <w:pPr>
        <w:ind w:firstLine="709"/>
        <w:jc w:val="both"/>
      </w:pPr>
      <w:r w:rsidRPr="000A1018">
        <w:rPr>
          <w:szCs w:val="28"/>
        </w:rPr>
        <w:t>спланировать и провести комплекс всех необходимых превентивных мероприятий, направленных на минимизацию последствий прохождения неблагоприятных и опасных явлений;</w:t>
      </w:r>
    </w:p>
    <w:p w:rsidR="00674FFD" w:rsidRPr="000A1018" w:rsidRDefault="009E52E1">
      <w:pPr>
        <w:ind w:firstLine="709"/>
        <w:jc w:val="both"/>
      </w:pPr>
      <w:r w:rsidRPr="000A1018">
        <w:rPr>
          <w:szCs w:val="28"/>
        </w:rPr>
        <w:t>организовать доведение оперативных предупреждений, информационных материалов (моделей ЧС) и основных рекомендаций по неблагоприятным и опасным явлениям погоды до населения;</w:t>
      </w:r>
    </w:p>
    <w:p w:rsidR="00674FFD" w:rsidRPr="000A1018" w:rsidRDefault="009E52E1">
      <w:pPr>
        <w:ind w:firstLine="709"/>
        <w:jc w:val="both"/>
      </w:pPr>
      <w:r w:rsidRPr="000A1018">
        <w:rPr>
          <w:szCs w:val="28"/>
        </w:rPr>
        <w:t>обеспечить принятие решений о введении режима «Повышенной готовности» для соответствующих органов управления и сил единой государственной системы предупреждения и ликвидации чр</w:t>
      </w:r>
      <w:bookmarkStart w:id="0" w:name="_GoBack"/>
      <w:bookmarkEnd w:id="0"/>
      <w:r w:rsidRPr="000A1018">
        <w:rPr>
          <w:szCs w:val="28"/>
        </w:rPr>
        <w:t>езвычайных ситуаций и реализации комплекса предупредительных мероприятий;</w:t>
      </w:r>
    </w:p>
    <w:p w:rsidR="00674FFD" w:rsidRPr="000A1018" w:rsidRDefault="009E52E1">
      <w:pPr>
        <w:ind w:firstLine="709"/>
        <w:jc w:val="both"/>
      </w:pPr>
      <w:r w:rsidRPr="000A1018">
        <w:rPr>
          <w:szCs w:val="28"/>
        </w:rPr>
        <w:t>усилить мониторинг обстановки, складывающейся на подведомственной территории, осуществлять информирование и взаимодействие при возникновении происшествий и ЧС в оперативную дежурную смену ЦУКС Главного управления МЧС России по Самарской области;</w:t>
      </w:r>
    </w:p>
    <w:p w:rsidR="00674FFD" w:rsidRPr="000A1018" w:rsidRDefault="009E52E1">
      <w:pPr>
        <w:ind w:firstLine="709"/>
        <w:jc w:val="both"/>
      </w:pPr>
      <w:r w:rsidRPr="000A1018">
        <w:rPr>
          <w:szCs w:val="28"/>
        </w:rPr>
        <w:t>уточнить состав дежурных сил и средств, предназначенных для ликвидации последствий возможных происшествий и чрезвычайных ситуаций.</w:t>
      </w:r>
    </w:p>
    <w:p w:rsidR="00674FFD" w:rsidRPr="000A1018" w:rsidRDefault="00674FFD">
      <w:pPr>
        <w:ind w:firstLine="709"/>
        <w:jc w:val="both"/>
        <w:rPr>
          <w:szCs w:val="28"/>
        </w:rPr>
      </w:pPr>
    </w:p>
    <w:p w:rsidR="00674FFD" w:rsidRPr="000A1018" w:rsidRDefault="009E52E1">
      <w:pPr>
        <w:ind w:firstLine="709"/>
        <w:jc w:val="both"/>
      </w:pPr>
      <w:r w:rsidRPr="000A1018">
        <w:rPr>
          <w:szCs w:val="28"/>
        </w:rPr>
        <w:t>3.2. Для предотвращения возникновения техногенных пожаров:</w:t>
      </w:r>
    </w:p>
    <w:p w:rsidR="00674FFD" w:rsidRPr="000A1018" w:rsidRDefault="009E52E1">
      <w:pPr>
        <w:ind w:firstLine="709"/>
        <w:jc w:val="both"/>
      </w:pPr>
      <w:r w:rsidRPr="000A1018">
        <w:rPr>
          <w:szCs w:val="28"/>
        </w:rPr>
        <w:t xml:space="preserve">3.2.1. В муниципальных образованиях продолжать проведение пропаганды правил противопожарной безопасности, обратив особое внимание, что причиной </w:t>
      </w:r>
      <w:r w:rsidRPr="000A1018">
        <w:rPr>
          <w:szCs w:val="28"/>
        </w:rPr>
        <w:lastRenderedPageBreak/>
        <w:t>возникновения пожара, в большинстве случаев, является неосторожное обращение с огнём, человеческий фактор;</w:t>
      </w:r>
    </w:p>
    <w:p w:rsidR="00674FFD" w:rsidRPr="000A1018" w:rsidRDefault="009E52E1">
      <w:pPr>
        <w:pStyle w:val="ConsPlusNormal"/>
        <w:ind w:firstLine="709"/>
        <w:jc w:val="both"/>
      </w:pPr>
      <w:r w:rsidRPr="000A1018">
        <w:rPr>
          <w:rFonts w:ascii="Times New Roman" w:hAnsi="Times New Roman" w:cs="Times New Roman"/>
          <w:sz w:val="28"/>
          <w:szCs w:val="28"/>
        </w:rPr>
        <w:t>3.2.2. Организациям, обслуживающим жилой фонд, проводить разъяснительные работы среди населения по правилам пользования газом в быту и содержания газового оборудования в исправном состоянии.</w:t>
      </w:r>
    </w:p>
    <w:p w:rsidR="00674FFD" w:rsidRPr="000A1018" w:rsidRDefault="009E52E1">
      <w:pPr>
        <w:ind w:firstLine="709"/>
        <w:jc w:val="both"/>
      </w:pPr>
      <w:r w:rsidRPr="000A1018">
        <w:rPr>
          <w:szCs w:val="28"/>
        </w:rPr>
        <w:t xml:space="preserve">3.2.3. Главам муниципальных образований поддерживать в готовности силы и средства районных звеньев ТП РСЧС, привлекаемых к ликвидации последствий техногенных пожаров. </w:t>
      </w:r>
    </w:p>
    <w:p w:rsidR="00674FFD" w:rsidRPr="000A1018" w:rsidRDefault="009E52E1">
      <w:pPr>
        <w:ind w:firstLine="709"/>
        <w:jc w:val="both"/>
      </w:pPr>
      <w:r w:rsidRPr="000A1018">
        <w:rPr>
          <w:szCs w:val="28"/>
        </w:rPr>
        <w:t>3.2.4. Руководителям предприятий принять дополнительные меры по обеспечению контроля выполнения правил пожарной безопасности на объектах сушки и хранения зерновых и масличных культур.</w:t>
      </w:r>
    </w:p>
    <w:p w:rsidR="00674FFD" w:rsidRPr="000A1018" w:rsidRDefault="00674FFD">
      <w:pPr>
        <w:ind w:firstLine="709"/>
        <w:jc w:val="both"/>
        <w:rPr>
          <w:szCs w:val="28"/>
        </w:rPr>
      </w:pPr>
    </w:p>
    <w:p w:rsidR="00674FFD" w:rsidRPr="000A1018" w:rsidRDefault="009E52E1">
      <w:pPr>
        <w:ind w:firstLine="709"/>
        <w:jc w:val="both"/>
      </w:pPr>
      <w:r w:rsidRPr="000A1018">
        <w:rPr>
          <w:szCs w:val="28"/>
        </w:rPr>
        <w:t>3.3. Для предотвращения возникновения ДТП:</w:t>
      </w:r>
    </w:p>
    <w:p w:rsidR="00674FFD" w:rsidRPr="000A1018" w:rsidRDefault="009E52E1">
      <w:pPr>
        <w:ind w:firstLine="709"/>
        <w:jc w:val="both"/>
      </w:pPr>
      <w:r w:rsidRPr="000A1018">
        <w:rPr>
          <w:szCs w:val="28"/>
        </w:rPr>
        <w:t>3.3.1. УГИБДД ГУ МВД России по Самарской области с помощью средств массовой информации продолжать проведение пропаганды правил безопасности на автодорогах области, особенно в неблагоприятных погодных условиях, а так же информирование участников дорожного движения о безопасных условиях движения на участках дорог, где произошло ДТП, путей объезда соответствующих происшествий;</w:t>
      </w:r>
    </w:p>
    <w:p w:rsidR="00674FFD" w:rsidRPr="000A1018" w:rsidRDefault="009E52E1">
      <w:pPr>
        <w:ind w:firstLine="709"/>
        <w:jc w:val="both"/>
      </w:pPr>
      <w:r w:rsidRPr="000A1018">
        <w:rPr>
          <w:szCs w:val="28"/>
        </w:rPr>
        <w:t>3.3.2. Дорожно-эксплуатационным управлениям муниципальных образований уделить внимание опасным участкам на автотрассах федерального и местного значения и железнодорожных переездах;</w:t>
      </w:r>
    </w:p>
    <w:p w:rsidR="00674FFD" w:rsidRPr="000A1018" w:rsidRDefault="009E52E1">
      <w:pPr>
        <w:ind w:firstLine="709"/>
        <w:jc w:val="both"/>
      </w:pPr>
      <w:r w:rsidRPr="000A1018">
        <w:rPr>
          <w:szCs w:val="28"/>
        </w:rPr>
        <w:t>3.3.3. Коммунальным службам уделить особое внимание своевременному ремонту дорожного покрытия, после устранения инцидентов на системах ЖКХ;</w:t>
      </w:r>
    </w:p>
    <w:p w:rsidR="00674FFD" w:rsidRPr="000A1018" w:rsidRDefault="009E52E1">
      <w:pPr>
        <w:ind w:firstLine="709"/>
        <w:jc w:val="both"/>
      </w:pPr>
      <w:r w:rsidRPr="000A1018">
        <w:rPr>
          <w:szCs w:val="28"/>
        </w:rPr>
        <w:t>3.3.4. Главам муниципальных образований поддерживать в готовности силы и средства районных звеньев ТП РСЧС, привлекаемых к ликвидации последствий ДТП.</w:t>
      </w:r>
    </w:p>
    <w:p w:rsidR="00674FFD" w:rsidRPr="000A1018" w:rsidRDefault="00674FFD">
      <w:pPr>
        <w:ind w:firstLine="709"/>
        <w:jc w:val="both"/>
        <w:rPr>
          <w:szCs w:val="28"/>
        </w:rPr>
      </w:pPr>
    </w:p>
    <w:p w:rsidR="00674FFD" w:rsidRPr="000A1018" w:rsidRDefault="009E52E1">
      <w:pPr>
        <w:ind w:firstLine="709"/>
        <w:jc w:val="both"/>
      </w:pPr>
      <w:r w:rsidRPr="000A1018">
        <w:rPr>
          <w:szCs w:val="28"/>
        </w:rPr>
        <w:t>3.4. Для предотвращения возникновения происшествий на водных объектах:</w:t>
      </w:r>
    </w:p>
    <w:p w:rsidR="00674FFD" w:rsidRPr="000A1018" w:rsidRDefault="009E52E1">
      <w:pPr>
        <w:tabs>
          <w:tab w:val="left" w:pos="1080"/>
        </w:tabs>
        <w:ind w:firstLine="709"/>
        <w:jc w:val="both"/>
      </w:pPr>
      <w:r w:rsidRPr="000A1018">
        <w:rPr>
          <w:szCs w:val="28"/>
        </w:rPr>
        <w:t xml:space="preserve">3.4.1. </w:t>
      </w:r>
      <w:proofErr w:type="gramStart"/>
      <w:r w:rsidRPr="000A1018">
        <w:rPr>
          <w:szCs w:val="28"/>
        </w:rPr>
        <w:t>Силами ГИМС МЧС России по Самарской области продолжать проведение комплекса мероприятий по охране жизни людей на водных объектах: информировать население через СМИ о прогнозируемых и возникших чрезвычайных ситуациях, мерах по обеспечению безопасности населения и территорий, приемах и способах защиты, а также вести пропаганду в области обеспечения безопасности людей на водных объектах;</w:t>
      </w:r>
      <w:proofErr w:type="gramEnd"/>
    </w:p>
    <w:p w:rsidR="00674FFD" w:rsidRPr="000A1018" w:rsidRDefault="009E52E1">
      <w:pPr>
        <w:ind w:firstLine="709"/>
        <w:jc w:val="both"/>
      </w:pPr>
      <w:r w:rsidRPr="000A1018">
        <w:rPr>
          <w:szCs w:val="28"/>
        </w:rPr>
        <w:t>3.4.2. Силами поисково-спасательной службы Самарской области продолжать проведение профилактической и разъяснительной работы с населением, пропаганды в СМИ правил безопасности людей на водных объектах.</w:t>
      </w:r>
    </w:p>
    <w:p w:rsidR="00674FFD" w:rsidRPr="000A1018" w:rsidRDefault="00674FFD">
      <w:pPr>
        <w:ind w:firstLine="709"/>
        <w:jc w:val="both"/>
        <w:rPr>
          <w:szCs w:val="28"/>
        </w:rPr>
      </w:pPr>
    </w:p>
    <w:p w:rsidR="00674FFD" w:rsidRPr="000A1018" w:rsidRDefault="009E52E1">
      <w:pPr>
        <w:ind w:firstLine="709"/>
        <w:jc w:val="both"/>
      </w:pPr>
      <w:r w:rsidRPr="000A1018">
        <w:rPr>
          <w:szCs w:val="28"/>
        </w:rPr>
        <w:t>3.5. Для предотвращения возникновения происшествий на объектах энергосистемы и ЖКХ руководителям предприятий жилищно-коммунального хозяйства и РЭС муниципальных образований:</w:t>
      </w:r>
    </w:p>
    <w:p w:rsidR="00674FFD" w:rsidRPr="000A1018" w:rsidRDefault="009E52E1">
      <w:pPr>
        <w:ind w:firstLine="709"/>
        <w:jc w:val="both"/>
      </w:pPr>
      <w:r w:rsidRPr="000A1018">
        <w:rPr>
          <w:szCs w:val="28"/>
        </w:rPr>
        <w:t xml:space="preserve">3.5.1. Организовать </w:t>
      </w:r>
      <w:proofErr w:type="gramStart"/>
      <w:r w:rsidRPr="000A1018">
        <w:rPr>
          <w:szCs w:val="28"/>
        </w:rPr>
        <w:t>контроль за</w:t>
      </w:r>
      <w:proofErr w:type="gramEnd"/>
      <w:r w:rsidRPr="000A1018">
        <w:rPr>
          <w:szCs w:val="28"/>
        </w:rPr>
        <w:t xml:space="preserve"> функционированием объектов ЖКХ;</w:t>
      </w:r>
    </w:p>
    <w:p w:rsidR="00674FFD" w:rsidRPr="000A1018" w:rsidRDefault="009E52E1">
      <w:pPr>
        <w:ind w:firstLine="709"/>
        <w:jc w:val="both"/>
      </w:pPr>
      <w:r w:rsidRPr="000A1018">
        <w:rPr>
          <w:szCs w:val="28"/>
        </w:rPr>
        <w:t>3.5.2. Уточнить состав сил и сре</w:t>
      </w:r>
      <w:proofErr w:type="gramStart"/>
      <w:r w:rsidRPr="000A1018">
        <w:rPr>
          <w:szCs w:val="28"/>
        </w:rPr>
        <w:t>дств дл</w:t>
      </w:r>
      <w:proofErr w:type="gramEnd"/>
      <w:r w:rsidRPr="000A1018">
        <w:rPr>
          <w:szCs w:val="28"/>
        </w:rPr>
        <w:t>я ликвидации возможных инцидентов на объектах ЖКХ.</w:t>
      </w:r>
    </w:p>
    <w:p w:rsidR="00674FFD" w:rsidRPr="000A1018" w:rsidRDefault="009E52E1">
      <w:pPr>
        <w:ind w:firstLine="720"/>
        <w:jc w:val="both"/>
      </w:pPr>
      <w:r w:rsidRPr="000A1018">
        <w:rPr>
          <w:szCs w:val="28"/>
        </w:rPr>
        <w:lastRenderedPageBreak/>
        <w:t>3.5.3. Поддерживать на необходимом уровне запасы топлива и аварийные запасы материально-технических ресурсов для ликвидации последствий инцидентов на объектах ТЭК и ЖКХ;</w:t>
      </w:r>
    </w:p>
    <w:p w:rsidR="00674FFD" w:rsidRPr="000A1018" w:rsidRDefault="009E52E1">
      <w:pPr>
        <w:ind w:firstLine="720"/>
        <w:jc w:val="both"/>
      </w:pPr>
      <w:r w:rsidRPr="000A1018">
        <w:rPr>
          <w:szCs w:val="28"/>
        </w:rPr>
        <w:t>3.5.4. Обеспечивать готовность аварийных бригад и наличие у них необходимого оборудования и транспортных сре</w:t>
      </w:r>
      <w:proofErr w:type="gramStart"/>
      <w:r w:rsidRPr="000A1018">
        <w:rPr>
          <w:szCs w:val="28"/>
        </w:rPr>
        <w:t>дств дл</w:t>
      </w:r>
      <w:proofErr w:type="gramEnd"/>
      <w:r w:rsidRPr="000A1018">
        <w:rPr>
          <w:szCs w:val="28"/>
        </w:rPr>
        <w:t>я ликвидации последствий инцидентов.</w:t>
      </w:r>
    </w:p>
    <w:p w:rsidR="00674FFD" w:rsidRPr="000A1018" w:rsidRDefault="009E52E1">
      <w:pPr>
        <w:ind w:firstLine="709"/>
        <w:jc w:val="both"/>
      </w:pPr>
      <w:r w:rsidRPr="000A1018">
        <w:rPr>
          <w:szCs w:val="28"/>
        </w:rPr>
        <w:t>3.5.5. В муниципальных образованиях проверить готовность резервных источников питания и обеспечить их доставку в места отключения электроснабжения в СЗО и ПОО.</w:t>
      </w:r>
    </w:p>
    <w:p w:rsidR="00674FFD" w:rsidRPr="000A1018" w:rsidRDefault="00674FFD">
      <w:pPr>
        <w:ind w:firstLine="709"/>
        <w:jc w:val="both"/>
        <w:rPr>
          <w:szCs w:val="28"/>
        </w:rPr>
      </w:pPr>
    </w:p>
    <w:p w:rsidR="00674FFD" w:rsidRPr="000A1018" w:rsidRDefault="009E52E1">
      <w:pPr>
        <w:ind w:firstLine="709"/>
        <w:jc w:val="both"/>
      </w:pPr>
      <w:r w:rsidRPr="000A1018">
        <w:rPr>
          <w:szCs w:val="28"/>
        </w:rPr>
        <w:t>3.6. Для предотвращения возникновения неблагоприятных явлений, источником которых явились бы биолого-социальные чрезвычайные ситуации:</w:t>
      </w:r>
    </w:p>
    <w:p w:rsidR="00674FFD" w:rsidRPr="000A1018" w:rsidRDefault="009E52E1">
      <w:pPr>
        <w:tabs>
          <w:tab w:val="left" w:pos="1080"/>
        </w:tabs>
        <w:ind w:firstLine="709"/>
        <w:jc w:val="both"/>
      </w:pPr>
      <w:r w:rsidRPr="000A1018">
        <w:rPr>
          <w:szCs w:val="28"/>
        </w:rPr>
        <w:t>3.6.1. Продолжать проведение профилактических мероприятий в целях защиты населения от бешенства: осуществлять контроль за эпизоотическим и ветеринарно-санитарным состоянием населенных пунктов, животноводческих хозяйств, предприятий по переработке продуктов и сырья животного происхождения и баз их хранения;</w:t>
      </w:r>
    </w:p>
    <w:p w:rsidR="00674FFD" w:rsidRPr="000A1018" w:rsidRDefault="009E52E1">
      <w:pPr>
        <w:tabs>
          <w:tab w:val="left" w:pos="1080"/>
        </w:tabs>
        <w:ind w:firstLine="709"/>
        <w:jc w:val="both"/>
      </w:pPr>
      <w:r w:rsidRPr="000A1018">
        <w:rPr>
          <w:szCs w:val="28"/>
        </w:rPr>
        <w:t xml:space="preserve">3.6.2. В м.р. </w:t>
      </w:r>
      <w:r w:rsidR="00616281" w:rsidRPr="000A1018">
        <w:rPr>
          <w:szCs w:val="28"/>
        </w:rPr>
        <w:t xml:space="preserve">Безенчукский, </w:t>
      </w:r>
      <w:r w:rsidRPr="000A1018">
        <w:rPr>
          <w:szCs w:val="28"/>
        </w:rPr>
        <w:t>Богатовский,</w:t>
      </w:r>
      <w:r w:rsidR="00E2092F" w:rsidRPr="000A1018">
        <w:rPr>
          <w:szCs w:val="28"/>
        </w:rPr>
        <w:t xml:space="preserve"> </w:t>
      </w:r>
      <w:r w:rsidR="003C7CFA" w:rsidRPr="000A1018">
        <w:rPr>
          <w:szCs w:val="28"/>
        </w:rPr>
        <w:t xml:space="preserve">Большечерниговский, </w:t>
      </w:r>
      <w:r w:rsidR="00E2092F" w:rsidRPr="000A1018">
        <w:rPr>
          <w:szCs w:val="28"/>
        </w:rPr>
        <w:t>Борский,</w:t>
      </w:r>
      <w:r w:rsidRPr="000A1018">
        <w:rPr>
          <w:szCs w:val="28"/>
        </w:rPr>
        <w:t xml:space="preserve"> Исаклинский, </w:t>
      </w:r>
      <w:r w:rsidR="00417232" w:rsidRPr="000A1018">
        <w:rPr>
          <w:szCs w:val="28"/>
        </w:rPr>
        <w:t xml:space="preserve">Красноармейский, </w:t>
      </w:r>
      <w:r w:rsidRPr="000A1018">
        <w:rPr>
          <w:szCs w:val="28"/>
        </w:rPr>
        <w:t xml:space="preserve">Красноярский, </w:t>
      </w:r>
      <w:r w:rsidR="00616281" w:rsidRPr="000A1018">
        <w:rPr>
          <w:szCs w:val="28"/>
        </w:rPr>
        <w:t xml:space="preserve">Похвистневский, </w:t>
      </w:r>
      <w:r w:rsidR="003C7CFA" w:rsidRPr="000A1018">
        <w:rPr>
          <w:szCs w:val="28"/>
        </w:rPr>
        <w:t xml:space="preserve">Сергиевский, </w:t>
      </w:r>
      <w:r w:rsidRPr="000A1018">
        <w:rPr>
          <w:szCs w:val="28"/>
        </w:rPr>
        <w:t>Ставропольский,</w:t>
      </w:r>
      <w:r w:rsidR="00E2092F" w:rsidRPr="000A1018">
        <w:rPr>
          <w:szCs w:val="28"/>
        </w:rPr>
        <w:t xml:space="preserve"> Шенталинский,</w:t>
      </w:r>
      <w:r w:rsidRPr="000A1018">
        <w:rPr>
          <w:szCs w:val="28"/>
        </w:rPr>
        <w:t xml:space="preserve"> г.о. Тольятти в целях предупреждения распространения бешенства организовать выполнение мероприятий в соответствии с утвержденным комплексным планом мероприятий по ограничению распространения и ликвидации очага бешенства;</w:t>
      </w:r>
    </w:p>
    <w:p w:rsidR="00674FFD" w:rsidRPr="000A1018" w:rsidRDefault="009E52E1">
      <w:pPr>
        <w:ind w:firstLine="709"/>
        <w:jc w:val="both"/>
      </w:pPr>
      <w:r w:rsidRPr="000A1018">
        <w:rPr>
          <w:szCs w:val="28"/>
        </w:rPr>
        <w:t xml:space="preserve">3.6.3. </w:t>
      </w:r>
      <w:proofErr w:type="gramStart"/>
      <w:r w:rsidRPr="000A1018">
        <w:rPr>
          <w:szCs w:val="28"/>
        </w:rPr>
        <w:t>Проводить разъяснительную работу с населением о мерах профилактики геморрагической лихорадки с почечным синдромом (продукты и питьевую воду хранить в плотно закрытых емкостях, перед курением и употреблением пищи обязательно мыть руки, при этом использовать проточную воду или воду, принесенную с собой.</w:t>
      </w:r>
      <w:proofErr w:type="gramEnd"/>
      <w:r w:rsidRPr="000A1018">
        <w:rPr>
          <w:szCs w:val="28"/>
        </w:rPr>
        <w:t xml:space="preserve"> Уборочные работы в постройках проводить в одноразовых масках, работать в перчатках. </w:t>
      </w:r>
      <w:proofErr w:type="gramStart"/>
      <w:r w:rsidRPr="000A1018">
        <w:rPr>
          <w:szCs w:val="28"/>
        </w:rPr>
        <w:t>При появлении первых симптомов заболевания необходимо немедленно обратиться к врачу);</w:t>
      </w:r>
      <w:proofErr w:type="gramEnd"/>
    </w:p>
    <w:p w:rsidR="00674FFD" w:rsidRPr="000A1018" w:rsidRDefault="009E52E1">
      <w:pPr>
        <w:tabs>
          <w:tab w:val="left" w:pos="1080"/>
        </w:tabs>
        <w:ind w:firstLine="709"/>
        <w:jc w:val="both"/>
      </w:pPr>
      <w:r w:rsidRPr="000A1018">
        <w:rPr>
          <w:szCs w:val="28"/>
        </w:rPr>
        <w:t>3.6.4. В целях недопущения ввоза на территорию области африканской чумы свиней, безопасности в ветеринарном отношении пищевой продукции, сырья животного происхождения Управлению Россельхознадзора по Самарской области совместно с ГИБДД ГУ МВД России по Самарской области организовать проведение контрольно-надзорных мероприятий на постах ДПС в Самарской области;</w:t>
      </w:r>
    </w:p>
    <w:p w:rsidR="00674FFD" w:rsidRPr="000A1018" w:rsidRDefault="009E52E1">
      <w:pPr>
        <w:tabs>
          <w:tab w:val="left" w:pos="1080"/>
        </w:tabs>
        <w:ind w:firstLine="709"/>
        <w:jc w:val="both"/>
      </w:pPr>
      <w:r w:rsidRPr="000A1018">
        <w:rPr>
          <w:szCs w:val="28"/>
        </w:rPr>
        <w:t>3.6.5. Организовать проведение разъяснительной работы через средства массовой информации с населением по вопросам профилактики возникновения африканской чумы свиней;</w:t>
      </w:r>
    </w:p>
    <w:p w:rsidR="00674FFD" w:rsidRPr="000A1018" w:rsidRDefault="009E52E1">
      <w:pPr>
        <w:tabs>
          <w:tab w:val="left" w:pos="1080"/>
        </w:tabs>
        <w:ind w:firstLine="709"/>
        <w:jc w:val="both"/>
      </w:pPr>
      <w:r w:rsidRPr="000A1018">
        <w:rPr>
          <w:szCs w:val="28"/>
        </w:rPr>
        <w:t xml:space="preserve">3.6.6. Организовать проведение выполнение профилактических мероприятий по предупреждению распространения африканской чумы свиней в соответствии с постановлением Правительства Самарской области от 23.01.2020 г. №30. </w:t>
      </w:r>
    </w:p>
    <w:p w:rsidR="00674FFD" w:rsidRPr="000A1018" w:rsidRDefault="009E52E1">
      <w:pPr>
        <w:tabs>
          <w:tab w:val="left" w:pos="1080"/>
        </w:tabs>
        <w:ind w:firstLine="709"/>
        <w:jc w:val="both"/>
      </w:pPr>
      <w:r w:rsidRPr="000A1018">
        <w:rPr>
          <w:szCs w:val="28"/>
        </w:rPr>
        <w:t>3.6.7. Проводить разъяснительную работу с населением о мерах профилактики генома вируса гриппа</w:t>
      </w:r>
      <w:proofErr w:type="gramStart"/>
      <w:r w:rsidRPr="000A1018">
        <w:rPr>
          <w:szCs w:val="28"/>
        </w:rPr>
        <w:t xml:space="preserve"> А</w:t>
      </w:r>
      <w:proofErr w:type="gramEnd"/>
      <w:r w:rsidRPr="000A1018">
        <w:rPr>
          <w:szCs w:val="28"/>
        </w:rPr>
        <w:t xml:space="preserve"> птиц Н5 (продукты и питьевую воду хранить в плотно закрытых емкостях, перед курением и употреблением пищи обязательно мыть руки, при этом использовать проточную воду или воду, принесенную с собой. </w:t>
      </w:r>
      <w:proofErr w:type="gramStart"/>
      <w:r w:rsidRPr="000A1018">
        <w:rPr>
          <w:szCs w:val="28"/>
        </w:rPr>
        <w:t xml:space="preserve">Уборочные </w:t>
      </w:r>
      <w:r w:rsidRPr="000A1018">
        <w:rPr>
          <w:szCs w:val="28"/>
        </w:rPr>
        <w:lastRenderedPageBreak/>
        <w:t>работы в постройках проводить в одноразовых масках, работать в перчатках; при появлении первых симптомов заболевания необходимо немедленно обратиться к врачу).</w:t>
      </w:r>
      <w:proofErr w:type="gramEnd"/>
    </w:p>
    <w:p w:rsidR="00674FFD" w:rsidRPr="000A1018" w:rsidRDefault="009E52E1">
      <w:pPr>
        <w:tabs>
          <w:tab w:val="left" w:pos="1080"/>
        </w:tabs>
        <w:ind w:firstLine="709"/>
        <w:jc w:val="both"/>
      </w:pPr>
      <w:r w:rsidRPr="000A1018">
        <w:rPr>
          <w:szCs w:val="28"/>
        </w:rPr>
        <w:t>3.6.8. В целях недопущения ввоза на территорию области генома вируса гриппа</w:t>
      </w:r>
      <w:proofErr w:type="gramStart"/>
      <w:r w:rsidRPr="000A1018">
        <w:rPr>
          <w:szCs w:val="28"/>
        </w:rPr>
        <w:t xml:space="preserve"> А</w:t>
      </w:r>
      <w:proofErr w:type="gramEnd"/>
      <w:r w:rsidRPr="000A1018">
        <w:rPr>
          <w:szCs w:val="28"/>
        </w:rPr>
        <w:t xml:space="preserve"> птиц Н5, обеспечения безопасности в ветеринарном отношении пищевой продукции, сырья животного происхождения Управлению Россельхознадзора по Самарской области совместно с ГИБДД ГУ МВД России по Самарской области организовать проведение контрольно-надзорных мероприятий на постах ДПС в Самарской области.</w:t>
      </w:r>
    </w:p>
    <w:p w:rsidR="00674FFD" w:rsidRPr="000A1018" w:rsidRDefault="009E52E1">
      <w:pPr>
        <w:tabs>
          <w:tab w:val="left" w:pos="1080"/>
        </w:tabs>
        <w:ind w:firstLine="709"/>
        <w:jc w:val="both"/>
      </w:pPr>
      <w:r w:rsidRPr="000A1018">
        <w:rPr>
          <w:szCs w:val="28"/>
        </w:rPr>
        <w:t>3.6.9. Организовать проведение выполнение профилактических мероприятий по предупреждению распространения лейкоза крупного рогатого скота в соответствии с приказом Минсельхоза Российской Федерации от 24.03.2021г. №1526.</w:t>
      </w:r>
    </w:p>
    <w:p w:rsidR="00674FFD" w:rsidRPr="000A1018" w:rsidRDefault="009E52E1">
      <w:pPr>
        <w:tabs>
          <w:tab w:val="left" w:pos="1080"/>
        </w:tabs>
        <w:ind w:firstLine="709"/>
        <w:jc w:val="both"/>
      </w:pPr>
      <w:r w:rsidRPr="000A1018">
        <w:rPr>
          <w:szCs w:val="28"/>
        </w:rPr>
        <w:t xml:space="preserve">3.6.10. Проведение мероприятий по недопущению распространения новой </w:t>
      </w:r>
      <w:proofErr w:type="spellStart"/>
      <w:r w:rsidRPr="000A1018">
        <w:rPr>
          <w:szCs w:val="28"/>
        </w:rPr>
        <w:t>коронавирусной</w:t>
      </w:r>
      <w:proofErr w:type="spellEnd"/>
      <w:r w:rsidRPr="000A1018">
        <w:rPr>
          <w:szCs w:val="28"/>
        </w:rPr>
        <w:t xml:space="preserve"> инфекции в соответствии с нормативно-правовыми актами Российской Федерации и Самарской области.</w:t>
      </w:r>
    </w:p>
    <w:p w:rsidR="00674FFD" w:rsidRPr="000A1018" w:rsidRDefault="00674FFD">
      <w:pPr>
        <w:tabs>
          <w:tab w:val="left" w:pos="1080"/>
        </w:tabs>
        <w:ind w:firstLine="709"/>
        <w:jc w:val="both"/>
        <w:rPr>
          <w:szCs w:val="28"/>
        </w:rPr>
      </w:pPr>
    </w:p>
    <w:p w:rsidR="00674FFD" w:rsidRPr="000A1018" w:rsidRDefault="009E52E1">
      <w:pPr>
        <w:tabs>
          <w:tab w:val="left" w:pos="9715"/>
        </w:tabs>
        <w:ind w:firstLine="709"/>
        <w:jc w:val="both"/>
      </w:pPr>
      <w:r w:rsidRPr="000A1018">
        <w:rPr>
          <w:szCs w:val="28"/>
        </w:rPr>
        <w:t>3.8. С целью снижения риска и смягчения последствий возможных чрезвычайных ситуаций в течении пожароопасного сезона рекомендуется:</w:t>
      </w:r>
    </w:p>
    <w:p w:rsidR="00674FFD" w:rsidRPr="000A1018" w:rsidRDefault="009E52E1">
      <w:pPr>
        <w:tabs>
          <w:tab w:val="left" w:pos="9715"/>
        </w:tabs>
        <w:ind w:firstLine="709"/>
        <w:jc w:val="both"/>
      </w:pPr>
      <w:r w:rsidRPr="000A1018">
        <w:rPr>
          <w:szCs w:val="28"/>
        </w:rPr>
        <w:t xml:space="preserve">3.8.1. </w:t>
      </w:r>
      <w:r w:rsidRPr="000A1018">
        <w:t>Департаменту лесного хозяйства Самарской области и государственному казенному учреждению Самарской области «Самарские лесничества»:</w:t>
      </w:r>
    </w:p>
    <w:p w:rsidR="00674FFD" w:rsidRPr="000A1018" w:rsidRDefault="009E52E1">
      <w:pPr>
        <w:tabs>
          <w:tab w:val="left" w:pos="9715"/>
        </w:tabs>
        <w:ind w:firstLine="709"/>
        <w:jc w:val="both"/>
      </w:pPr>
      <w:r w:rsidRPr="000A1018">
        <w:rPr>
          <w:szCs w:val="28"/>
        </w:rPr>
        <w:t>3.8.1.1. Организовать патрулирование территории лесного фонда;</w:t>
      </w:r>
    </w:p>
    <w:p w:rsidR="00674FFD" w:rsidRPr="000A1018" w:rsidRDefault="009E52E1">
      <w:pPr>
        <w:shd w:val="clear" w:color="auto" w:fill="FFFFFF"/>
        <w:tabs>
          <w:tab w:val="left" w:pos="9715"/>
        </w:tabs>
        <w:ind w:firstLine="708"/>
        <w:jc w:val="both"/>
      </w:pPr>
      <w:r w:rsidRPr="000A1018">
        <w:rPr>
          <w:szCs w:val="28"/>
        </w:rPr>
        <w:t>3.8.1.2. Спланировать реализацию комплекса агитационно-профилактических и пропагандистских мер, направленных на привлечение граждан и широких слоев общественности к проблеме борьбы с лесными пожарами с привлечением средств массовой информации;</w:t>
      </w:r>
    </w:p>
    <w:p w:rsidR="00674FFD" w:rsidRPr="000A1018" w:rsidRDefault="009E52E1">
      <w:pPr>
        <w:tabs>
          <w:tab w:val="left" w:pos="9715"/>
        </w:tabs>
        <w:ind w:firstLine="709"/>
        <w:jc w:val="both"/>
      </w:pPr>
      <w:r w:rsidRPr="000A1018">
        <w:rPr>
          <w:szCs w:val="28"/>
        </w:rPr>
        <w:t>3.8.1.3. Обеспечить готовность организаций, арендаторов лесных участков, собственников, имеющих объекты на территории лесного фонда, собственников земель непосредственно примыкающих к лесному фонду, муниципальных образований, к чрезвычайным ситуациям, связанных с природными пожарами;</w:t>
      </w:r>
    </w:p>
    <w:p w:rsidR="00674FFD" w:rsidRPr="000A1018" w:rsidRDefault="009E52E1">
      <w:pPr>
        <w:tabs>
          <w:tab w:val="left" w:pos="9715"/>
        </w:tabs>
        <w:ind w:firstLine="709"/>
        <w:jc w:val="both"/>
      </w:pPr>
      <w:r w:rsidRPr="000A1018">
        <w:rPr>
          <w:szCs w:val="28"/>
        </w:rPr>
        <w:t>3.8.1.4. Обеспечить информирование населения о лесопожарной обстановке через средства массовой информации.</w:t>
      </w:r>
    </w:p>
    <w:p w:rsidR="00674FFD" w:rsidRPr="000A1018" w:rsidRDefault="009E52E1">
      <w:pPr>
        <w:tabs>
          <w:tab w:val="left" w:pos="9715"/>
        </w:tabs>
        <w:ind w:firstLine="709"/>
        <w:jc w:val="both"/>
      </w:pPr>
      <w:r w:rsidRPr="000A1018">
        <w:rPr>
          <w:szCs w:val="28"/>
        </w:rPr>
        <w:t>3.8.2</w:t>
      </w:r>
      <w:r w:rsidRPr="000A1018">
        <w:t xml:space="preserve"> Государственному бюджетному учреждению Самарской области «Самаралес»:</w:t>
      </w:r>
    </w:p>
    <w:p w:rsidR="00674FFD" w:rsidRPr="000A1018" w:rsidRDefault="009E52E1">
      <w:pPr>
        <w:tabs>
          <w:tab w:val="left" w:pos="9715"/>
        </w:tabs>
        <w:ind w:firstLine="708"/>
        <w:jc w:val="both"/>
      </w:pPr>
      <w:r w:rsidRPr="000A1018">
        <w:rPr>
          <w:szCs w:val="28"/>
        </w:rPr>
        <w:t>3.8.2.1. Организовать круглосуточное дежурство на ПХС;</w:t>
      </w:r>
    </w:p>
    <w:p w:rsidR="00674FFD" w:rsidRPr="000A1018" w:rsidRDefault="009E52E1">
      <w:pPr>
        <w:tabs>
          <w:tab w:val="left" w:pos="9715"/>
        </w:tabs>
        <w:ind w:firstLine="709"/>
        <w:jc w:val="both"/>
      </w:pPr>
      <w:r w:rsidRPr="000A1018">
        <w:rPr>
          <w:szCs w:val="28"/>
        </w:rPr>
        <w:t>3.8.2.2. Обеспечить готовность сил и средств, необходимых для тушения природных пожаров;</w:t>
      </w:r>
    </w:p>
    <w:p w:rsidR="00674FFD" w:rsidRPr="000A1018" w:rsidRDefault="009E52E1">
      <w:pPr>
        <w:tabs>
          <w:tab w:val="left" w:pos="9715"/>
        </w:tabs>
        <w:ind w:firstLine="709"/>
        <w:jc w:val="both"/>
      </w:pPr>
      <w:r w:rsidRPr="000A1018">
        <w:rPr>
          <w:szCs w:val="28"/>
        </w:rPr>
        <w:t>3.8.2.3. Обеспечить содержание дорог противопожарного назначения;</w:t>
      </w:r>
    </w:p>
    <w:p w:rsidR="00674FFD" w:rsidRPr="000A1018" w:rsidRDefault="009E52E1">
      <w:pPr>
        <w:tabs>
          <w:tab w:val="left" w:pos="9715"/>
        </w:tabs>
        <w:ind w:firstLine="709"/>
        <w:jc w:val="both"/>
      </w:pPr>
      <w:r w:rsidRPr="000A1018">
        <w:rPr>
          <w:szCs w:val="28"/>
        </w:rPr>
        <w:t>3.8.2.4. Обеспечить уход за минерализованными полосами и барьерами;</w:t>
      </w:r>
    </w:p>
    <w:p w:rsidR="00674FFD" w:rsidRPr="000A1018" w:rsidRDefault="009E52E1">
      <w:pPr>
        <w:tabs>
          <w:tab w:val="left" w:pos="9715"/>
        </w:tabs>
        <w:ind w:firstLine="708"/>
        <w:jc w:val="both"/>
      </w:pPr>
      <w:r w:rsidRPr="000A1018">
        <w:rPr>
          <w:szCs w:val="28"/>
        </w:rPr>
        <w:t>3.8.2.5. Спланировать проведение профилактического контролируемого противопожарного отжига стерни, соломы, сухой травы;</w:t>
      </w:r>
    </w:p>
    <w:p w:rsidR="00674FFD" w:rsidRPr="000A1018" w:rsidRDefault="009E52E1">
      <w:pPr>
        <w:tabs>
          <w:tab w:val="left" w:pos="9715"/>
        </w:tabs>
        <w:ind w:firstLine="709"/>
        <w:jc w:val="both"/>
      </w:pPr>
      <w:r w:rsidRPr="000A1018">
        <w:rPr>
          <w:szCs w:val="28"/>
        </w:rPr>
        <w:t>3.8.2.6. Спланировать реализацию комплекса мер, направленных на снижение природной пожарной опасности (регулирование породного состава лесных насаждений, проведение санитарно-оздоровительных мероприятий).</w:t>
      </w:r>
    </w:p>
    <w:p w:rsidR="00674FFD" w:rsidRPr="000A1018" w:rsidRDefault="009E52E1">
      <w:pPr>
        <w:tabs>
          <w:tab w:val="left" w:pos="9715"/>
        </w:tabs>
        <w:ind w:firstLine="709"/>
        <w:jc w:val="both"/>
      </w:pPr>
      <w:r w:rsidRPr="000A1018">
        <w:rPr>
          <w:szCs w:val="28"/>
        </w:rPr>
        <w:lastRenderedPageBreak/>
        <w:t>3.8.3. Управлению надзорной деятельности Главного управления МЧС России по Самарской области</w:t>
      </w:r>
      <w:r w:rsidRPr="000A1018">
        <w:t xml:space="preserve"> усилить государственный пожарный надзор, обеспечить привлечение правонарушителей в установленном законом порядке к административной ответственности</w:t>
      </w:r>
    </w:p>
    <w:p w:rsidR="00674FFD" w:rsidRPr="000A1018" w:rsidRDefault="009E52E1">
      <w:pPr>
        <w:tabs>
          <w:tab w:val="left" w:pos="9715"/>
        </w:tabs>
        <w:ind w:firstLine="720"/>
        <w:jc w:val="both"/>
      </w:pPr>
      <w:r w:rsidRPr="000A1018">
        <w:rPr>
          <w:szCs w:val="28"/>
        </w:rPr>
        <w:t>3.8.4. Начальникам отрядов федеральной противопожарной службы, пожарно-спасательных отрядов и пожарно-спасательных частей противопожарной службы Самарской области поддерживать в готовности силы и средства пожарной охраны, необходимых для тушения природных пожаров;</w:t>
      </w:r>
    </w:p>
    <w:p w:rsidR="00674FFD" w:rsidRPr="000A1018" w:rsidRDefault="009E52E1">
      <w:pPr>
        <w:tabs>
          <w:tab w:val="left" w:pos="9715"/>
        </w:tabs>
        <w:ind w:firstLine="720"/>
        <w:jc w:val="both"/>
      </w:pPr>
      <w:r w:rsidRPr="000A1018">
        <w:rPr>
          <w:szCs w:val="28"/>
        </w:rPr>
        <w:t>3.8.5. Главам муниципальных образований:</w:t>
      </w:r>
    </w:p>
    <w:p w:rsidR="00674FFD" w:rsidRPr="000A1018" w:rsidRDefault="009E52E1">
      <w:pPr>
        <w:tabs>
          <w:tab w:val="left" w:pos="9715"/>
        </w:tabs>
        <w:ind w:firstLine="720"/>
        <w:jc w:val="both"/>
      </w:pPr>
      <w:r w:rsidRPr="000A1018">
        <w:rPr>
          <w:szCs w:val="28"/>
        </w:rPr>
        <w:t>3.8</w:t>
      </w:r>
      <w:r w:rsidRPr="000A1018">
        <w:t>.5.1. Запретить сжигание мусора, сухой растительности и отходов на территориях населенных пунктов, организаций, индивидуальных предпринимателей, приусадебных, садовых и дачных участках;</w:t>
      </w:r>
    </w:p>
    <w:p w:rsidR="00674FFD" w:rsidRPr="000A1018" w:rsidRDefault="009E52E1">
      <w:pPr>
        <w:tabs>
          <w:tab w:val="left" w:pos="9715"/>
        </w:tabs>
        <w:ind w:firstLine="720"/>
        <w:jc w:val="both"/>
      </w:pPr>
      <w:r w:rsidRPr="000A1018">
        <w:rPr>
          <w:szCs w:val="28"/>
        </w:rPr>
        <w:t>3.8</w:t>
      </w:r>
      <w:r w:rsidRPr="000A1018">
        <w:t xml:space="preserve">.5.2. Обеспечить </w:t>
      </w:r>
      <w:proofErr w:type="gramStart"/>
      <w:r w:rsidRPr="000A1018">
        <w:t>контроль за</w:t>
      </w:r>
      <w:proofErr w:type="gramEnd"/>
      <w:r w:rsidRPr="000A1018">
        <w:t xml:space="preserve"> выполнением мероприятий по содержанию заградительных (защитных) полос вокруг населенных пунктов, состоянию противопожарных водоемов, а также подъездов к ним, особенно находящимся вне нормативного радиуса обслуживания пожарных частей;</w:t>
      </w:r>
    </w:p>
    <w:p w:rsidR="00674FFD" w:rsidRPr="000A1018" w:rsidRDefault="009E52E1">
      <w:pPr>
        <w:tabs>
          <w:tab w:val="left" w:pos="9715"/>
        </w:tabs>
        <w:ind w:firstLine="720"/>
        <w:jc w:val="both"/>
      </w:pPr>
      <w:r w:rsidRPr="000A1018">
        <w:rPr>
          <w:szCs w:val="28"/>
        </w:rPr>
        <w:t>3.8</w:t>
      </w:r>
      <w:r w:rsidRPr="000A1018">
        <w:t>.5.3. Поддерживать в готовности силы и средства районных звеньев ТП РСЧС, привлекаемых к ликвидации последствий природных пожаров.</w:t>
      </w:r>
    </w:p>
    <w:p w:rsidR="00674FFD" w:rsidRPr="000A1018" w:rsidRDefault="009E52E1">
      <w:pPr>
        <w:tabs>
          <w:tab w:val="left" w:pos="9715"/>
        </w:tabs>
        <w:ind w:firstLine="720"/>
        <w:jc w:val="both"/>
      </w:pPr>
      <w:r w:rsidRPr="000A1018">
        <w:rPr>
          <w:szCs w:val="28"/>
        </w:rPr>
        <w:t>3.8</w:t>
      </w:r>
      <w:r w:rsidRPr="000A1018">
        <w:t>.5.4. Принять меры по содержанию в исправном состоянии сре</w:t>
      </w:r>
      <w:proofErr w:type="gramStart"/>
      <w:r w:rsidRPr="000A1018">
        <w:t>дств св</w:t>
      </w:r>
      <w:proofErr w:type="gramEnd"/>
      <w:r w:rsidRPr="000A1018">
        <w:t>язи и оповещения населения о пожаре в населенном пункте с ежемесячной проверкой их исправности и работоспособности;</w:t>
      </w:r>
    </w:p>
    <w:p w:rsidR="00674FFD" w:rsidRPr="000A1018" w:rsidRDefault="009E52E1">
      <w:pPr>
        <w:tabs>
          <w:tab w:val="left" w:pos="9715"/>
        </w:tabs>
        <w:ind w:firstLine="720"/>
        <w:jc w:val="both"/>
      </w:pPr>
      <w:r w:rsidRPr="000A1018">
        <w:rPr>
          <w:szCs w:val="28"/>
        </w:rPr>
        <w:t>3.8</w:t>
      </w:r>
      <w:r w:rsidRPr="000A1018">
        <w:t>.5.5. Уточнить резервы финансовых и материальных ресурсов для ликвидации ЧС, связанных с природными пожарами;</w:t>
      </w:r>
    </w:p>
    <w:p w:rsidR="00674FFD" w:rsidRPr="000A1018" w:rsidRDefault="009E52E1">
      <w:pPr>
        <w:tabs>
          <w:tab w:val="left" w:pos="9715"/>
        </w:tabs>
        <w:ind w:firstLine="720"/>
        <w:jc w:val="both"/>
      </w:pPr>
      <w:r w:rsidRPr="000A1018">
        <w:rPr>
          <w:szCs w:val="28"/>
        </w:rPr>
        <w:t>3.8</w:t>
      </w:r>
      <w:r w:rsidRPr="000A1018">
        <w:t>.5.6. Во взаимодействии с ГУ МВД России по Самарской области и ГУ МЧС России по Самарской области организовать проведение плановых осмотров территорий населенных пунктов, детских оздоровительных лагерей, садоводческих, огороднических и дачных некоммерческих объединений граждан, мест массового отдыха населения, прилегающих к лесам и подверженным угрозе природных пожаров.</w:t>
      </w:r>
    </w:p>
    <w:p w:rsidR="00674FFD" w:rsidRPr="000A1018" w:rsidRDefault="00674FFD">
      <w:pPr>
        <w:ind w:firstLine="709"/>
        <w:jc w:val="both"/>
        <w:rPr>
          <w:szCs w:val="28"/>
        </w:rPr>
      </w:pPr>
    </w:p>
    <w:p w:rsidR="00674FFD" w:rsidRPr="000A1018" w:rsidRDefault="009E52E1">
      <w:pPr>
        <w:ind w:firstLine="709"/>
        <w:jc w:val="both"/>
      </w:pPr>
      <w:r w:rsidRPr="000A1018">
        <w:rPr>
          <w:szCs w:val="28"/>
        </w:rPr>
        <w:t>3.9. Во исполнение поручения Председателя Правительственной комиссии, должностным лицам федеральных и органов исполнительной власти Самарской области рекомендованы к выполнению следующие мероприятия:</w:t>
      </w:r>
    </w:p>
    <w:p w:rsidR="00674FFD" w:rsidRPr="000A1018" w:rsidRDefault="009E52E1">
      <w:pPr>
        <w:ind w:firstLine="709"/>
        <w:jc w:val="both"/>
      </w:pPr>
      <w:r w:rsidRPr="000A1018">
        <w:rPr>
          <w:szCs w:val="28"/>
        </w:rPr>
        <w:t>принимать дополнительные меры к обеспечению функционирования всех систем жизнеобеспечения и объектов социальной сферы, коммунальных служб, систем теплоэнергообеспечения;</w:t>
      </w:r>
    </w:p>
    <w:p w:rsidR="00674FFD" w:rsidRPr="000A1018" w:rsidRDefault="009E52E1">
      <w:pPr>
        <w:ind w:firstLine="709"/>
        <w:jc w:val="both"/>
      </w:pPr>
      <w:r w:rsidRPr="000A1018">
        <w:rPr>
          <w:szCs w:val="28"/>
        </w:rPr>
        <w:t xml:space="preserve">организовать </w:t>
      </w:r>
      <w:proofErr w:type="gramStart"/>
      <w:r w:rsidRPr="000A1018">
        <w:rPr>
          <w:szCs w:val="28"/>
        </w:rPr>
        <w:t>контроль за</w:t>
      </w:r>
      <w:proofErr w:type="gramEnd"/>
      <w:r w:rsidRPr="000A1018">
        <w:rPr>
          <w:szCs w:val="28"/>
        </w:rPr>
        <w:t xml:space="preserve"> обеспечением бесперебойной подачи тепловой и электроэнергии в жилые дома и объекты социальной инфраструктуры;</w:t>
      </w:r>
    </w:p>
    <w:p w:rsidR="00674FFD" w:rsidRPr="000A1018" w:rsidRDefault="009E52E1">
      <w:pPr>
        <w:ind w:firstLine="709"/>
        <w:jc w:val="both"/>
      </w:pPr>
      <w:r w:rsidRPr="000A1018">
        <w:rPr>
          <w:szCs w:val="28"/>
        </w:rPr>
        <w:t>организовать дежурства на основных автомобильных трассах для оказания медицинской помощи, обеспечения питания, своевременного информирования участников дорожного движения о проблемных участках;</w:t>
      </w:r>
    </w:p>
    <w:p w:rsidR="00674FFD" w:rsidRPr="000A1018" w:rsidRDefault="009E52E1">
      <w:pPr>
        <w:ind w:firstLine="709"/>
        <w:jc w:val="both"/>
      </w:pPr>
      <w:r w:rsidRPr="000A1018">
        <w:rPr>
          <w:szCs w:val="28"/>
        </w:rPr>
        <w:t>сформировать дополнительные подразделения для проведения в короткие сроки аварийно-восстановительных работ на объектах ЖКХ и прикрытия социально-значимых объектов.</w:t>
      </w:r>
    </w:p>
    <w:p w:rsidR="00674FFD" w:rsidRPr="000A1018" w:rsidRDefault="00674FFD">
      <w:pPr>
        <w:ind w:firstLine="709"/>
        <w:jc w:val="both"/>
        <w:rPr>
          <w:szCs w:val="28"/>
        </w:rPr>
      </w:pPr>
    </w:p>
    <w:p w:rsidR="00674FFD" w:rsidRPr="000A1018" w:rsidRDefault="00674FFD">
      <w:pPr>
        <w:ind w:firstLine="709"/>
        <w:jc w:val="both"/>
        <w:rPr>
          <w:szCs w:val="28"/>
        </w:rPr>
      </w:pPr>
    </w:p>
    <w:sectPr w:rsidR="00674FFD" w:rsidRPr="000A1018" w:rsidSect="00674FFD">
      <w:headerReference w:type="even" r:id="rId9"/>
      <w:headerReference w:type="default" r:id="rId10"/>
      <w:footerReference w:type="even" r:id="rId11"/>
      <w:footerReference w:type="default" r:id="rId12"/>
      <w:headerReference w:type="first" r:id="rId13"/>
      <w:pgSz w:w="11906" w:h="16838"/>
      <w:pgMar w:top="624" w:right="567" w:bottom="709" w:left="1134" w:header="567" w:footer="449" w:gutter="0"/>
      <w:pgNumType w:start="1"/>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B3B" w:rsidRDefault="00AF6B3B" w:rsidP="00674FFD">
      <w:r>
        <w:separator/>
      </w:r>
    </w:p>
  </w:endnote>
  <w:endnote w:type="continuationSeparator" w:id="0">
    <w:p w:rsidR="00AF6B3B" w:rsidRDefault="00AF6B3B" w:rsidP="0067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LiberationSans">
    <w:altName w:val="Arial"/>
    <w:charset w:val="01"/>
    <w:family w:val="roman"/>
    <w:pitch w:val="default"/>
    <w:sig w:usb0="00000201" w:usb1="00000000" w:usb2="00000000" w:usb3="00000000" w:csb0="00000004"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B" w:rsidRDefault="00AF6B3B">
    <w:pPr>
      <w:pStyle w:val="12"/>
      <w:ind w:right="360"/>
    </w:pPr>
    <w:r>
      <w:rPr>
        <w:noProof/>
      </w:rP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paragraph">
                <wp:posOffset>635</wp:posOffset>
              </wp:positionV>
              <wp:extent cx="13970" cy="13970"/>
              <wp:effectExtent l="95250" t="38100" r="81280" b="43180"/>
              <wp:wrapNone/>
              <wp:docPr id="1"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397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резка2" o:spid="_x0000_s1026" style="position:absolute;margin-left:-50.1pt;margin-top:.05pt;width:1.1pt;height:1.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" o:allowincell="f" path="m,l-127,r,-127l,-127,,xe" filled="f" stroked="f" strokecolor="#3465a4">
              <v:path o:connecttype="custom" o:connectlocs="0,0;-1774,0;-1774,-1774;0,-1774" o:connectangles="0,0,0,0"/>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B" w:rsidRDefault="00AF6B3B">
    <w:pPr>
      <w:pStyle w:val="1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B3B" w:rsidRDefault="00AF6B3B" w:rsidP="00674FFD">
      <w:r>
        <w:separator/>
      </w:r>
    </w:p>
  </w:footnote>
  <w:footnote w:type="continuationSeparator" w:id="0">
    <w:p w:rsidR="00AF6B3B" w:rsidRDefault="00AF6B3B" w:rsidP="00674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B" w:rsidRDefault="00AF6B3B">
    <w:pPr>
      <w:pStyle w:val="10"/>
    </w:pPr>
    <w:r>
      <w:rPr>
        <w:noProof/>
      </w:rPr>
      <mc:AlternateContent>
        <mc:Choice Requires="wps">
          <w:drawing>
            <wp:anchor distT="0" distB="0" distL="114300" distR="114300" simplePos="0" relativeHeight="251657216" behindDoc="0" locked="0" layoutInCell="0" allowOverlap="1">
              <wp:simplePos x="0" y="0"/>
              <wp:positionH relativeFrom="margin">
                <wp:align>center</wp:align>
              </wp:positionH>
              <wp:positionV relativeFrom="paragraph">
                <wp:posOffset>635</wp:posOffset>
              </wp:positionV>
              <wp:extent cx="13970" cy="13970"/>
              <wp:effectExtent l="95250" t="38100" r="81280" b="43180"/>
              <wp:wrapNone/>
              <wp:docPr id="2"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397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резка1" o:spid="_x0000_s1026" style="position:absolute;margin-left:0;margin-top:.05pt;width:1.1pt;height:1.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" o:allowincell="f" path="m,l-127,r,-127l,-127,,xe" filled="f" stroked="f" strokecolor="#3465a4">
              <v:path o:connecttype="custom" o:connectlocs="0,0;-1774,0;-1774,-1774;0,-1774" o:connectangles="0,0,0,0"/>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B" w:rsidRDefault="00AF6B3B">
    <w:pPr>
      <w:pStyle w:val="10"/>
      <w:jc w:val="center"/>
      <w:rPr>
        <w:color w:val="000000"/>
      </w:rPr>
    </w:pPr>
    <w:r>
      <w:rPr>
        <w:color w:val="000000"/>
      </w:rPr>
      <w:fldChar w:fldCharType="begin"/>
    </w:r>
    <w:r>
      <w:rPr>
        <w:color w:val="000000"/>
      </w:rPr>
      <w:instrText xml:space="preserve"> PAGE </w:instrText>
    </w:r>
    <w:r>
      <w:rPr>
        <w:color w:val="000000"/>
      </w:rPr>
      <w:fldChar w:fldCharType="separate"/>
    </w:r>
    <w:r w:rsidR="00167416">
      <w:rPr>
        <w:noProof/>
        <w:color w:val="000000"/>
      </w:rPr>
      <w:t>2</w:t>
    </w:r>
    <w:r>
      <w:rPr>
        <w:color w:val="000000"/>
      </w:rPr>
      <w:fldChar w:fldCharType="end"/>
    </w:r>
  </w:p>
  <w:p w:rsidR="00AF6B3B" w:rsidRDefault="00AF6B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B" w:rsidRDefault="00AF6B3B">
    <w:pPr>
      <w:pStyle w:val="10"/>
      <w:jc w:val="center"/>
    </w:pPr>
  </w:p>
  <w:p w:rsidR="00AF6B3B" w:rsidRDefault="00AF6B3B">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538B"/>
    <w:multiLevelType w:val="multilevel"/>
    <w:tmpl w:val="78A4D0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77279A2"/>
    <w:multiLevelType w:val="multilevel"/>
    <w:tmpl w:val="8E32984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4268423D"/>
    <w:multiLevelType w:val="multilevel"/>
    <w:tmpl w:val="D7C4305A"/>
    <w:lvl w:ilvl="0">
      <w:start w:val="1"/>
      <w:numFmt w:val="decimal"/>
      <w:lvlText w:val="%1."/>
      <w:lvlJc w:val="left"/>
      <w:pPr>
        <w:tabs>
          <w:tab w:val="num" w:pos="0"/>
        </w:tabs>
        <w:ind w:left="525" w:hanging="525"/>
      </w:pPr>
      <w:rPr>
        <w:rFonts w:cs="Times New Roman"/>
      </w:rPr>
    </w:lvl>
    <w:lvl w:ilvl="1">
      <w:start w:val="1"/>
      <w:numFmt w:val="decimal"/>
      <w:lvlText w:val="%1.%2."/>
      <w:lvlJc w:val="left"/>
      <w:pPr>
        <w:tabs>
          <w:tab w:val="num" w:pos="0"/>
        </w:tabs>
        <w:ind w:left="1234" w:hanging="525"/>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2847" w:hanging="72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625" w:hanging="1080"/>
      </w:pPr>
      <w:rPr>
        <w:rFonts w:cs="Times New Roman"/>
      </w:rPr>
    </w:lvl>
    <w:lvl w:ilvl="6">
      <w:start w:val="1"/>
      <w:numFmt w:val="decimal"/>
      <w:lvlText w:val="%1.%2.%3.%4.%5.%6.%7."/>
      <w:lvlJc w:val="left"/>
      <w:pPr>
        <w:tabs>
          <w:tab w:val="num" w:pos="0"/>
        </w:tabs>
        <w:ind w:left="5334" w:hanging="1080"/>
      </w:pPr>
      <w:rPr>
        <w:rFonts w:cs="Times New Roman"/>
      </w:rPr>
    </w:lvl>
    <w:lvl w:ilvl="7">
      <w:start w:val="1"/>
      <w:numFmt w:val="decimal"/>
      <w:lvlText w:val="%1.%2.%3.%4.%5.%6.%7.%8."/>
      <w:lvlJc w:val="left"/>
      <w:pPr>
        <w:tabs>
          <w:tab w:val="num" w:pos="0"/>
        </w:tabs>
        <w:ind w:left="6403" w:hanging="1440"/>
      </w:pPr>
      <w:rPr>
        <w:rFonts w:cs="Times New Roman"/>
      </w:rPr>
    </w:lvl>
    <w:lvl w:ilvl="8">
      <w:start w:val="1"/>
      <w:numFmt w:val="decimal"/>
      <w:lvlText w:val="%1.%2.%3.%4.%5.%6.%7.%8.%9."/>
      <w:lvlJc w:val="left"/>
      <w:pPr>
        <w:tabs>
          <w:tab w:val="num" w:pos="0"/>
        </w:tabs>
        <w:ind w:left="7112" w:hanging="144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FD"/>
    <w:rsid w:val="00002E2E"/>
    <w:rsid w:val="00003C53"/>
    <w:rsid w:val="0001127F"/>
    <w:rsid w:val="00011C37"/>
    <w:rsid w:val="00015748"/>
    <w:rsid w:val="00016884"/>
    <w:rsid w:val="00016F6E"/>
    <w:rsid w:val="00026CFA"/>
    <w:rsid w:val="0004160B"/>
    <w:rsid w:val="00042A4E"/>
    <w:rsid w:val="00050D2D"/>
    <w:rsid w:val="00050D4B"/>
    <w:rsid w:val="00056ABA"/>
    <w:rsid w:val="0006343A"/>
    <w:rsid w:val="00066E9A"/>
    <w:rsid w:val="00070BB8"/>
    <w:rsid w:val="000731CB"/>
    <w:rsid w:val="00075996"/>
    <w:rsid w:val="00082558"/>
    <w:rsid w:val="0008557E"/>
    <w:rsid w:val="000858B7"/>
    <w:rsid w:val="00087AFF"/>
    <w:rsid w:val="000905DB"/>
    <w:rsid w:val="00092815"/>
    <w:rsid w:val="00093782"/>
    <w:rsid w:val="000955C0"/>
    <w:rsid w:val="000A1018"/>
    <w:rsid w:val="000A3151"/>
    <w:rsid w:val="000A444D"/>
    <w:rsid w:val="000A4DBF"/>
    <w:rsid w:val="000A7D14"/>
    <w:rsid w:val="000B085B"/>
    <w:rsid w:val="000B4A45"/>
    <w:rsid w:val="000B52FF"/>
    <w:rsid w:val="000C25B7"/>
    <w:rsid w:val="000E0132"/>
    <w:rsid w:val="000F263F"/>
    <w:rsid w:val="000F37A2"/>
    <w:rsid w:val="000F460C"/>
    <w:rsid w:val="001020C9"/>
    <w:rsid w:val="00102AE7"/>
    <w:rsid w:val="001035D2"/>
    <w:rsid w:val="00104C26"/>
    <w:rsid w:val="00111E33"/>
    <w:rsid w:val="001132BE"/>
    <w:rsid w:val="00113DDE"/>
    <w:rsid w:val="001143BF"/>
    <w:rsid w:val="001153D6"/>
    <w:rsid w:val="0011629D"/>
    <w:rsid w:val="00120259"/>
    <w:rsid w:val="001213F8"/>
    <w:rsid w:val="00132DE1"/>
    <w:rsid w:val="00134D69"/>
    <w:rsid w:val="00134FC1"/>
    <w:rsid w:val="00142491"/>
    <w:rsid w:val="00144095"/>
    <w:rsid w:val="001441E3"/>
    <w:rsid w:val="0014638D"/>
    <w:rsid w:val="00146D64"/>
    <w:rsid w:val="00151152"/>
    <w:rsid w:val="00154F00"/>
    <w:rsid w:val="00155017"/>
    <w:rsid w:val="001552E8"/>
    <w:rsid w:val="00167416"/>
    <w:rsid w:val="00167ACE"/>
    <w:rsid w:val="00170CCE"/>
    <w:rsid w:val="00182A2C"/>
    <w:rsid w:val="00184F4F"/>
    <w:rsid w:val="00185E6D"/>
    <w:rsid w:val="00186480"/>
    <w:rsid w:val="0018686C"/>
    <w:rsid w:val="001869F5"/>
    <w:rsid w:val="00190E86"/>
    <w:rsid w:val="00191E76"/>
    <w:rsid w:val="001945F2"/>
    <w:rsid w:val="00194E1D"/>
    <w:rsid w:val="001A4F4E"/>
    <w:rsid w:val="001B01F3"/>
    <w:rsid w:val="001B2105"/>
    <w:rsid w:val="001B3053"/>
    <w:rsid w:val="001B3A96"/>
    <w:rsid w:val="001B40E8"/>
    <w:rsid w:val="001C3FE3"/>
    <w:rsid w:val="001C5FB7"/>
    <w:rsid w:val="001C6A55"/>
    <w:rsid w:val="001C7C7C"/>
    <w:rsid w:val="001D007B"/>
    <w:rsid w:val="001D13D9"/>
    <w:rsid w:val="001D1E2B"/>
    <w:rsid w:val="001E4718"/>
    <w:rsid w:val="001E4CCC"/>
    <w:rsid w:val="001E6C3F"/>
    <w:rsid w:val="001F04F6"/>
    <w:rsid w:val="001F078D"/>
    <w:rsid w:val="00202388"/>
    <w:rsid w:val="00203129"/>
    <w:rsid w:val="0021657A"/>
    <w:rsid w:val="00221154"/>
    <w:rsid w:val="0023170E"/>
    <w:rsid w:val="002328EA"/>
    <w:rsid w:val="00236951"/>
    <w:rsid w:val="002632D0"/>
    <w:rsid w:val="00272B01"/>
    <w:rsid w:val="00272F87"/>
    <w:rsid w:val="00274112"/>
    <w:rsid w:val="0028646C"/>
    <w:rsid w:val="00286D59"/>
    <w:rsid w:val="002B1AD9"/>
    <w:rsid w:val="002B28F4"/>
    <w:rsid w:val="002B53ED"/>
    <w:rsid w:val="002B5E92"/>
    <w:rsid w:val="002C2EA0"/>
    <w:rsid w:val="002D21AC"/>
    <w:rsid w:val="002D4668"/>
    <w:rsid w:val="002D64BA"/>
    <w:rsid w:val="002F4C82"/>
    <w:rsid w:val="002F5680"/>
    <w:rsid w:val="002F5C4F"/>
    <w:rsid w:val="002F635C"/>
    <w:rsid w:val="00310AA7"/>
    <w:rsid w:val="003131FA"/>
    <w:rsid w:val="00313A1C"/>
    <w:rsid w:val="00323563"/>
    <w:rsid w:val="00324BA4"/>
    <w:rsid w:val="003271FD"/>
    <w:rsid w:val="00327A4C"/>
    <w:rsid w:val="00331194"/>
    <w:rsid w:val="00335492"/>
    <w:rsid w:val="0034034A"/>
    <w:rsid w:val="0034301A"/>
    <w:rsid w:val="00346E23"/>
    <w:rsid w:val="00346EC5"/>
    <w:rsid w:val="00350832"/>
    <w:rsid w:val="00350B5B"/>
    <w:rsid w:val="00351E89"/>
    <w:rsid w:val="003609B4"/>
    <w:rsid w:val="00364575"/>
    <w:rsid w:val="0037686F"/>
    <w:rsid w:val="00381CB2"/>
    <w:rsid w:val="0038501A"/>
    <w:rsid w:val="003862E7"/>
    <w:rsid w:val="00387649"/>
    <w:rsid w:val="003959E4"/>
    <w:rsid w:val="00395C42"/>
    <w:rsid w:val="003A0062"/>
    <w:rsid w:val="003A1864"/>
    <w:rsid w:val="003A2ED0"/>
    <w:rsid w:val="003A436F"/>
    <w:rsid w:val="003A6485"/>
    <w:rsid w:val="003C3202"/>
    <w:rsid w:val="003C34DD"/>
    <w:rsid w:val="003C72E3"/>
    <w:rsid w:val="003C757A"/>
    <w:rsid w:val="003C7CFA"/>
    <w:rsid w:val="003D3F90"/>
    <w:rsid w:val="003D6EB4"/>
    <w:rsid w:val="003E280B"/>
    <w:rsid w:val="003E7103"/>
    <w:rsid w:val="003E78F5"/>
    <w:rsid w:val="0040149E"/>
    <w:rsid w:val="00413001"/>
    <w:rsid w:val="00413813"/>
    <w:rsid w:val="00417232"/>
    <w:rsid w:val="004225B4"/>
    <w:rsid w:val="00423D61"/>
    <w:rsid w:val="0042673C"/>
    <w:rsid w:val="00454B11"/>
    <w:rsid w:val="00472904"/>
    <w:rsid w:val="00472F40"/>
    <w:rsid w:val="00475A58"/>
    <w:rsid w:val="004760DA"/>
    <w:rsid w:val="004763ED"/>
    <w:rsid w:val="00480BEF"/>
    <w:rsid w:val="0048178A"/>
    <w:rsid w:val="0048481C"/>
    <w:rsid w:val="00493380"/>
    <w:rsid w:val="00494574"/>
    <w:rsid w:val="004A12B5"/>
    <w:rsid w:val="004A1354"/>
    <w:rsid w:val="004A4F36"/>
    <w:rsid w:val="004A6E49"/>
    <w:rsid w:val="004B1D96"/>
    <w:rsid w:val="004B44D8"/>
    <w:rsid w:val="004B7D7F"/>
    <w:rsid w:val="004C501A"/>
    <w:rsid w:val="004C7046"/>
    <w:rsid w:val="004C7263"/>
    <w:rsid w:val="004E04E3"/>
    <w:rsid w:val="004E164C"/>
    <w:rsid w:val="004E22E4"/>
    <w:rsid w:val="004E3C2A"/>
    <w:rsid w:val="004F3BFA"/>
    <w:rsid w:val="004F7C54"/>
    <w:rsid w:val="00500C5A"/>
    <w:rsid w:val="0050153C"/>
    <w:rsid w:val="00502B53"/>
    <w:rsid w:val="00505550"/>
    <w:rsid w:val="00505EEB"/>
    <w:rsid w:val="00514D44"/>
    <w:rsid w:val="005163D8"/>
    <w:rsid w:val="00520EB5"/>
    <w:rsid w:val="00522C5C"/>
    <w:rsid w:val="00523898"/>
    <w:rsid w:val="00526E25"/>
    <w:rsid w:val="00545A15"/>
    <w:rsid w:val="005541EB"/>
    <w:rsid w:val="005613E2"/>
    <w:rsid w:val="0056262C"/>
    <w:rsid w:val="005731A0"/>
    <w:rsid w:val="0058488E"/>
    <w:rsid w:val="00585DD8"/>
    <w:rsid w:val="005929B6"/>
    <w:rsid w:val="005930E8"/>
    <w:rsid w:val="005938FA"/>
    <w:rsid w:val="005A22BE"/>
    <w:rsid w:val="005A3972"/>
    <w:rsid w:val="005A68C6"/>
    <w:rsid w:val="005C15C4"/>
    <w:rsid w:val="005C1783"/>
    <w:rsid w:val="005C26FE"/>
    <w:rsid w:val="005C4954"/>
    <w:rsid w:val="005E19CA"/>
    <w:rsid w:val="005F05C6"/>
    <w:rsid w:val="0060236D"/>
    <w:rsid w:val="006064EB"/>
    <w:rsid w:val="006122D5"/>
    <w:rsid w:val="006154B6"/>
    <w:rsid w:val="00616281"/>
    <w:rsid w:val="006171E5"/>
    <w:rsid w:val="0061796E"/>
    <w:rsid w:val="00622BF1"/>
    <w:rsid w:val="00624181"/>
    <w:rsid w:val="00631DD4"/>
    <w:rsid w:val="0063514E"/>
    <w:rsid w:val="00644C53"/>
    <w:rsid w:val="00644C80"/>
    <w:rsid w:val="006479EE"/>
    <w:rsid w:val="00662D03"/>
    <w:rsid w:val="00670299"/>
    <w:rsid w:val="00672766"/>
    <w:rsid w:val="006728D4"/>
    <w:rsid w:val="006734D8"/>
    <w:rsid w:val="00674FFD"/>
    <w:rsid w:val="00681768"/>
    <w:rsid w:val="00683EAD"/>
    <w:rsid w:val="00686A9F"/>
    <w:rsid w:val="006A1DBE"/>
    <w:rsid w:val="006A677C"/>
    <w:rsid w:val="006B41E8"/>
    <w:rsid w:val="006C0E09"/>
    <w:rsid w:val="006C5F0A"/>
    <w:rsid w:val="006C7568"/>
    <w:rsid w:val="006F6329"/>
    <w:rsid w:val="00714D1F"/>
    <w:rsid w:val="00715122"/>
    <w:rsid w:val="00724080"/>
    <w:rsid w:val="00726F2A"/>
    <w:rsid w:val="007340EA"/>
    <w:rsid w:val="00736736"/>
    <w:rsid w:val="0075046D"/>
    <w:rsid w:val="00756215"/>
    <w:rsid w:val="00757694"/>
    <w:rsid w:val="00757E01"/>
    <w:rsid w:val="00763EE6"/>
    <w:rsid w:val="007640B3"/>
    <w:rsid w:val="00770CD0"/>
    <w:rsid w:val="007748B9"/>
    <w:rsid w:val="00780307"/>
    <w:rsid w:val="007873AD"/>
    <w:rsid w:val="00791679"/>
    <w:rsid w:val="00792089"/>
    <w:rsid w:val="007B2068"/>
    <w:rsid w:val="007B20FF"/>
    <w:rsid w:val="007B3179"/>
    <w:rsid w:val="007B39C9"/>
    <w:rsid w:val="007B5D72"/>
    <w:rsid w:val="007C691C"/>
    <w:rsid w:val="007E4E49"/>
    <w:rsid w:val="007F24B0"/>
    <w:rsid w:val="007F2D84"/>
    <w:rsid w:val="007F4A6A"/>
    <w:rsid w:val="00802087"/>
    <w:rsid w:val="00803A84"/>
    <w:rsid w:val="00805698"/>
    <w:rsid w:val="008072EC"/>
    <w:rsid w:val="00812587"/>
    <w:rsid w:val="0081404C"/>
    <w:rsid w:val="00815DFA"/>
    <w:rsid w:val="00817AAA"/>
    <w:rsid w:val="00821B14"/>
    <w:rsid w:val="00823601"/>
    <w:rsid w:val="00826013"/>
    <w:rsid w:val="0083042E"/>
    <w:rsid w:val="00836B1D"/>
    <w:rsid w:val="00841E9C"/>
    <w:rsid w:val="00847B78"/>
    <w:rsid w:val="00860400"/>
    <w:rsid w:val="00866B48"/>
    <w:rsid w:val="00866B52"/>
    <w:rsid w:val="00867AF6"/>
    <w:rsid w:val="00871D13"/>
    <w:rsid w:val="008827B3"/>
    <w:rsid w:val="00884B11"/>
    <w:rsid w:val="0089086F"/>
    <w:rsid w:val="00890880"/>
    <w:rsid w:val="00891397"/>
    <w:rsid w:val="008971F6"/>
    <w:rsid w:val="008A2FBD"/>
    <w:rsid w:val="008B3D14"/>
    <w:rsid w:val="008D5436"/>
    <w:rsid w:val="008D5766"/>
    <w:rsid w:val="008E1841"/>
    <w:rsid w:val="008E4FD3"/>
    <w:rsid w:val="008E5570"/>
    <w:rsid w:val="00901E8C"/>
    <w:rsid w:val="009063BB"/>
    <w:rsid w:val="00906A28"/>
    <w:rsid w:val="00906E53"/>
    <w:rsid w:val="00917928"/>
    <w:rsid w:val="009215B5"/>
    <w:rsid w:val="00934292"/>
    <w:rsid w:val="0094221E"/>
    <w:rsid w:val="00943AFA"/>
    <w:rsid w:val="00953F67"/>
    <w:rsid w:val="009540FE"/>
    <w:rsid w:val="009547C2"/>
    <w:rsid w:val="00956061"/>
    <w:rsid w:val="009603C7"/>
    <w:rsid w:val="00960A2E"/>
    <w:rsid w:val="0097100C"/>
    <w:rsid w:val="00974174"/>
    <w:rsid w:val="009803D0"/>
    <w:rsid w:val="00984D2B"/>
    <w:rsid w:val="00986589"/>
    <w:rsid w:val="0098671E"/>
    <w:rsid w:val="00986A28"/>
    <w:rsid w:val="009A7830"/>
    <w:rsid w:val="009B32F0"/>
    <w:rsid w:val="009B77C8"/>
    <w:rsid w:val="009B79E1"/>
    <w:rsid w:val="009C1BCA"/>
    <w:rsid w:val="009C55EC"/>
    <w:rsid w:val="009E00E2"/>
    <w:rsid w:val="009E52E1"/>
    <w:rsid w:val="009E5864"/>
    <w:rsid w:val="009F12E1"/>
    <w:rsid w:val="009F6760"/>
    <w:rsid w:val="009F68BE"/>
    <w:rsid w:val="00A02265"/>
    <w:rsid w:val="00A1201F"/>
    <w:rsid w:val="00A175B8"/>
    <w:rsid w:val="00A209D8"/>
    <w:rsid w:val="00A23474"/>
    <w:rsid w:val="00A234AF"/>
    <w:rsid w:val="00A41B62"/>
    <w:rsid w:val="00A454F5"/>
    <w:rsid w:val="00A47A9B"/>
    <w:rsid w:val="00A47CC4"/>
    <w:rsid w:val="00A534B5"/>
    <w:rsid w:val="00A549A8"/>
    <w:rsid w:val="00A65FD8"/>
    <w:rsid w:val="00A70B3B"/>
    <w:rsid w:val="00A72D70"/>
    <w:rsid w:val="00A74E7B"/>
    <w:rsid w:val="00A76BD4"/>
    <w:rsid w:val="00A870F8"/>
    <w:rsid w:val="00A92DE7"/>
    <w:rsid w:val="00AA5A14"/>
    <w:rsid w:val="00AB2EEE"/>
    <w:rsid w:val="00AB7DEE"/>
    <w:rsid w:val="00AC17F9"/>
    <w:rsid w:val="00AC539A"/>
    <w:rsid w:val="00AE1306"/>
    <w:rsid w:val="00AE3DAC"/>
    <w:rsid w:val="00AF065E"/>
    <w:rsid w:val="00AF53B1"/>
    <w:rsid w:val="00AF648C"/>
    <w:rsid w:val="00AF6B3B"/>
    <w:rsid w:val="00B05A3B"/>
    <w:rsid w:val="00B060BD"/>
    <w:rsid w:val="00B133AE"/>
    <w:rsid w:val="00B162CD"/>
    <w:rsid w:val="00B17993"/>
    <w:rsid w:val="00B33D85"/>
    <w:rsid w:val="00B34C7D"/>
    <w:rsid w:val="00B40CD8"/>
    <w:rsid w:val="00B4193E"/>
    <w:rsid w:val="00B4404B"/>
    <w:rsid w:val="00B44E2E"/>
    <w:rsid w:val="00B5688F"/>
    <w:rsid w:val="00B57CF2"/>
    <w:rsid w:val="00B60B46"/>
    <w:rsid w:val="00B61051"/>
    <w:rsid w:val="00B619FF"/>
    <w:rsid w:val="00B62CC3"/>
    <w:rsid w:val="00B640E1"/>
    <w:rsid w:val="00B7061D"/>
    <w:rsid w:val="00B75BAC"/>
    <w:rsid w:val="00B75E34"/>
    <w:rsid w:val="00B82FF1"/>
    <w:rsid w:val="00BC4A75"/>
    <w:rsid w:val="00BC7767"/>
    <w:rsid w:val="00BD0214"/>
    <w:rsid w:val="00BD220B"/>
    <w:rsid w:val="00BE41D4"/>
    <w:rsid w:val="00BF3326"/>
    <w:rsid w:val="00BF39C1"/>
    <w:rsid w:val="00BF6F87"/>
    <w:rsid w:val="00C03029"/>
    <w:rsid w:val="00C15E84"/>
    <w:rsid w:val="00C1607C"/>
    <w:rsid w:val="00C20513"/>
    <w:rsid w:val="00C2173A"/>
    <w:rsid w:val="00C34CBC"/>
    <w:rsid w:val="00C362FF"/>
    <w:rsid w:val="00C36EB0"/>
    <w:rsid w:val="00C432CE"/>
    <w:rsid w:val="00C57C9B"/>
    <w:rsid w:val="00C6029F"/>
    <w:rsid w:val="00C62A60"/>
    <w:rsid w:val="00C642E5"/>
    <w:rsid w:val="00C6669F"/>
    <w:rsid w:val="00C70E9E"/>
    <w:rsid w:val="00C826A3"/>
    <w:rsid w:val="00C82DAC"/>
    <w:rsid w:val="00C9288D"/>
    <w:rsid w:val="00C937DF"/>
    <w:rsid w:val="00CB4964"/>
    <w:rsid w:val="00CB52A2"/>
    <w:rsid w:val="00CD2F2C"/>
    <w:rsid w:val="00CE027B"/>
    <w:rsid w:val="00CE0B7B"/>
    <w:rsid w:val="00CE2215"/>
    <w:rsid w:val="00CF3651"/>
    <w:rsid w:val="00D05DCF"/>
    <w:rsid w:val="00D10C84"/>
    <w:rsid w:val="00D221F0"/>
    <w:rsid w:val="00D23F92"/>
    <w:rsid w:val="00D32536"/>
    <w:rsid w:val="00D474A4"/>
    <w:rsid w:val="00D503F5"/>
    <w:rsid w:val="00D518D7"/>
    <w:rsid w:val="00D536F2"/>
    <w:rsid w:val="00D60737"/>
    <w:rsid w:val="00D62F4D"/>
    <w:rsid w:val="00D7198E"/>
    <w:rsid w:val="00D72FF0"/>
    <w:rsid w:val="00D749DE"/>
    <w:rsid w:val="00D74FDD"/>
    <w:rsid w:val="00D7706F"/>
    <w:rsid w:val="00D85AEF"/>
    <w:rsid w:val="00D95113"/>
    <w:rsid w:val="00D974C6"/>
    <w:rsid w:val="00D97C6E"/>
    <w:rsid w:val="00DA0664"/>
    <w:rsid w:val="00DB07A5"/>
    <w:rsid w:val="00DC1378"/>
    <w:rsid w:val="00DC3805"/>
    <w:rsid w:val="00DC6707"/>
    <w:rsid w:val="00DD5DCB"/>
    <w:rsid w:val="00DD6175"/>
    <w:rsid w:val="00DD6502"/>
    <w:rsid w:val="00DE1E52"/>
    <w:rsid w:val="00DE36B7"/>
    <w:rsid w:val="00DE4A23"/>
    <w:rsid w:val="00DE4BAC"/>
    <w:rsid w:val="00DE765F"/>
    <w:rsid w:val="00DF45DF"/>
    <w:rsid w:val="00DF74B5"/>
    <w:rsid w:val="00E046E3"/>
    <w:rsid w:val="00E04FF4"/>
    <w:rsid w:val="00E06D9E"/>
    <w:rsid w:val="00E13213"/>
    <w:rsid w:val="00E140EF"/>
    <w:rsid w:val="00E2092F"/>
    <w:rsid w:val="00E22E6E"/>
    <w:rsid w:val="00E25EDF"/>
    <w:rsid w:val="00E2657D"/>
    <w:rsid w:val="00E271F4"/>
    <w:rsid w:val="00E31382"/>
    <w:rsid w:val="00E3146D"/>
    <w:rsid w:val="00E31C5D"/>
    <w:rsid w:val="00E35218"/>
    <w:rsid w:val="00E372BC"/>
    <w:rsid w:val="00E4030B"/>
    <w:rsid w:val="00E44D6A"/>
    <w:rsid w:val="00E54BEE"/>
    <w:rsid w:val="00E55BFC"/>
    <w:rsid w:val="00E703D2"/>
    <w:rsid w:val="00E72356"/>
    <w:rsid w:val="00E7438C"/>
    <w:rsid w:val="00E762C7"/>
    <w:rsid w:val="00E76976"/>
    <w:rsid w:val="00E81019"/>
    <w:rsid w:val="00E94290"/>
    <w:rsid w:val="00E95478"/>
    <w:rsid w:val="00E95BB9"/>
    <w:rsid w:val="00E9663F"/>
    <w:rsid w:val="00EA7E67"/>
    <w:rsid w:val="00EB0501"/>
    <w:rsid w:val="00EB2AEF"/>
    <w:rsid w:val="00EB3B8D"/>
    <w:rsid w:val="00EB56D5"/>
    <w:rsid w:val="00EB5CC4"/>
    <w:rsid w:val="00EB7A0D"/>
    <w:rsid w:val="00EC139B"/>
    <w:rsid w:val="00EC5BCF"/>
    <w:rsid w:val="00EC7FEE"/>
    <w:rsid w:val="00EE1B54"/>
    <w:rsid w:val="00EE21F4"/>
    <w:rsid w:val="00EF0539"/>
    <w:rsid w:val="00F00BC9"/>
    <w:rsid w:val="00F07D73"/>
    <w:rsid w:val="00F23E9D"/>
    <w:rsid w:val="00F260D5"/>
    <w:rsid w:val="00F34547"/>
    <w:rsid w:val="00F35A5E"/>
    <w:rsid w:val="00F36C1C"/>
    <w:rsid w:val="00F36F66"/>
    <w:rsid w:val="00F377A5"/>
    <w:rsid w:val="00F42701"/>
    <w:rsid w:val="00F555DE"/>
    <w:rsid w:val="00F56616"/>
    <w:rsid w:val="00F56C61"/>
    <w:rsid w:val="00F57168"/>
    <w:rsid w:val="00F60246"/>
    <w:rsid w:val="00F60BBC"/>
    <w:rsid w:val="00F83907"/>
    <w:rsid w:val="00F84CF6"/>
    <w:rsid w:val="00F95074"/>
    <w:rsid w:val="00FA2823"/>
    <w:rsid w:val="00FA5E1D"/>
    <w:rsid w:val="00FB750B"/>
    <w:rsid w:val="00FB783A"/>
    <w:rsid w:val="00FC77CF"/>
    <w:rsid w:val="00FD1893"/>
    <w:rsid w:val="00FD3189"/>
    <w:rsid w:val="00FD50A1"/>
    <w:rsid w:val="00FD5811"/>
    <w:rsid w:val="00FE2B7F"/>
    <w:rsid w:val="00FF2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82EBF"/>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845A05"/>
    <w:pPr>
      <w:keepNext/>
      <w:jc w:val="center"/>
      <w:outlineLvl w:val="0"/>
    </w:pPr>
    <w:rPr>
      <w:b/>
      <w:bCs/>
      <w:u w:val="single"/>
    </w:rPr>
  </w:style>
  <w:style w:type="paragraph" w:customStyle="1" w:styleId="21">
    <w:name w:val="Заголовок 21"/>
    <w:basedOn w:val="a"/>
    <w:next w:val="a"/>
    <w:link w:val="2"/>
    <w:uiPriority w:val="99"/>
    <w:qFormat/>
    <w:rsid w:val="00845A05"/>
    <w:pPr>
      <w:keepNext/>
      <w:tabs>
        <w:tab w:val="left" w:pos="1276"/>
        <w:tab w:val="left" w:pos="1429"/>
      </w:tabs>
      <w:jc w:val="both"/>
      <w:outlineLvl w:val="1"/>
    </w:pPr>
    <w:rPr>
      <w:b/>
    </w:rPr>
  </w:style>
  <w:style w:type="paragraph" w:customStyle="1" w:styleId="31">
    <w:name w:val="Заголовок 31"/>
    <w:basedOn w:val="a"/>
    <w:next w:val="a"/>
    <w:link w:val="3"/>
    <w:uiPriority w:val="99"/>
    <w:qFormat/>
    <w:rsid w:val="004E7314"/>
    <w:pPr>
      <w:keepNext/>
      <w:spacing w:before="240" w:after="60"/>
      <w:outlineLvl w:val="2"/>
    </w:pPr>
    <w:rPr>
      <w:rFonts w:ascii="Arial" w:hAnsi="Arial" w:cs="Arial"/>
      <w:b/>
      <w:bCs/>
      <w:sz w:val="26"/>
      <w:szCs w:val="26"/>
    </w:rPr>
  </w:style>
  <w:style w:type="paragraph" w:customStyle="1" w:styleId="41">
    <w:name w:val="Заголовок 41"/>
    <w:basedOn w:val="a"/>
    <w:next w:val="a"/>
    <w:link w:val="4"/>
    <w:uiPriority w:val="99"/>
    <w:qFormat/>
    <w:rsid w:val="00845A05"/>
    <w:pPr>
      <w:keepNext/>
      <w:ind w:left="360"/>
      <w:outlineLvl w:val="3"/>
    </w:pPr>
  </w:style>
  <w:style w:type="paragraph" w:customStyle="1" w:styleId="61">
    <w:name w:val="Заголовок 61"/>
    <w:basedOn w:val="a"/>
    <w:next w:val="a"/>
    <w:link w:val="6"/>
    <w:uiPriority w:val="99"/>
    <w:qFormat/>
    <w:rsid w:val="00845A05"/>
    <w:pPr>
      <w:keepNext/>
      <w:jc w:val="center"/>
      <w:outlineLvl w:val="5"/>
    </w:pPr>
    <w:rPr>
      <w:b/>
    </w:rPr>
  </w:style>
  <w:style w:type="paragraph" w:customStyle="1" w:styleId="81">
    <w:name w:val="Заголовок 81"/>
    <w:basedOn w:val="a"/>
    <w:next w:val="a"/>
    <w:link w:val="8"/>
    <w:uiPriority w:val="99"/>
    <w:qFormat/>
    <w:rsid w:val="007200DB"/>
    <w:pPr>
      <w:widowControl w:val="0"/>
      <w:spacing w:after="160" w:line="240" w:lineRule="exact"/>
      <w:jc w:val="right"/>
      <w:outlineLvl w:val="7"/>
    </w:pPr>
    <w:rPr>
      <w:sz w:val="20"/>
      <w:szCs w:val="20"/>
      <w:lang w:val="en-GB" w:eastAsia="en-US"/>
    </w:rPr>
  </w:style>
  <w:style w:type="paragraph" w:customStyle="1" w:styleId="91">
    <w:name w:val="Заголовок 91"/>
    <w:basedOn w:val="a"/>
    <w:next w:val="a"/>
    <w:link w:val="9"/>
    <w:uiPriority w:val="99"/>
    <w:qFormat/>
    <w:rsid w:val="007B6735"/>
    <w:pPr>
      <w:spacing w:before="240" w:after="60"/>
      <w:outlineLvl w:val="8"/>
    </w:pPr>
    <w:rPr>
      <w:rFonts w:ascii="Arial" w:hAnsi="Arial" w:cs="Arial"/>
      <w:sz w:val="22"/>
      <w:szCs w:val="22"/>
    </w:rPr>
  </w:style>
  <w:style w:type="character" w:customStyle="1" w:styleId="1">
    <w:name w:val="Заголовок 1 Знак"/>
    <w:basedOn w:val="a0"/>
    <w:link w:val="11"/>
    <w:uiPriority w:val="99"/>
    <w:qFormat/>
    <w:locked/>
    <w:rsid w:val="00F33F25"/>
    <w:rPr>
      <w:rFonts w:ascii="Cambria" w:hAnsi="Cambria" w:cs="Times New Roman"/>
      <w:b/>
      <w:bCs/>
      <w:kern w:val="2"/>
      <w:sz w:val="32"/>
      <w:szCs w:val="32"/>
    </w:rPr>
  </w:style>
  <w:style w:type="character" w:customStyle="1" w:styleId="2">
    <w:name w:val="Заголовок 2 Знак"/>
    <w:basedOn w:val="a0"/>
    <w:link w:val="21"/>
    <w:uiPriority w:val="99"/>
    <w:semiHidden/>
    <w:qFormat/>
    <w:locked/>
    <w:rsid w:val="00F33F25"/>
    <w:rPr>
      <w:rFonts w:ascii="Cambria" w:hAnsi="Cambria" w:cs="Times New Roman"/>
      <w:b/>
      <w:bCs/>
      <w:i/>
      <w:iCs/>
      <w:sz w:val="28"/>
      <w:szCs w:val="28"/>
    </w:rPr>
  </w:style>
  <w:style w:type="character" w:customStyle="1" w:styleId="3">
    <w:name w:val="Заголовок 3 Знак"/>
    <w:basedOn w:val="a0"/>
    <w:link w:val="31"/>
    <w:uiPriority w:val="99"/>
    <w:semiHidden/>
    <w:qFormat/>
    <w:locked/>
    <w:rsid w:val="00F33F25"/>
    <w:rPr>
      <w:rFonts w:ascii="Cambria" w:hAnsi="Cambria" w:cs="Times New Roman"/>
      <w:b/>
      <w:bCs/>
      <w:sz w:val="26"/>
      <w:szCs w:val="26"/>
    </w:rPr>
  </w:style>
  <w:style w:type="character" w:customStyle="1" w:styleId="4">
    <w:name w:val="Заголовок 4 Знак"/>
    <w:basedOn w:val="a0"/>
    <w:link w:val="41"/>
    <w:uiPriority w:val="99"/>
    <w:semiHidden/>
    <w:qFormat/>
    <w:locked/>
    <w:rsid w:val="00F33F25"/>
    <w:rPr>
      <w:rFonts w:ascii="Calibri" w:hAnsi="Calibri" w:cs="Times New Roman"/>
      <w:b/>
      <w:bCs/>
      <w:sz w:val="28"/>
      <w:szCs w:val="28"/>
    </w:rPr>
  </w:style>
  <w:style w:type="character" w:customStyle="1" w:styleId="6">
    <w:name w:val="Заголовок 6 Знак"/>
    <w:basedOn w:val="a0"/>
    <w:link w:val="61"/>
    <w:uiPriority w:val="99"/>
    <w:semiHidden/>
    <w:qFormat/>
    <w:locked/>
    <w:rsid w:val="00F33F25"/>
    <w:rPr>
      <w:rFonts w:ascii="Calibri" w:hAnsi="Calibri" w:cs="Times New Roman"/>
      <w:b/>
      <w:bCs/>
    </w:rPr>
  </w:style>
  <w:style w:type="character" w:customStyle="1" w:styleId="8">
    <w:name w:val="Заголовок 8 Знак"/>
    <w:basedOn w:val="a0"/>
    <w:link w:val="81"/>
    <w:uiPriority w:val="99"/>
    <w:qFormat/>
    <w:locked/>
    <w:rsid w:val="001F10CF"/>
    <w:rPr>
      <w:rFonts w:cs="Times New Roman"/>
      <w:i/>
      <w:sz w:val="24"/>
      <w:lang w:val="ru-RU" w:eastAsia="ru-RU"/>
    </w:rPr>
  </w:style>
  <w:style w:type="character" w:customStyle="1" w:styleId="9">
    <w:name w:val="Заголовок 9 Знак"/>
    <w:basedOn w:val="a0"/>
    <w:link w:val="91"/>
    <w:uiPriority w:val="99"/>
    <w:semiHidden/>
    <w:qFormat/>
    <w:locked/>
    <w:rsid w:val="00F33F25"/>
    <w:rPr>
      <w:rFonts w:ascii="Cambria" w:hAnsi="Cambria" w:cs="Times New Roman"/>
    </w:rPr>
  </w:style>
  <w:style w:type="character" w:customStyle="1" w:styleId="a3">
    <w:name w:val="Основной текст Знак"/>
    <w:basedOn w:val="a0"/>
    <w:link w:val="a4"/>
    <w:uiPriority w:val="99"/>
    <w:semiHidden/>
    <w:qFormat/>
    <w:locked/>
    <w:rsid w:val="00F33F25"/>
    <w:rPr>
      <w:rFonts w:cs="Times New Roman"/>
      <w:sz w:val="24"/>
      <w:szCs w:val="24"/>
    </w:rPr>
  </w:style>
  <w:style w:type="character" w:customStyle="1" w:styleId="a5">
    <w:name w:val="Название Знак"/>
    <w:basedOn w:val="a0"/>
    <w:link w:val="a6"/>
    <w:qFormat/>
    <w:locked/>
    <w:rsid w:val="000A67DE"/>
    <w:rPr>
      <w:rFonts w:cs="Times New Roman"/>
      <w:b/>
      <w:sz w:val="24"/>
      <w:szCs w:val="24"/>
    </w:rPr>
  </w:style>
  <w:style w:type="character" w:customStyle="1" w:styleId="30">
    <w:name w:val="Основной текст 3 Знак"/>
    <w:basedOn w:val="a0"/>
    <w:link w:val="32"/>
    <w:uiPriority w:val="99"/>
    <w:semiHidden/>
    <w:qFormat/>
    <w:locked/>
    <w:rsid w:val="00F33F25"/>
    <w:rPr>
      <w:rFonts w:cs="Times New Roman"/>
      <w:sz w:val="16"/>
      <w:szCs w:val="16"/>
    </w:rPr>
  </w:style>
  <w:style w:type="character" w:customStyle="1" w:styleId="20">
    <w:name w:val="Основной текст 2 Знак"/>
    <w:basedOn w:val="a0"/>
    <w:link w:val="22"/>
    <w:uiPriority w:val="99"/>
    <w:qFormat/>
    <w:locked/>
    <w:rsid w:val="007F4696"/>
    <w:rPr>
      <w:rFonts w:cs="Times New Roman"/>
      <w:b/>
      <w:sz w:val="24"/>
      <w:szCs w:val="24"/>
    </w:rPr>
  </w:style>
  <w:style w:type="character" w:customStyle="1" w:styleId="23">
    <w:name w:val="Основной текст с отступом 2 Знак"/>
    <w:basedOn w:val="a0"/>
    <w:link w:val="24"/>
    <w:uiPriority w:val="99"/>
    <w:semiHidden/>
    <w:qFormat/>
    <w:locked/>
    <w:rsid w:val="00F33F25"/>
    <w:rPr>
      <w:rFonts w:cs="Times New Roman"/>
      <w:sz w:val="24"/>
      <w:szCs w:val="24"/>
    </w:rPr>
  </w:style>
  <w:style w:type="character" w:customStyle="1" w:styleId="a7">
    <w:name w:val="Основной текст с отступом Знак"/>
    <w:basedOn w:val="a0"/>
    <w:link w:val="a8"/>
    <w:uiPriority w:val="99"/>
    <w:qFormat/>
    <w:locked/>
    <w:rsid w:val="00483878"/>
    <w:rPr>
      <w:rFonts w:cs="Times New Roman"/>
      <w:sz w:val="24"/>
      <w:szCs w:val="24"/>
    </w:rPr>
  </w:style>
  <w:style w:type="character" w:customStyle="1" w:styleId="33">
    <w:name w:val="Основной текст с отступом 3 Знак"/>
    <w:basedOn w:val="a0"/>
    <w:link w:val="34"/>
    <w:qFormat/>
    <w:locked/>
    <w:rsid w:val="00F33F25"/>
    <w:rPr>
      <w:rFonts w:cs="Times New Roman"/>
      <w:sz w:val="16"/>
      <w:szCs w:val="16"/>
    </w:rPr>
  </w:style>
  <w:style w:type="character" w:customStyle="1" w:styleId="a9">
    <w:name w:val="Верхний колонтитул Знак"/>
    <w:basedOn w:val="a0"/>
    <w:link w:val="10"/>
    <w:uiPriority w:val="99"/>
    <w:qFormat/>
    <w:locked/>
    <w:rsid w:val="003209D1"/>
    <w:rPr>
      <w:rFonts w:cs="Times New Roman"/>
      <w:sz w:val="26"/>
    </w:rPr>
  </w:style>
  <w:style w:type="character" w:customStyle="1" w:styleId="aa">
    <w:name w:val="Текст Знак"/>
    <w:basedOn w:val="a0"/>
    <w:link w:val="ab"/>
    <w:uiPriority w:val="99"/>
    <w:qFormat/>
    <w:locked/>
    <w:rsid w:val="00A46739"/>
    <w:rPr>
      <w:rFonts w:ascii="Courier New" w:hAnsi="Courier New" w:cs="Times New Roman"/>
    </w:rPr>
  </w:style>
  <w:style w:type="character" w:customStyle="1" w:styleId="ac">
    <w:name w:val="Нижний колонтитул Знак"/>
    <w:basedOn w:val="a0"/>
    <w:link w:val="12"/>
    <w:uiPriority w:val="99"/>
    <w:semiHidden/>
    <w:qFormat/>
    <w:locked/>
    <w:rsid w:val="00F33F25"/>
    <w:rPr>
      <w:rFonts w:cs="Times New Roman"/>
      <w:sz w:val="24"/>
      <w:szCs w:val="24"/>
    </w:rPr>
  </w:style>
  <w:style w:type="character" w:customStyle="1" w:styleId="ad">
    <w:name w:val="Текст выноски Знак"/>
    <w:basedOn w:val="a0"/>
    <w:link w:val="ae"/>
    <w:uiPriority w:val="99"/>
    <w:semiHidden/>
    <w:qFormat/>
    <w:locked/>
    <w:rsid w:val="00F33F25"/>
    <w:rPr>
      <w:rFonts w:cs="Times New Roman"/>
      <w:sz w:val="2"/>
    </w:rPr>
  </w:style>
  <w:style w:type="character" w:styleId="af">
    <w:name w:val="page number"/>
    <w:basedOn w:val="a0"/>
    <w:uiPriority w:val="99"/>
    <w:qFormat/>
    <w:rsid w:val="00932FC1"/>
    <w:rPr>
      <w:rFonts w:cs="Times New Roman"/>
    </w:rPr>
  </w:style>
  <w:style w:type="character" w:customStyle="1" w:styleId="af0">
    <w:name w:val="Схема документа Знак"/>
    <w:basedOn w:val="a0"/>
    <w:link w:val="af1"/>
    <w:uiPriority w:val="99"/>
    <w:semiHidden/>
    <w:qFormat/>
    <w:locked/>
    <w:rsid w:val="00F33F25"/>
    <w:rPr>
      <w:rFonts w:cs="Times New Roman"/>
      <w:sz w:val="2"/>
    </w:rPr>
  </w:style>
  <w:style w:type="character" w:customStyle="1" w:styleId="13">
    <w:name w:val="Гиперссылка1"/>
    <w:uiPriority w:val="99"/>
    <w:qFormat/>
    <w:rsid w:val="007373DB"/>
    <w:rPr>
      <w:color w:val="0000FF"/>
      <w:u w:val="single"/>
    </w:rPr>
  </w:style>
  <w:style w:type="character" w:styleId="af2">
    <w:name w:val="Strong"/>
    <w:basedOn w:val="a0"/>
    <w:uiPriority w:val="22"/>
    <w:qFormat/>
    <w:rsid w:val="00FC62C2"/>
    <w:rPr>
      <w:rFonts w:cs="Times New Roman"/>
      <w:b/>
    </w:rPr>
  </w:style>
  <w:style w:type="character" w:customStyle="1" w:styleId="af3">
    <w:name w:val="Основной шрифт"/>
    <w:uiPriority w:val="99"/>
    <w:qFormat/>
    <w:rsid w:val="001C1D2E"/>
  </w:style>
  <w:style w:type="character" w:styleId="af4">
    <w:name w:val="Emphasis"/>
    <w:basedOn w:val="a0"/>
    <w:uiPriority w:val="99"/>
    <w:qFormat/>
    <w:rsid w:val="000002AA"/>
    <w:rPr>
      <w:rFonts w:cs="Times New Roman"/>
      <w:i/>
    </w:rPr>
  </w:style>
  <w:style w:type="character" w:customStyle="1" w:styleId="Normal21">
    <w:name w:val="Normal2 Знак Знак1"/>
    <w:link w:val="Normal2"/>
    <w:uiPriority w:val="99"/>
    <w:qFormat/>
    <w:locked/>
    <w:rsid w:val="00584112"/>
    <w:rPr>
      <w:rFonts w:ascii="Batang" w:eastAsia="Batang" w:hAnsi="Batang"/>
      <w:lang w:val="ru-RU" w:eastAsia="ru-RU" w:bidi="ar-SA"/>
    </w:rPr>
  </w:style>
  <w:style w:type="character" w:customStyle="1" w:styleId="selection">
    <w:name w:val="selection"/>
    <w:basedOn w:val="a0"/>
    <w:uiPriority w:val="99"/>
    <w:qFormat/>
    <w:rsid w:val="00EA3418"/>
    <w:rPr>
      <w:rFonts w:cs="Times New Roman"/>
    </w:rPr>
  </w:style>
  <w:style w:type="character" w:customStyle="1" w:styleId="14pt">
    <w:name w:val="Обычный + 14 pt+полужирный Знак"/>
    <w:link w:val="14pt0"/>
    <w:uiPriority w:val="99"/>
    <w:qFormat/>
    <w:locked/>
    <w:rsid w:val="004E51D8"/>
    <w:rPr>
      <w:sz w:val="28"/>
      <w:lang w:val="ru-RU" w:eastAsia="ru-RU"/>
    </w:rPr>
  </w:style>
  <w:style w:type="character" w:customStyle="1" w:styleId="af5">
    <w:name w:val="Обычный (веб) Знак"/>
    <w:link w:val="af6"/>
    <w:uiPriority w:val="99"/>
    <w:qFormat/>
    <w:locked/>
    <w:rsid w:val="00DA7D04"/>
    <w:rPr>
      <w:rFonts w:ascii="Arial" w:hAnsi="Arial"/>
      <w:color w:val="0000A0"/>
      <w:sz w:val="22"/>
      <w:lang w:val="ru-RU" w:eastAsia="ru-RU"/>
    </w:rPr>
  </w:style>
  <w:style w:type="character" w:customStyle="1" w:styleId="410">
    <w:name w:val="Знак4 Знак1"/>
    <w:uiPriority w:val="99"/>
    <w:qFormat/>
    <w:rsid w:val="00775B62"/>
    <w:rPr>
      <w:rFonts w:ascii="Arial" w:hAnsi="Arial"/>
      <w:color w:val="0000A0"/>
      <w:sz w:val="22"/>
      <w:lang w:val="ru-RU" w:eastAsia="ru-RU"/>
    </w:rPr>
  </w:style>
  <w:style w:type="character" w:styleId="af7">
    <w:name w:val="Hyperlink"/>
    <w:basedOn w:val="a0"/>
    <w:uiPriority w:val="99"/>
    <w:rsid w:val="00ED1482"/>
    <w:rPr>
      <w:rFonts w:cs="Times New Roman"/>
      <w:color w:val="0000FF"/>
      <w:u w:val="single"/>
    </w:rPr>
  </w:style>
  <w:style w:type="character" w:customStyle="1" w:styleId="apple-style-span">
    <w:name w:val="apple-style-span"/>
    <w:basedOn w:val="a0"/>
    <w:uiPriority w:val="99"/>
    <w:qFormat/>
    <w:rsid w:val="00ED1482"/>
    <w:rPr>
      <w:rFonts w:cs="Times New Roman"/>
    </w:rPr>
  </w:style>
  <w:style w:type="character" w:customStyle="1" w:styleId="FontStyle13">
    <w:name w:val="Font Style13"/>
    <w:uiPriority w:val="99"/>
    <w:qFormat/>
    <w:rsid w:val="00963C72"/>
    <w:rPr>
      <w:rFonts w:ascii="Times New Roman" w:hAnsi="Times New Roman"/>
      <w:sz w:val="22"/>
    </w:rPr>
  </w:style>
  <w:style w:type="character" w:customStyle="1" w:styleId="BodyText2">
    <w:name w:val="Body Text 2 Знак Знак Знак"/>
    <w:link w:val="BodyText20"/>
    <w:uiPriority w:val="99"/>
    <w:qFormat/>
    <w:locked/>
    <w:rsid w:val="00C00431"/>
    <w:rPr>
      <w:sz w:val="24"/>
      <w:lang w:val="ru-RU" w:eastAsia="ru-RU"/>
    </w:rPr>
  </w:style>
  <w:style w:type="character" w:customStyle="1" w:styleId="14">
    <w:name w:val="Знак Знак1"/>
    <w:uiPriority w:val="99"/>
    <w:qFormat/>
    <w:rsid w:val="003076E1"/>
    <w:rPr>
      <w:rFonts w:ascii="Arial" w:hAnsi="Arial"/>
      <w:color w:val="0000A0"/>
      <w:sz w:val="22"/>
      <w:lang w:val="ru-RU" w:eastAsia="ru-RU"/>
    </w:rPr>
  </w:style>
  <w:style w:type="character" w:customStyle="1" w:styleId="25">
    <w:name w:val="Стиль2 Знак"/>
    <w:basedOn w:val="a0"/>
    <w:link w:val="26"/>
    <w:uiPriority w:val="99"/>
    <w:qFormat/>
    <w:locked/>
    <w:rsid w:val="00810934"/>
    <w:rPr>
      <w:rFonts w:cs="Times New Roman"/>
      <w:b/>
      <w:sz w:val="28"/>
      <w:szCs w:val="28"/>
      <w:lang w:val="ru-RU" w:eastAsia="ru-RU" w:bidi="ar-SA"/>
    </w:rPr>
  </w:style>
  <w:style w:type="character" w:customStyle="1" w:styleId="apple-converted-space">
    <w:name w:val="apple-converted-space"/>
    <w:basedOn w:val="a0"/>
    <w:uiPriority w:val="99"/>
    <w:qFormat/>
    <w:rsid w:val="00F67B44"/>
    <w:rPr>
      <w:rFonts w:cs="Times New Roman"/>
    </w:rPr>
  </w:style>
  <w:style w:type="character" w:customStyle="1" w:styleId="FontStyle16">
    <w:name w:val="Font Style16"/>
    <w:basedOn w:val="a0"/>
    <w:uiPriority w:val="99"/>
    <w:qFormat/>
    <w:rsid w:val="00BC6F36"/>
    <w:rPr>
      <w:rFonts w:ascii="Arial Narrow" w:hAnsi="Arial Narrow" w:cs="Arial Narrow"/>
      <w:sz w:val="20"/>
      <w:szCs w:val="20"/>
    </w:rPr>
  </w:style>
  <w:style w:type="character" w:customStyle="1" w:styleId="af8">
    <w:name w:val="Подзаголовок Знак"/>
    <w:basedOn w:val="a0"/>
    <w:link w:val="af9"/>
    <w:uiPriority w:val="99"/>
    <w:qFormat/>
    <w:locked/>
    <w:rsid w:val="00772A27"/>
    <w:rPr>
      <w:rFonts w:ascii="Cambria" w:hAnsi="Cambria" w:cs="Times New Roman"/>
      <w:sz w:val="24"/>
      <w:szCs w:val="24"/>
    </w:rPr>
  </w:style>
  <w:style w:type="character" w:customStyle="1" w:styleId="afa">
    <w:name w:val="Текст концевой сноски Знак"/>
    <w:basedOn w:val="a0"/>
    <w:link w:val="15"/>
    <w:uiPriority w:val="99"/>
    <w:qFormat/>
    <w:locked/>
    <w:rsid w:val="00E318E7"/>
    <w:rPr>
      <w:rFonts w:cs="Times New Roman"/>
    </w:rPr>
  </w:style>
  <w:style w:type="character" w:customStyle="1" w:styleId="afb">
    <w:name w:val="Символ концевой сноски"/>
    <w:uiPriority w:val="99"/>
    <w:qFormat/>
    <w:rsid w:val="00E318E7"/>
    <w:rPr>
      <w:rFonts w:cs="Times New Roman"/>
      <w:vertAlign w:val="superscript"/>
    </w:rPr>
  </w:style>
  <w:style w:type="character" w:customStyle="1" w:styleId="16">
    <w:name w:val="Знак концевой сноски1"/>
    <w:rsid w:val="00674FFD"/>
    <w:rPr>
      <w:rFonts w:cs="Times New Roman"/>
      <w:vertAlign w:val="superscript"/>
    </w:rPr>
  </w:style>
  <w:style w:type="character" w:customStyle="1" w:styleId="27">
    <w:name w:val="Заголовок №2"/>
    <w:uiPriority w:val="99"/>
    <w:qFormat/>
    <w:rsid w:val="00401958"/>
    <w:rPr>
      <w:rFonts w:ascii="Times New Roman" w:hAnsi="Times New Roman"/>
      <w:spacing w:val="0"/>
      <w:sz w:val="25"/>
      <w:u w:val="single"/>
    </w:rPr>
  </w:style>
  <w:style w:type="character" w:styleId="afc">
    <w:name w:val="FollowedHyperlink"/>
    <w:basedOn w:val="a0"/>
    <w:uiPriority w:val="99"/>
    <w:rsid w:val="00717682"/>
    <w:rPr>
      <w:rFonts w:cs="Times New Roman"/>
      <w:color w:val="800080"/>
      <w:u w:val="single"/>
    </w:rPr>
  </w:style>
  <w:style w:type="character" w:customStyle="1" w:styleId="140">
    <w:name w:val="Стиль 14 пт"/>
    <w:qFormat/>
    <w:rsid w:val="00717682"/>
    <w:rPr>
      <w:sz w:val="28"/>
    </w:rPr>
  </w:style>
  <w:style w:type="character" w:customStyle="1" w:styleId="7">
    <w:name w:val="Основной текст (7)_"/>
    <w:basedOn w:val="a0"/>
    <w:link w:val="70"/>
    <w:uiPriority w:val="99"/>
    <w:qFormat/>
    <w:locked/>
    <w:rsid w:val="00704BF9"/>
    <w:rPr>
      <w:rFonts w:cs="Times New Roman"/>
      <w:sz w:val="28"/>
      <w:szCs w:val="28"/>
      <w:shd w:val="clear" w:color="auto" w:fill="FFFFFF"/>
    </w:rPr>
  </w:style>
  <w:style w:type="character" w:styleId="afd">
    <w:name w:val="line number"/>
    <w:basedOn w:val="a0"/>
    <w:uiPriority w:val="99"/>
    <w:qFormat/>
    <w:rsid w:val="00717F66"/>
    <w:rPr>
      <w:rFonts w:cs="Times New Roman"/>
    </w:rPr>
  </w:style>
  <w:style w:type="character" w:styleId="afe">
    <w:name w:val="Placeholder Text"/>
    <w:basedOn w:val="a0"/>
    <w:uiPriority w:val="99"/>
    <w:semiHidden/>
    <w:qFormat/>
    <w:rsid w:val="00777FDD"/>
    <w:rPr>
      <w:rFonts w:cs="Times New Roman"/>
      <w:color w:val="808080"/>
    </w:rPr>
  </w:style>
  <w:style w:type="character" w:customStyle="1" w:styleId="aff">
    <w:name w:val="Без интервала Знак"/>
    <w:link w:val="aff0"/>
    <w:uiPriority w:val="1"/>
    <w:qFormat/>
    <w:locked/>
    <w:rsid w:val="00332F40"/>
    <w:rPr>
      <w:sz w:val="28"/>
      <w:szCs w:val="24"/>
      <w:lang w:bidi="ar-SA"/>
    </w:rPr>
  </w:style>
  <w:style w:type="character" w:customStyle="1" w:styleId="selection1">
    <w:name w:val="selection1"/>
    <w:uiPriority w:val="99"/>
    <w:qFormat/>
    <w:rsid w:val="008D383C"/>
    <w:rPr>
      <w:color w:val="85A600"/>
    </w:rPr>
  </w:style>
  <w:style w:type="character" w:customStyle="1" w:styleId="fontstyle01">
    <w:name w:val="fontstyle01"/>
    <w:basedOn w:val="a0"/>
    <w:qFormat/>
    <w:rsid w:val="000B7B52"/>
    <w:rPr>
      <w:rFonts w:ascii="LiberationSans" w:hAnsi="LiberationSans"/>
      <w:b w:val="0"/>
      <w:bCs w:val="0"/>
      <w:i w:val="0"/>
      <w:iCs w:val="0"/>
      <w:color w:val="000000"/>
      <w:sz w:val="24"/>
      <w:szCs w:val="24"/>
    </w:rPr>
  </w:style>
  <w:style w:type="paragraph" w:customStyle="1" w:styleId="aff1">
    <w:name w:val="Заголовок"/>
    <w:basedOn w:val="a"/>
    <w:next w:val="a4"/>
    <w:qFormat/>
    <w:rsid w:val="00674FFD"/>
    <w:pPr>
      <w:keepNext/>
      <w:spacing w:before="240" w:after="120"/>
    </w:pPr>
    <w:rPr>
      <w:rFonts w:ascii="PT Astra Serif" w:eastAsia="Tahoma" w:hAnsi="PT Astra Serif" w:cs="Noto Sans Devanagari"/>
      <w:szCs w:val="28"/>
    </w:rPr>
  </w:style>
  <w:style w:type="paragraph" w:styleId="a4">
    <w:name w:val="Body Text"/>
    <w:basedOn w:val="a"/>
    <w:link w:val="a3"/>
    <w:uiPriority w:val="99"/>
    <w:rsid w:val="00845A05"/>
    <w:pPr>
      <w:jc w:val="center"/>
    </w:pPr>
    <w:rPr>
      <w:sz w:val="24"/>
    </w:rPr>
  </w:style>
  <w:style w:type="paragraph" w:styleId="aff2">
    <w:name w:val="List"/>
    <w:basedOn w:val="a4"/>
    <w:rsid w:val="00674FFD"/>
    <w:rPr>
      <w:rFonts w:ascii="PT Astra Serif" w:hAnsi="PT Astra Serif" w:cs="Noto Sans Devanagari"/>
    </w:rPr>
  </w:style>
  <w:style w:type="paragraph" w:customStyle="1" w:styleId="17">
    <w:name w:val="Название объекта1"/>
    <w:basedOn w:val="a"/>
    <w:qFormat/>
    <w:rsid w:val="00674FFD"/>
    <w:pPr>
      <w:suppressLineNumbers/>
      <w:spacing w:before="120" w:after="120"/>
    </w:pPr>
    <w:rPr>
      <w:rFonts w:ascii="PT Astra Serif" w:hAnsi="PT Astra Serif" w:cs="Noto Sans Devanagari"/>
      <w:i/>
      <w:iCs/>
      <w:sz w:val="24"/>
    </w:rPr>
  </w:style>
  <w:style w:type="paragraph" w:styleId="aff3">
    <w:name w:val="index heading"/>
    <w:basedOn w:val="a"/>
    <w:qFormat/>
    <w:rsid w:val="00674FFD"/>
    <w:pPr>
      <w:suppressLineNumbers/>
    </w:pPr>
    <w:rPr>
      <w:rFonts w:ascii="PT Astra Serif" w:hAnsi="PT Astra Serif" w:cs="Noto Sans Devanagari"/>
    </w:rPr>
  </w:style>
  <w:style w:type="paragraph" w:styleId="aff4">
    <w:name w:val="caption"/>
    <w:basedOn w:val="a"/>
    <w:uiPriority w:val="99"/>
    <w:qFormat/>
    <w:rsid w:val="00845A05"/>
    <w:pPr>
      <w:tabs>
        <w:tab w:val="left" w:pos="4820"/>
      </w:tabs>
      <w:ind w:right="5103"/>
      <w:jc w:val="center"/>
    </w:pPr>
    <w:rPr>
      <w:b/>
      <w:sz w:val="22"/>
    </w:rPr>
  </w:style>
  <w:style w:type="paragraph" w:styleId="a6">
    <w:name w:val="Title"/>
    <w:basedOn w:val="a"/>
    <w:link w:val="a5"/>
    <w:qFormat/>
    <w:rsid w:val="00845A05"/>
    <w:pPr>
      <w:jc w:val="center"/>
    </w:pPr>
    <w:rPr>
      <w:b/>
      <w:sz w:val="36"/>
    </w:rPr>
  </w:style>
  <w:style w:type="paragraph" w:styleId="32">
    <w:name w:val="Body Text 3"/>
    <w:basedOn w:val="a"/>
    <w:link w:val="30"/>
    <w:uiPriority w:val="99"/>
    <w:qFormat/>
    <w:rsid w:val="00845A05"/>
    <w:pPr>
      <w:jc w:val="center"/>
    </w:pPr>
  </w:style>
  <w:style w:type="paragraph" w:styleId="22">
    <w:name w:val="Body Text 2"/>
    <w:basedOn w:val="a"/>
    <w:link w:val="20"/>
    <w:uiPriority w:val="99"/>
    <w:qFormat/>
    <w:rsid w:val="00845A05"/>
    <w:rPr>
      <w:b/>
    </w:rPr>
  </w:style>
  <w:style w:type="paragraph" w:styleId="24">
    <w:name w:val="Body Text Indent 2"/>
    <w:basedOn w:val="a"/>
    <w:link w:val="23"/>
    <w:uiPriority w:val="99"/>
    <w:qFormat/>
    <w:rsid w:val="00845A05"/>
    <w:pPr>
      <w:ind w:firstLine="567"/>
      <w:jc w:val="both"/>
    </w:pPr>
  </w:style>
  <w:style w:type="paragraph" w:styleId="a8">
    <w:name w:val="Body Text Indent"/>
    <w:basedOn w:val="a"/>
    <w:link w:val="a7"/>
    <w:uiPriority w:val="99"/>
    <w:rsid w:val="00845A05"/>
    <w:pPr>
      <w:ind w:left="4111"/>
    </w:pPr>
  </w:style>
  <w:style w:type="paragraph" w:styleId="34">
    <w:name w:val="Body Text Indent 3"/>
    <w:basedOn w:val="a"/>
    <w:link w:val="33"/>
    <w:uiPriority w:val="99"/>
    <w:qFormat/>
    <w:rsid w:val="00845A05"/>
    <w:pPr>
      <w:ind w:firstLine="567"/>
      <w:jc w:val="both"/>
    </w:pPr>
    <w:rPr>
      <w:sz w:val="24"/>
    </w:rPr>
  </w:style>
  <w:style w:type="paragraph" w:customStyle="1" w:styleId="Normal20">
    <w:name w:val="Normal2"/>
    <w:uiPriority w:val="99"/>
    <w:qFormat/>
    <w:rsid w:val="00845A05"/>
  </w:style>
  <w:style w:type="paragraph" w:customStyle="1" w:styleId="aff5">
    <w:name w:val="???????? ????? ? ????????"/>
    <w:basedOn w:val="a"/>
    <w:uiPriority w:val="99"/>
    <w:qFormat/>
    <w:rsid w:val="00845A05"/>
    <w:pPr>
      <w:ind w:firstLine="709"/>
    </w:pPr>
  </w:style>
  <w:style w:type="paragraph" w:customStyle="1" w:styleId="18">
    <w:name w:val="Текст1"/>
    <w:basedOn w:val="a"/>
    <w:uiPriority w:val="99"/>
    <w:qFormat/>
    <w:rsid w:val="00845A05"/>
    <w:pPr>
      <w:widowControl w:val="0"/>
    </w:pPr>
    <w:rPr>
      <w:rFonts w:ascii="Courier New" w:hAnsi="Courier New"/>
      <w:sz w:val="20"/>
    </w:rPr>
  </w:style>
  <w:style w:type="paragraph" w:customStyle="1" w:styleId="aff6">
    <w:name w:val="Колонтитул"/>
    <w:basedOn w:val="a"/>
    <w:qFormat/>
    <w:rsid w:val="00674FFD"/>
  </w:style>
  <w:style w:type="paragraph" w:customStyle="1" w:styleId="10">
    <w:name w:val="Верхний колонтитул1"/>
    <w:basedOn w:val="a"/>
    <w:link w:val="a9"/>
    <w:uiPriority w:val="99"/>
    <w:rsid w:val="00FF2ABD"/>
    <w:pPr>
      <w:tabs>
        <w:tab w:val="center" w:pos="4153"/>
        <w:tab w:val="right" w:pos="8306"/>
      </w:tabs>
    </w:pPr>
    <w:rPr>
      <w:sz w:val="26"/>
      <w:szCs w:val="20"/>
    </w:rPr>
  </w:style>
  <w:style w:type="paragraph" w:customStyle="1" w:styleId="19">
    <w:name w:val="Обычный1"/>
    <w:uiPriority w:val="99"/>
    <w:qFormat/>
    <w:rsid w:val="007E0162"/>
  </w:style>
  <w:style w:type="paragraph" w:customStyle="1" w:styleId="310">
    <w:name w:val="Основной текст 31"/>
    <w:basedOn w:val="a"/>
    <w:uiPriority w:val="99"/>
    <w:qFormat/>
    <w:rsid w:val="00AF3BBF"/>
    <w:pPr>
      <w:jc w:val="both"/>
    </w:pPr>
    <w:rPr>
      <w:sz w:val="26"/>
      <w:szCs w:val="20"/>
    </w:rPr>
  </w:style>
  <w:style w:type="paragraph" w:customStyle="1" w:styleId="210">
    <w:name w:val="Основной текст с отступом 21"/>
    <w:basedOn w:val="Normal20"/>
    <w:uiPriority w:val="99"/>
    <w:qFormat/>
    <w:rsid w:val="00635997"/>
    <w:pPr>
      <w:widowControl w:val="0"/>
      <w:ind w:firstLine="284"/>
      <w:jc w:val="both"/>
      <w:textAlignment w:val="baseline"/>
    </w:pPr>
    <w:rPr>
      <w:sz w:val="24"/>
    </w:rPr>
  </w:style>
  <w:style w:type="paragraph" w:customStyle="1" w:styleId="1a">
    <w:name w:val="заголовок 1"/>
    <w:basedOn w:val="Normal20"/>
    <w:next w:val="Normal20"/>
    <w:uiPriority w:val="99"/>
    <w:qFormat/>
    <w:rsid w:val="00B86387"/>
    <w:pPr>
      <w:keepNext/>
      <w:ind w:right="5386"/>
      <w:jc w:val="center"/>
    </w:pPr>
    <w:rPr>
      <w:rFonts w:ascii="Arial" w:hAnsi="Arial"/>
      <w:b/>
      <w:sz w:val="24"/>
    </w:rPr>
  </w:style>
  <w:style w:type="paragraph" w:styleId="ab">
    <w:name w:val="Plain Text"/>
    <w:basedOn w:val="a"/>
    <w:link w:val="aa"/>
    <w:uiPriority w:val="99"/>
    <w:qFormat/>
    <w:rsid w:val="003B70ED"/>
    <w:rPr>
      <w:rFonts w:ascii="Courier New" w:hAnsi="Courier New"/>
      <w:sz w:val="20"/>
      <w:szCs w:val="20"/>
    </w:rPr>
  </w:style>
  <w:style w:type="paragraph" w:customStyle="1" w:styleId="211">
    <w:name w:val="Основной текст 21"/>
    <w:basedOn w:val="a"/>
    <w:uiPriority w:val="99"/>
    <w:qFormat/>
    <w:rsid w:val="00532148"/>
    <w:pPr>
      <w:ind w:firstLine="709"/>
      <w:jc w:val="both"/>
      <w:textAlignment w:val="baseline"/>
    </w:pPr>
    <w:rPr>
      <w:rFonts w:ascii="Times New Roman CYR" w:hAnsi="Times New Roman CYR"/>
      <w:b/>
      <w:i/>
      <w:sz w:val="24"/>
      <w:szCs w:val="20"/>
    </w:rPr>
  </w:style>
  <w:style w:type="paragraph" w:customStyle="1" w:styleId="311">
    <w:name w:val="Основной текст с отступом 31"/>
    <w:basedOn w:val="Normal20"/>
    <w:uiPriority w:val="99"/>
    <w:qFormat/>
    <w:rsid w:val="00383CDF"/>
    <w:pPr>
      <w:widowControl w:val="0"/>
      <w:ind w:firstLine="567"/>
      <w:jc w:val="both"/>
      <w:textAlignment w:val="baseline"/>
    </w:pPr>
    <w:rPr>
      <w:sz w:val="24"/>
    </w:rPr>
  </w:style>
  <w:style w:type="paragraph" w:customStyle="1" w:styleId="BodyText21">
    <w:name w:val="Body Text 21"/>
    <w:basedOn w:val="a"/>
    <w:uiPriority w:val="99"/>
    <w:qFormat/>
    <w:rsid w:val="00383CDF"/>
    <w:pPr>
      <w:widowControl w:val="0"/>
      <w:textAlignment w:val="baseline"/>
    </w:pPr>
    <w:rPr>
      <w:sz w:val="16"/>
      <w:szCs w:val="20"/>
    </w:rPr>
  </w:style>
  <w:style w:type="paragraph" w:customStyle="1" w:styleId="ConsNormal">
    <w:name w:val="ConsNormal"/>
    <w:uiPriority w:val="99"/>
    <w:qFormat/>
    <w:rsid w:val="003033D1"/>
    <w:pPr>
      <w:widowControl w:val="0"/>
      <w:ind w:firstLine="720"/>
    </w:pPr>
    <w:rPr>
      <w:rFonts w:ascii="Arial" w:hAnsi="Arial"/>
    </w:rPr>
  </w:style>
  <w:style w:type="paragraph" w:customStyle="1" w:styleId="12">
    <w:name w:val="Нижний колонтитул1"/>
    <w:basedOn w:val="a"/>
    <w:link w:val="ac"/>
    <w:uiPriority w:val="99"/>
    <w:rsid w:val="00345DE1"/>
    <w:pPr>
      <w:tabs>
        <w:tab w:val="center" w:pos="4677"/>
        <w:tab w:val="right" w:pos="9355"/>
      </w:tabs>
    </w:pPr>
    <w:rPr>
      <w:sz w:val="20"/>
      <w:szCs w:val="20"/>
    </w:rPr>
  </w:style>
  <w:style w:type="paragraph" w:styleId="ae">
    <w:name w:val="Balloon Text"/>
    <w:basedOn w:val="a"/>
    <w:link w:val="ad"/>
    <w:uiPriority w:val="99"/>
    <w:semiHidden/>
    <w:qFormat/>
    <w:rsid w:val="004C4B04"/>
    <w:rPr>
      <w:rFonts w:ascii="Tahoma" w:hAnsi="Tahoma" w:cs="Tahoma"/>
      <w:sz w:val="16"/>
      <w:szCs w:val="16"/>
    </w:rPr>
  </w:style>
  <w:style w:type="paragraph" w:customStyle="1" w:styleId="ConsNonformat">
    <w:name w:val="ConsNonformat"/>
    <w:uiPriority w:val="99"/>
    <w:qFormat/>
    <w:rsid w:val="00CD028E"/>
    <w:pPr>
      <w:widowControl w:val="0"/>
    </w:pPr>
    <w:rPr>
      <w:rFonts w:ascii="Courier New" w:hAnsi="Courier New" w:cs="Courier New"/>
    </w:rPr>
  </w:style>
  <w:style w:type="paragraph" w:customStyle="1" w:styleId="14pt0">
    <w:name w:val="Обычный + 14 pt+полужирный"/>
    <w:basedOn w:val="a"/>
    <w:link w:val="14pt"/>
    <w:uiPriority w:val="99"/>
    <w:qFormat/>
    <w:rsid w:val="00CD028E"/>
    <w:rPr>
      <w:szCs w:val="20"/>
    </w:rPr>
  </w:style>
  <w:style w:type="paragraph" w:customStyle="1" w:styleId="1b">
    <w:name w:val="Дата1"/>
    <w:basedOn w:val="a"/>
    <w:uiPriority w:val="99"/>
    <w:qFormat/>
    <w:rsid w:val="00CD028E"/>
    <w:pPr>
      <w:textAlignment w:val="baseline"/>
    </w:pPr>
    <w:rPr>
      <w:rFonts w:eastAsia="Batang"/>
      <w:sz w:val="24"/>
      <w:szCs w:val="20"/>
    </w:rPr>
  </w:style>
  <w:style w:type="paragraph" w:styleId="aff7">
    <w:name w:val="Normal Indent"/>
    <w:basedOn w:val="a"/>
    <w:uiPriority w:val="99"/>
    <w:qFormat/>
    <w:rsid w:val="004E7314"/>
    <w:pPr>
      <w:ind w:firstLine="709"/>
    </w:pPr>
  </w:style>
  <w:style w:type="paragraph" w:styleId="af6">
    <w:name w:val="Normal (Web)"/>
    <w:basedOn w:val="a"/>
    <w:link w:val="af5"/>
    <w:uiPriority w:val="99"/>
    <w:qFormat/>
    <w:rsid w:val="007A658E"/>
    <w:rPr>
      <w:rFonts w:ascii="Arial" w:hAnsi="Arial"/>
      <w:color w:val="0000A0"/>
      <w:sz w:val="22"/>
      <w:szCs w:val="20"/>
    </w:rPr>
  </w:style>
  <w:style w:type="paragraph" w:styleId="af1">
    <w:name w:val="Document Map"/>
    <w:basedOn w:val="a"/>
    <w:link w:val="af0"/>
    <w:uiPriority w:val="99"/>
    <w:semiHidden/>
    <w:qFormat/>
    <w:rsid w:val="00957EDB"/>
    <w:pPr>
      <w:shd w:val="clear" w:color="auto" w:fill="000080"/>
    </w:pPr>
    <w:rPr>
      <w:rFonts w:ascii="Tahoma" w:hAnsi="Tahoma" w:cs="Tahoma"/>
      <w:sz w:val="20"/>
      <w:szCs w:val="20"/>
    </w:rPr>
  </w:style>
  <w:style w:type="paragraph" w:customStyle="1" w:styleId="Web">
    <w:name w:val="Обычный (Web)"/>
    <w:basedOn w:val="a"/>
    <w:uiPriority w:val="99"/>
    <w:qFormat/>
    <w:rsid w:val="00E9479C"/>
    <w:pPr>
      <w:ind w:firstLine="300"/>
      <w:jc w:val="both"/>
      <w:textAlignment w:val="top"/>
    </w:pPr>
    <w:rPr>
      <w:rFonts w:ascii="Arial Unicode MS" w:eastAsia="Arial Unicode MS" w:hAnsi="Arial Unicode MS" w:cs="Arial Unicode MS"/>
      <w:color w:val="222222"/>
      <w:sz w:val="17"/>
      <w:szCs w:val="17"/>
    </w:rPr>
  </w:style>
  <w:style w:type="paragraph" w:customStyle="1" w:styleId="5">
    <w:name w:val="заголовок 5"/>
    <w:basedOn w:val="a"/>
    <w:next w:val="a"/>
    <w:uiPriority w:val="99"/>
    <w:qFormat/>
    <w:rsid w:val="001C1D2E"/>
    <w:pPr>
      <w:keepNext/>
      <w:jc w:val="center"/>
    </w:pPr>
    <w:rPr>
      <w:rFonts w:eastAsia="Batang"/>
      <w:b/>
      <w:sz w:val="24"/>
      <w:szCs w:val="20"/>
    </w:rPr>
  </w:style>
  <w:style w:type="paragraph" w:customStyle="1" w:styleId="aff8">
    <w:name w:val="Знак Знак Знак Знак Знак Знак Знак Знак Знак Знак Знак Знак Знак Знак Знак Знак"/>
    <w:basedOn w:val="a"/>
    <w:uiPriority w:val="99"/>
    <w:qFormat/>
    <w:rsid w:val="00FB7749"/>
    <w:pPr>
      <w:widowControl w:val="0"/>
      <w:spacing w:after="160" w:line="240" w:lineRule="exact"/>
      <w:jc w:val="right"/>
    </w:pPr>
    <w:rPr>
      <w:sz w:val="20"/>
      <w:szCs w:val="20"/>
      <w:lang w:val="en-GB" w:eastAsia="en-US"/>
    </w:rPr>
  </w:style>
  <w:style w:type="paragraph" w:customStyle="1" w:styleId="1c">
    <w:name w:val="Знак Знак1 Знак"/>
    <w:basedOn w:val="a"/>
    <w:uiPriority w:val="99"/>
    <w:qFormat/>
    <w:rsid w:val="004F39CD"/>
    <w:pPr>
      <w:widowControl w:val="0"/>
      <w:spacing w:after="160" w:line="240" w:lineRule="exact"/>
      <w:jc w:val="right"/>
    </w:pPr>
    <w:rPr>
      <w:sz w:val="20"/>
      <w:szCs w:val="20"/>
      <w:lang w:val="en-GB" w:eastAsia="en-US"/>
    </w:rPr>
  </w:style>
  <w:style w:type="paragraph" w:customStyle="1" w:styleId="1d">
    <w:name w:val="Знак Знак Знак Знак Знак Знак Знак Знак Знак Знак Знак Знак Знак Знак Знак Знак1"/>
    <w:basedOn w:val="a"/>
    <w:uiPriority w:val="99"/>
    <w:qFormat/>
    <w:rsid w:val="008C7F2B"/>
    <w:pPr>
      <w:widowControl w:val="0"/>
      <w:spacing w:after="160" w:line="240" w:lineRule="exact"/>
      <w:jc w:val="right"/>
    </w:pPr>
    <w:rPr>
      <w:sz w:val="20"/>
      <w:szCs w:val="20"/>
      <w:lang w:val="en-GB" w:eastAsia="en-US"/>
    </w:rPr>
  </w:style>
  <w:style w:type="paragraph" w:customStyle="1" w:styleId="110">
    <w:name w:val="Знак Знак1 Знак1"/>
    <w:basedOn w:val="a"/>
    <w:uiPriority w:val="99"/>
    <w:qFormat/>
    <w:rsid w:val="00E84594"/>
    <w:pPr>
      <w:widowControl w:val="0"/>
      <w:spacing w:after="160" w:line="240" w:lineRule="exact"/>
      <w:jc w:val="right"/>
    </w:pPr>
    <w:rPr>
      <w:sz w:val="20"/>
      <w:szCs w:val="20"/>
      <w:lang w:val="en-GB" w:eastAsia="en-US"/>
    </w:rPr>
  </w:style>
  <w:style w:type="paragraph" w:customStyle="1" w:styleId="Normal2">
    <w:name w:val="Normal2 Знак"/>
    <w:link w:val="Normal21"/>
    <w:uiPriority w:val="99"/>
    <w:qFormat/>
    <w:rsid w:val="00584112"/>
    <w:rPr>
      <w:rFonts w:ascii="Batang" w:eastAsia="Batang" w:hAnsi="Batang"/>
    </w:rPr>
  </w:style>
  <w:style w:type="paragraph" w:customStyle="1" w:styleId="CharChar2">
    <w:name w:val="Char Char2"/>
    <w:basedOn w:val="a"/>
    <w:uiPriority w:val="99"/>
    <w:qFormat/>
    <w:rsid w:val="002821A9"/>
    <w:pPr>
      <w:widowControl w:val="0"/>
      <w:spacing w:after="160" w:line="240" w:lineRule="exact"/>
      <w:jc w:val="right"/>
    </w:pPr>
    <w:rPr>
      <w:sz w:val="24"/>
      <w:lang w:val="en-GB" w:eastAsia="en-US"/>
    </w:rPr>
  </w:style>
  <w:style w:type="paragraph" w:customStyle="1" w:styleId="28">
    <w:name w:val="Обычный2"/>
    <w:basedOn w:val="a"/>
    <w:uiPriority w:val="99"/>
    <w:qFormat/>
    <w:rsid w:val="005C7711"/>
    <w:pPr>
      <w:spacing w:beforeAutospacing="1" w:afterAutospacing="1"/>
    </w:pPr>
    <w:rPr>
      <w:sz w:val="24"/>
    </w:rPr>
  </w:style>
  <w:style w:type="paragraph" w:customStyle="1" w:styleId="aff9">
    <w:name w:val="Знак Знак Знак Знак Знак Знак Знак Знак Знак"/>
    <w:basedOn w:val="a"/>
    <w:uiPriority w:val="99"/>
    <w:qFormat/>
    <w:rsid w:val="00935C4D"/>
    <w:pPr>
      <w:widowControl w:val="0"/>
      <w:spacing w:after="160" w:line="240" w:lineRule="exact"/>
      <w:jc w:val="right"/>
    </w:pPr>
    <w:rPr>
      <w:sz w:val="20"/>
      <w:szCs w:val="20"/>
      <w:lang w:val="en-GB" w:eastAsia="en-US"/>
    </w:rPr>
  </w:style>
  <w:style w:type="paragraph" w:customStyle="1" w:styleId="1e">
    <w:name w:val="Название1"/>
    <w:basedOn w:val="a"/>
    <w:uiPriority w:val="99"/>
    <w:qFormat/>
    <w:rsid w:val="006C22C4"/>
    <w:pPr>
      <w:jc w:val="center"/>
    </w:pPr>
    <w:rPr>
      <w:rFonts w:ascii="MS Sans Serif" w:hAnsi="MS Sans Serif"/>
      <w:szCs w:val="20"/>
      <w:lang w:val="en-US"/>
    </w:rPr>
  </w:style>
  <w:style w:type="paragraph" w:customStyle="1" w:styleId="611">
    <w:name w:val="Знак6 Знак Знак1 Знак Знак Знак Знак1"/>
    <w:basedOn w:val="a"/>
    <w:uiPriority w:val="99"/>
    <w:qFormat/>
    <w:rsid w:val="006C22C4"/>
    <w:pPr>
      <w:widowControl w:val="0"/>
      <w:spacing w:after="160" w:line="240" w:lineRule="exact"/>
      <w:jc w:val="right"/>
    </w:pPr>
    <w:rPr>
      <w:sz w:val="20"/>
      <w:szCs w:val="20"/>
      <w:lang w:val="en-GB" w:eastAsia="en-US"/>
    </w:rPr>
  </w:style>
  <w:style w:type="paragraph" w:customStyle="1" w:styleId="affa">
    <w:name w:val="Знак Знак Знак Знак Знак Знак Знак"/>
    <w:basedOn w:val="a"/>
    <w:uiPriority w:val="99"/>
    <w:qFormat/>
    <w:rsid w:val="00DA0862"/>
    <w:pPr>
      <w:widowControl w:val="0"/>
      <w:spacing w:after="160" w:line="240" w:lineRule="exact"/>
      <w:jc w:val="right"/>
    </w:pPr>
    <w:rPr>
      <w:sz w:val="20"/>
      <w:szCs w:val="20"/>
      <w:lang w:val="en-GB" w:eastAsia="en-US"/>
    </w:rPr>
  </w:style>
  <w:style w:type="paragraph" w:customStyle="1" w:styleId="1f">
    <w:name w:val="Знак1 Знак Знак Знак"/>
    <w:basedOn w:val="a"/>
    <w:uiPriority w:val="99"/>
    <w:qFormat/>
    <w:rsid w:val="00364A59"/>
    <w:pPr>
      <w:widowControl w:val="0"/>
      <w:spacing w:after="160" w:line="240" w:lineRule="exact"/>
      <w:jc w:val="right"/>
    </w:pPr>
    <w:rPr>
      <w:sz w:val="20"/>
      <w:szCs w:val="20"/>
      <w:lang w:val="en-GB" w:eastAsia="en-US"/>
    </w:rPr>
  </w:style>
  <w:style w:type="paragraph" w:customStyle="1" w:styleId="111">
    <w:name w:val="Знак Знак1 Знак Знак Знак Знак Знак Знак Знак Знак Знак1 Знак Знак Знак Знак Знак Знак Знак Знак Знак Знак Знак Знак Знак"/>
    <w:basedOn w:val="a"/>
    <w:uiPriority w:val="99"/>
    <w:qFormat/>
    <w:rsid w:val="00DC63B2"/>
    <w:pPr>
      <w:widowControl w:val="0"/>
      <w:spacing w:after="160" w:line="240" w:lineRule="exact"/>
      <w:jc w:val="right"/>
    </w:pPr>
    <w:rPr>
      <w:sz w:val="20"/>
      <w:szCs w:val="20"/>
      <w:lang w:val="en-GB"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B6B03"/>
    <w:pPr>
      <w:widowControl w:val="0"/>
      <w:spacing w:after="160" w:line="240" w:lineRule="exact"/>
      <w:jc w:val="right"/>
    </w:pPr>
    <w:rPr>
      <w:sz w:val="20"/>
      <w:szCs w:val="20"/>
      <w:lang w:val="en-GB" w:eastAsia="en-US"/>
    </w:rPr>
  </w:style>
  <w:style w:type="paragraph" w:customStyle="1" w:styleId="1f0">
    <w:name w:val="Знак1 Знак Знак Знак Знак Знак Знак Знак Знак Знак"/>
    <w:basedOn w:val="a"/>
    <w:uiPriority w:val="99"/>
    <w:qFormat/>
    <w:rsid w:val="003C3050"/>
    <w:pPr>
      <w:widowControl w:val="0"/>
      <w:spacing w:after="160" w:line="240" w:lineRule="exact"/>
      <w:jc w:val="right"/>
    </w:pPr>
    <w:rPr>
      <w:sz w:val="20"/>
      <w:szCs w:val="20"/>
      <w:lang w:val="en-GB" w:eastAsia="en-US"/>
    </w:rPr>
  </w:style>
  <w:style w:type="paragraph" w:customStyle="1" w:styleId="CharChar21">
    <w:name w:val="Char Char21"/>
    <w:basedOn w:val="a"/>
    <w:uiPriority w:val="99"/>
    <w:qFormat/>
    <w:rsid w:val="003362E3"/>
    <w:pPr>
      <w:widowControl w:val="0"/>
      <w:spacing w:after="160" w:line="240" w:lineRule="exact"/>
      <w:jc w:val="right"/>
    </w:pPr>
    <w:rPr>
      <w:sz w:val="24"/>
      <w:lang w:val="en-GB" w:eastAsia="en-US"/>
    </w:rPr>
  </w:style>
  <w:style w:type="paragraph" w:customStyle="1" w:styleId="affc">
    <w:name w:val="Знак Знак Знак Знак Знак Знак Знак Знак Знак Знак Знак Знак Знак Знак Знак Знак Знак"/>
    <w:basedOn w:val="a"/>
    <w:uiPriority w:val="99"/>
    <w:qFormat/>
    <w:rsid w:val="002F308D"/>
    <w:pPr>
      <w:widowControl w:val="0"/>
      <w:spacing w:after="160" w:line="240" w:lineRule="exact"/>
      <w:jc w:val="right"/>
    </w:pPr>
    <w:rPr>
      <w:sz w:val="20"/>
      <w:szCs w:val="20"/>
      <w:lang w:val="en-GB" w:eastAsia="en-US"/>
    </w:rPr>
  </w:style>
  <w:style w:type="paragraph" w:customStyle="1" w:styleId="112">
    <w:name w:val="Знак1 Знак Знак Знак Знак Знак Знак Знак Знак Знак Знак Знак1 Знак"/>
    <w:basedOn w:val="a"/>
    <w:uiPriority w:val="99"/>
    <w:qFormat/>
    <w:rsid w:val="00885F88"/>
    <w:pPr>
      <w:widowControl w:val="0"/>
      <w:spacing w:after="160" w:line="240" w:lineRule="exact"/>
      <w:jc w:val="right"/>
    </w:pPr>
    <w:rPr>
      <w:sz w:val="20"/>
      <w:szCs w:val="20"/>
      <w:lang w:val="en-GB" w:eastAsia="en-US"/>
    </w:rPr>
  </w:style>
  <w:style w:type="paragraph" w:customStyle="1" w:styleId="113">
    <w:name w:val="Знак1 Знак Знак Знак1"/>
    <w:basedOn w:val="a"/>
    <w:uiPriority w:val="99"/>
    <w:qFormat/>
    <w:rsid w:val="00FA64FC"/>
    <w:pPr>
      <w:widowControl w:val="0"/>
      <w:spacing w:after="160" w:line="240" w:lineRule="exact"/>
      <w:jc w:val="right"/>
    </w:pPr>
    <w:rPr>
      <w:sz w:val="20"/>
      <w:szCs w:val="20"/>
      <w:lang w:val="en-GB" w:eastAsia="en-US"/>
    </w:rPr>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w:basedOn w:val="a"/>
    <w:uiPriority w:val="99"/>
    <w:qFormat/>
    <w:rsid w:val="00DE05C7"/>
    <w:pPr>
      <w:widowControl w:val="0"/>
      <w:spacing w:after="160" w:line="240" w:lineRule="exact"/>
      <w:jc w:val="right"/>
    </w:pPr>
    <w:rPr>
      <w:sz w:val="20"/>
      <w:szCs w:val="20"/>
      <w:lang w:val="en-GB" w:eastAsia="en-US"/>
    </w:rPr>
  </w:style>
  <w:style w:type="paragraph" w:customStyle="1" w:styleId="affd">
    <w:name w:val="Знак Знак Знак Знак"/>
    <w:basedOn w:val="a"/>
    <w:uiPriority w:val="99"/>
    <w:qFormat/>
    <w:rsid w:val="0063629C"/>
    <w:pPr>
      <w:widowControl w:val="0"/>
      <w:spacing w:after="160" w:line="240" w:lineRule="exact"/>
      <w:jc w:val="right"/>
    </w:pPr>
    <w:rPr>
      <w:sz w:val="20"/>
      <w:szCs w:val="20"/>
      <w:lang w:val="en-GB"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D6DEF"/>
    <w:pPr>
      <w:widowControl w:val="0"/>
      <w:spacing w:after="160" w:line="240" w:lineRule="exact"/>
      <w:jc w:val="right"/>
    </w:pPr>
    <w:rPr>
      <w:sz w:val="20"/>
      <w:szCs w:val="20"/>
      <w:lang w:val="en-GB" w:eastAsia="en-US"/>
    </w:rPr>
  </w:style>
  <w:style w:type="paragraph" w:customStyle="1" w:styleId="CharChar4CharCharCharCharCharCharCharCharCharChar">
    <w:name w:val="Char Char4 Знак Знак Char Char Знак Знак Char Char Знак Знак Char Char Знак Знак Char Char Знак Знак Char Char"/>
    <w:basedOn w:val="a"/>
    <w:uiPriority w:val="99"/>
    <w:qFormat/>
    <w:rsid w:val="00BF73AD"/>
    <w:pPr>
      <w:widowControl w:val="0"/>
      <w:spacing w:after="160" w:line="240" w:lineRule="exact"/>
      <w:jc w:val="right"/>
    </w:pPr>
    <w:rPr>
      <w:sz w:val="20"/>
      <w:szCs w:val="20"/>
      <w:lang w:val="en-GB" w:eastAsia="en-US"/>
    </w:rPr>
  </w:style>
  <w:style w:type="paragraph" w:customStyle="1" w:styleId="114">
    <w:name w:val="Обычный11"/>
    <w:uiPriority w:val="99"/>
    <w:qFormat/>
    <w:rsid w:val="003C5662"/>
    <w:pPr>
      <w:snapToGrid w:val="0"/>
    </w:pPr>
  </w:style>
  <w:style w:type="paragraph" w:customStyle="1" w:styleId="Style2">
    <w:name w:val="Style2"/>
    <w:basedOn w:val="a"/>
    <w:uiPriority w:val="99"/>
    <w:qFormat/>
    <w:rsid w:val="00963C72"/>
    <w:pPr>
      <w:widowControl w:val="0"/>
      <w:spacing w:line="278" w:lineRule="exact"/>
      <w:jc w:val="center"/>
    </w:pPr>
    <w:rPr>
      <w:sz w:val="24"/>
    </w:rPr>
  </w:style>
  <w:style w:type="paragraph" w:customStyle="1" w:styleId="BodyText20">
    <w:name w:val="Body Text 2 Знак Знак"/>
    <w:basedOn w:val="a"/>
    <w:link w:val="BodyText2"/>
    <w:uiPriority w:val="99"/>
    <w:qFormat/>
    <w:rsid w:val="00C00431"/>
    <w:pPr>
      <w:widowControl w:val="0"/>
      <w:jc w:val="both"/>
    </w:pPr>
    <w:rPr>
      <w:sz w:val="24"/>
      <w:szCs w:val="20"/>
    </w:rPr>
  </w:style>
  <w:style w:type="paragraph" w:customStyle="1" w:styleId="1f1">
    <w:name w:val="Знак Знак Знак Знак1"/>
    <w:basedOn w:val="a"/>
    <w:uiPriority w:val="99"/>
    <w:qFormat/>
    <w:rsid w:val="0062584F"/>
    <w:pPr>
      <w:widowControl w:val="0"/>
      <w:spacing w:after="160" w:line="240" w:lineRule="exact"/>
      <w:jc w:val="right"/>
    </w:pPr>
    <w:rPr>
      <w:sz w:val="20"/>
      <w:szCs w:val="20"/>
      <w:lang w:val="en-GB" w:eastAsia="en-US"/>
    </w:rPr>
  </w:style>
  <w:style w:type="paragraph" w:customStyle="1" w:styleId="CharChar">
    <w:name w:val="Char Char"/>
    <w:basedOn w:val="a"/>
    <w:uiPriority w:val="99"/>
    <w:qFormat/>
    <w:rsid w:val="005828FB"/>
    <w:pPr>
      <w:widowControl w:val="0"/>
      <w:spacing w:after="160" w:line="240" w:lineRule="exact"/>
      <w:jc w:val="right"/>
    </w:pPr>
    <w:rPr>
      <w:sz w:val="20"/>
      <w:szCs w:val="20"/>
      <w:lang w:val="en-GB" w:eastAsia="en-US"/>
    </w:rPr>
  </w:style>
  <w:style w:type="paragraph" w:customStyle="1" w:styleId="BodyText23">
    <w:name w:val="Body Text 23"/>
    <w:basedOn w:val="a"/>
    <w:uiPriority w:val="99"/>
    <w:qFormat/>
    <w:rsid w:val="00B10259"/>
    <w:pPr>
      <w:jc w:val="both"/>
      <w:textAlignment w:val="baseline"/>
    </w:pPr>
    <w:rPr>
      <w:sz w:val="24"/>
      <w:szCs w:val="20"/>
    </w:rPr>
  </w:style>
  <w:style w:type="paragraph" w:customStyle="1" w:styleId="340">
    <w:name w:val="Основной текст с отступом 34"/>
    <w:basedOn w:val="a"/>
    <w:uiPriority w:val="99"/>
    <w:qFormat/>
    <w:rsid w:val="00382C74"/>
    <w:pPr>
      <w:spacing w:after="120"/>
      <w:ind w:left="283"/>
    </w:pPr>
    <w:rPr>
      <w:sz w:val="16"/>
      <w:szCs w:val="16"/>
      <w:lang w:eastAsia="ar-SA"/>
    </w:rPr>
  </w:style>
  <w:style w:type="paragraph" w:styleId="afff">
    <w:name w:val="Block Text"/>
    <w:basedOn w:val="a"/>
    <w:uiPriority w:val="99"/>
    <w:qFormat/>
    <w:rsid w:val="00975DF3"/>
    <w:pPr>
      <w:tabs>
        <w:tab w:val="left" w:pos="9098"/>
      </w:tabs>
      <w:ind w:left="239" w:right="166" w:firstLine="705"/>
    </w:pPr>
    <w:rPr>
      <w:sz w:val="24"/>
      <w:szCs w:val="20"/>
    </w:rPr>
  </w:style>
  <w:style w:type="paragraph" w:customStyle="1" w:styleId="1140">
    <w:name w:val="Знак Знак Знак Знак Знак Знак Знак Знак Знак1 Знак Знак Знак1 Знак Знак Знак4 Знак Знак Знак Знак"/>
    <w:basedOn w:val="a"/>
    <w:uiPriority w:val="99"/>
    <w:qFormat/>
    <w:rsid w:val="00283296"/>
    <w:pPr>
      <w:widowControl w:val="0"/>
      <w:spacing w:after="160" w:line="240" w:lineRule="exact"/>
      <w:jc w:val="right"/>
    </w:pPr>
    <w:rPr>
      <w:sz w:val="20"/>
      <w:szCs w:val="20"/>
      <w:lang w:val="en-GB" w:eastAsia="en-US"/>
    </w:rPr>
  </w:style>
  <w:style w:type="paragraph" w:customStyle="1" w:styleId="afff0">
    <w:name w:val="Знак Знак"/>
    <w:basedOn w:val="a"/>
    <w:uiPriority w:val="99"/>
    <w:qFormat/>
    <w:rsid w:val="00B7019E"/>
    <w:pPr>
      <w:widowControl w:val="0"/>
      <w:spacing w:after="160" w:line="240" w:lineRule="exact"/>
      <w:jc w:val="right"/>
    </w:pPr>
    <w:rPr>
      <w:sz w:val="20"/>
      <w:szCs w:val="20"/>
      <w:lang w:val="en-GB" w:eastAsia="en-US"/>
    </w:rPr>
  </w:style>
  <w:style w:type="paragraph" w:customStyle="1" w:styleId="29">
    <w:name w:val="Знак Знак Знак Знак Знак Знак Знак2"/>
    <w:basedOn w:val="a"/>
    <w:uiPriority w:val="99"/>
    <w:qFormat/>
    <w:rsid w:val="003C6332"/>
    <w:pPr>
      <w:widowControl w:val="0"/>
      <w:spacing w:after="160" w:line="240" w:lineRule="exact"/>
      <w:jc w:val="right"/>
    </w:pPr>
    <w:rPr>
      <w:sz w:val="20"/>
      <w:szCs w:val="20"/>
      <w:lang w:val="en-GB" w:eastAsia="en-US"/>
    </w:rPr>
  </w:style>
  <w:style w:type="paragraph" w:customStyle="1" w:styleId="afff1">
    <w:name w:val="Знак Знак Знак"/>
    <w:basedOn w:val="a"/>
    <w:uiPriority w:val="99"/>
    <w:qFormat/>
    <w:rsid w:val="001D1705"/>
    <w:pPr>
      <w:widowControl w:val="0"/>
      <w:spacing w:after="160" w:line="240" w:lineRule="exact"/>
      <w:jc w:val="right"/>
    </w:pPr>
    <w:rPr>
      <w:sz w:val="20"/>
      <w:szCs w:val="20"/>
      <w:lang w:val="en-GB" w:eastAsia="en-US"/>
    </w:rPr>
  </w:style>
  <w:style w:type="paragraph" w:customStyle="1" w:styleId="3110">
    <w:name w:val="Основной текст 311"/>
    <w:basedOn w:val="a"/>
    <w:uiPriority w:val="99"/>
    <w:qFormat/>
    <w:rsid w:val="00E8573C"/>
    <w:pPr>
      <w:jc w:val="both"/>
    </w:pPr>
    <w:rPr>
      <w:rFonts w:ascii="Batang" w:eastAsia="Batang" w:hAnsi="Batang"/>
      <w:sz w:val="24"/>
      <w:szCs w:val="20"/>
      <w:lang w:eastAsia="ar-SA"/>
    </w:rPr>
  </w:style>
  <w:style w:type="paragraph" w:customStyle="1" w:styleId="afff2">
    <w:name w:val="Знак Знак Знак Знак Знак Знак Знак Знак Знак Знак"/>
    <w:basedOn w:val="a"/>
    <w:uiPriority w:val="99"/>
    <w:qFormat/>
    <w:rsid w:val="00B25AE8"/>
    <w:pPr>
      <w:widowControl w:val="0"/>
      <w:spacing w:after="160" w:line="240" w:lineRule="exact"/>
      <w:jc w:val="right"/>
    </w:pPr>
    <w:rPr>
      <w:sz w:val="20"/>
      <w:szCs w:val="20"/>
      <w:lang w:val="en-GB" w:eastAsia="en-US"/>
    </w:rPr>
  </w:style>
  <w:style w:type="paragraph" w:customStyle="1" w:styleId="1f2">
    <w:name w:val="Абзац списка1"/>
    <w:basedOn w:val="a"/>
    <w:uiPriority w:val="99"/>
    <w:qFormat/>
    <w:rsid w:val="00D61CE5"/>
    <w:pPr>
      <w:spacing w:after="200" w:line="276" w:lineRule="auto"/>
      <w:ind w:left="720"/>
      <w:contextualSpacing/>
    </w:pPr>
    <w:rPr>
      <w:rFonts w:ascii="Calibri" w:hAnsi="Calibri"/>
      <w:sz w:val="22"/>
      <w:szCs w:val="22"/>
      <w:lang w:eastAsia="en-US"/>
    </w:rPr>
  </w:style>
  <w:style w:type="paragraph" w:customStyle="1" w:styleId="190">
    <w:name w:val="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D0136C"/>
    <w:pPr>
      <w:widowControl w:val="0"/>
      <w:spacing w:after="160" w:line="240" w:lineRule="exact"/>
      <w:jc w:val="right"/>
    </w:pPr>
    <w:rPr>
      <w:sz w:val="20"/>
      <w:szCs w:val="20"/>
      <w:lang w:val="en-GB" w:eastAsia="en-US"/>
    </w:rPr>
  </w:style>
  <w:style w:type="paragraph" w:customStyle="1" w:styleId="1f3">
    <w:name w:val="Знак Знак Знак Знак Знак Знак Знак1"/>
    <w:basedOn w:val="a"/>
    <w:uiPriority w:val="99"/>
    <w:qFormat/>
    <w:rsid w:val="004F5624"/>
    <w:pPr>
      <w:widowControl w:val="0"/>
      <w:spacing w:after="160" w:line="240" w:lineRule="exact"/>
      <w:jc w:val="right"/>
    </w:pPr>
    <w:rPr>
      <w:sz w:val="20"/>
      <w:szCs w:val="20"/>
      <w:lang w:val="en-GB" w:eastAsia="en-US"/>
    </w:rPr>
  </w:style>
  <w:style w:type="paragraph" w:customStyle="1" w:styleId="26">
    <w:name w:val="Стиль2"/>
    <w:basedOn w:val="a"/>
    <w:link w:val="25"/>
    <w:uiPriority w:val="99"/>
    <w:qFormat/>
    <w:rsid w:val="00810934"/>
    <w:pPr>
      <w:shd w:val="clear" w:color="auto" w:fill="FFFFFF"/>
      <w:ind w:firstLine="720"/>
      <w:jc w:val="both"/>
    </w:pPr>
    <w:rPr>
      <w:b/>
      <w:szCs w:val="28"/>
    </w:rPr>
  </w:style>
  <w:style w:type="paragraph" w:customStyle="1" w:styleId="1111">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
    <w:uiPriority w:val="99"/>
    <w:qFormat/>
    <w:rsid w:val="009A5974"/>
    <w:pPr>
      <w:widowControl w:val="0"/>
      <w:spacing w:after="160" w:line="240" w:lineRule="exact"/>
      <w:jc w:val="right"/>
    </w:pPr>
    <w:rPr>
      <w:sz w:val="20"/>
      <w:szCs w:val="20"/>
      <w:lang w:val="en-GB" w:eastAsia="en-US"/>
    </w:rPr>
  </w:style>
  <w:style w:type="paragraph" w:customStyle="1" w:styleId="221">
    <w:name w:val="Знак Знак22 Знак Знак Знак Знак Знак Знак Знак Знак Знак Знак Знак Знак Знак Знак Знак Знак Знак Знак1 Знак Знак Знак Знак Знак Знак"/>
    <w:basedOn w:val="a"/>
    <w:uiPriority w:val="99"/>
    <w:qFormat/>
    <w:rsid w:val="00B43B16"/>
    <w:pPr>
      <w:widowControl w:val="0"/>
      <w:spacing w:after="160" w:line="240" w:lineRule="exact"/>
      <w:jc w:val="right"/>
    </w:pPr>
    <w:rPr>
      <w:sz w:val="20"/>
      <w:szCs w:val="20"/>
      <w:lang w:val="en-GB" w:eastAsia="en-US"/>
    </w:rPr>
  </w:style>
  <w:style w:type="paragraph" w:customStyle="1" w:styleId="2210">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411907"/>
    <w:pPr>
      <w:widowControl w:val="0"/>
      <w:spacing w:after="160" w:line="240" w:lineRule="exact"/>
      <w:jc w:val="right"/>
    </w:pPr>
    <w:rPr>
      <w:sz w:val="20"/>
      <w:szCs w:val="20"/>
      <w:lang w:val="en-GB" w:eastAsia="en-US"/>
    </w:rPr>
  </w:style>
  <w:style w:type="paragraph" w:customStyle="1" w:styleId="2211">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qFormat/>
    <w:rsid w:val="0053564A"/>
    <w:pPr>
      <w:widowControl w:val="0"/>
      <w:spacing w:after="160" w:line="240" w:lineRule="exact"/>
      <w:jc w:val="right"/>
    </w:pPr>
    <w:rPr>
      <w:sz w:val="20"/>
      <w:szCs w:val="20"/>
      <w:lang w:val="en-GB" w:eastAsia="en-US"/>
    </w:rPr>
  </w:style>
  <w:style w:type="paragraph" w:customStyle="1" w:styleId="2212">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qFormat/>
    <w:rsid w:val="00B509AD"/>
    <w:pPr>
      <w:widowControl w:val="0"/>
      <w:spacing w:after="160" w:line="240" w:lineRule="exact"/>
      <w:jc w:val="right"/>
    </w:pPr>
    <w:rPr>
      <w:bCs/>
      <w:spacing w:val="-4"/>
      <w:sz w:val="20"/>
      <w:szCs w:val="20"/>
      <w:lang w:val="en-GB" w:eastAsia="en-US"/>
    </w:rPr>
  </w:style>
  <w:style w:type="paragraph" w:customStyle="1" w:styleId="2213">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qFormat/>
    <w:rsid w:val="005E4BD2"/>
    <w:pPr>
      <w:widowControl w:val="0"/>
      <w:spacing w:after="160" w:line="240" w:lineRule="exact"/>
      <w:jc w:val="right"/>
    </w:pPr>
    <w:rPr>
      <w:bCs/>
      <w:spacing w:val="-4"/>
      <w:sz w:val="20"/>
      <w:szCs w:val="20"/>
      <w:lang w:val="en-GB" w:eastAsia="en-US"/>
    </w:rPr>
  </w:style>
  <w:style w:type="paragraph" w:customStyle="1" w:styleId="2214">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uiPriority w:val="99"/>
    <w:qFormat/>
    <w:rsid w:val="004A391D"/>
    <w:pPr>
      <w:widowControl w:val="0"/>
      <w:spacing w:after="160" w:line="240" w:lineRule="exact"/>
      <w:jc w:val="right"/>
    </w:pPr>
    <w:rPr>
      <w:bCs/>
      <w:spacing w:val="-4"/>
      <w:sz w:val="20"/>
      <w:szCs w:val="20"/>
      <w:lang w:val="en-GB" w:eastAsia="en-US"/>
    </w:rPr>
  </w:style>
  <w:style w:type="paragraph" w:customStyle="1" w:styleId="230">
    <w:name w:val="Знак Знак23"/>
    <w:basedOn w:val="a"/>
    <w:uiPriority w:val="99"/>
    <w:qFormat/>
    <w:rsid w:val="00792297"/>
    <w:pPr>
      <w:widowControl w:val="0"/>
      <w:spacing w:after="160" w:line="240" w:lineRule="exact"/>
      <w:jc w:val="right"/>
    </w:pPr>
    <w:rPr>
      <w:bCs/>
      <w:spacing w:val="-4"/>
      <w:sz w:val="20"/>
      <w:szCs w:val="20"/>
      <w:lang w:val="en-GB" w:eastAsia="en-US"/>
    </w:rPr>
  </w:style>
  <w:style w:type="paragraph" w:customStyle="1" w:styleId="231">
    <w:name w:val="Знак Знак23 Знак Знак Знак Знак"/>
    <w:basedOn w:val="a"/>
    <w:uiPriority w:val="99"/>
    <w:qFormat/>
    <w:rsid w:val="000B7225"/>
    <w:pPr>
      <w:widowControl w:val="0"/>
      <w:spacing w:after="160" w:line="240" w:lineRule="exact"/>
      <w:jc w:val="right"/>
    </w:pPr>
    <w:rPr>
      <w:bCs/>
      <w:spacing w:val="-4"/>
      <w:sz w:val="20"/>
      <w:szCs w:val="20"/>
      <w:lang w:val="en-GB" w:eastAsia="en-US"/>
    </w:rPr>
  </w:style>
  <w:style w:type="paragraph" w:customStyle="1" w:styleId="232">
    <w:name w:val="Знак Знак23 Знак Знак Знак Знак Знак Знак"/>
    <w:basedOn w:val="a"/>
    <w:uiPriority w:val="99"/>
    <w:qFormat/>
    <w:rsid w:val="003604BC"/>
    <w:pPr>
      <w:widowControl w:val="0"/>
      <w:spacing w:after="160" w:line="240" w:lineRule="exact"/>
      <w:jc w:val="right"/>
    </w:pPr>
    <w:rPr>
      <w:bCs/>
      <w:spacing w:val="-4"/>
      <w:sz w:val="20"/>
      <w:szCs w:val="20"/>
      <w:lang w:val="en-GB" w:eastAsia="en-US"/>
    </w:rPr>
  </w:style>
  <w:style w:type="paragraph" w:customStyle="1" w:styleId="233">
    <w:name w:val="Знак Знак23 Знак Знак Знак Знак Знак Знак Знак Знак Знак Знак Знак Знак Знак Знак Знак Знак"/>
    <w:basedOn w:val="a"/>
    <w:uiPriority w:val="99"/>
    <w:qFormat/>
    <w:rsid w:val="00436446"/>
    <w:pPr>
      <w:widowControl w:val="0"/>
      <w:spacing w:after="160" w:line="240" w:lineRule="exact"/>
      <w:jc w:val="right"/>
    </w:pPr>
    <w:rPr>
      <w:sz w:val="20"/>
      <w:szCs w:val="20"/>
      <w:lang w:val="en-GB" w:eastAsia="en-US"/>
    </w:rPr>
  </w:style>
  <w:style w:type="paragraph" w:customStyle="1" w:styleId="1f4">
    <w:name w:val="Знак Знак Знак1 Знак Знак Знак Знак Знак Знак Знак Знак Знак"/>
    <w:basedOn w:val="a"/>
    <w:uiPriority w:val="99"/>
    <w:qFormat/>
    <w:rsid w:val="00D82BAA"/>
    <w:pPr>
      <w:widowControl w:val="0"/>
      <w:spacing w:after="160" w:line="240" w:lineRule="exact"/>
      <w:jc w:val="right"/>
    </w:pPr>
    <w:rPr>
      <w:sz w:val="20"/>
      <w:szCs w:val="20"/>
      <w:lang w:val="en-GB" w:eastAsia="en-US"/>
    </w:rPr>
  </w:style>
  <w:style w:type="paragraph" w:customStyle="1" w:styleId="240">
    <w:name w:val="Знак Знак24 Знак Знак Знак Знак Знак Знак Знак Знак Знак Знак Знак Знак Знак Знак Знак Знак Знак Знак"/>
    <w:basedOn w:val="a"/>
    <w:uiPriority w:val="99"/>
    <w:qFormat/>
    <w:rsid w:val="00274971"/>
    <w:pPr>
      <w:widowControl w:val="0"/>
      <w:spacing w:after="160" w:line="240" w:lineRule="exact"/>
      <w:jc w:val="right"/>
    </w:pPr>
    <w:rPr>
      <w:sz w:val="20"/>
      <w:szCs w:val="20"/>
      <w:lang w:val="en-GB" w:eastAsia="en-US"/>
    </w:rPr>
  </w:style>
  <w:style w:type="paragraph" w:customStyle="1" w:styleId="241">
    <w:name w:val="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E171B"/>
    <w:pPr>
      <w:widowControl w:val="0"/>
      <w:spacing w:after="160" w:line="240" w:lineRule="exact"/>
      <w:jc w:val="right"/>
    </w:pPr>
    <w:rPr>
      <w:sz w:val="20"/>
      <w:szCs w:val="20"/>
      <w:lang w:val="en-GB" w:eastAsia="en-US"/>
    </w:rPr>
  </w:style>
  <w:style w:type="paragraph" w:customStyle="1" w:styleId="2410">
    <w:name w:val="Знак Знак24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EB2BC0"/>
    <w:pPr>
      <w:widowControl w:val="0"/>
      <w:spacing w:after="160" w:line="240" w:lineRule="exact"/>
      <w:jc w:val="right"/>
    </w:pPr>
    <w:rPr>
      <w:sz w:val="20"/>
      <w:szCs w:val="20"/>
      <w:lang w:val="en-GB" w:eastAsia="en-US"/>
    </w:rPr>
  </w:style>
  <w:style w:type="paragraph" w:customStyle="1" w:styleId="35">
    <w:name w:val="Основной текст3"/>
    <w:basedOn w:val="a"/>
    <w:uiPriority w:val="99"/>
    <w:qFormat/>
    <w:rsid w:val="00063683"/>
    <w:pPr>
      <w:shd w:val="clear" w:color="auto" w:fill="FFFFFF"/>
      <w:spacing w:after="60" w:line="240" w:lineRule="atLeast"/>
      <w:jc w:val="center"/>
    </w:pPr>
    <w:rPr>
      <w:color w:val="000000"/>
      <w:sz w:val="24"/>
    </w:rPr>
  </w:style>
  <w:style w:type="paragraph" w:styleId="aff0">
    <w:name w:val="No Spacing"/>
    <w:link w:val="aff"/>
    <w:uiPriority w:val="1"/>
    <w:qFormat/>
    <w:rsid w:val="00670604"/>
    <w:rPr>
      <w:sz w:val="28"/>
      <w:szCs w:val="24"/>
    </w:rPr>
  </w:style>
  <w:style w:type="paragraph" w:styleId="af9">
    <w:name w:val="Subtitle"/>
    <w:basedOn w:val="a"/>
    <w:next w:val="a"/>
    <w:link w:val="af8"/>
    <w:uiPriority w:val="99"/>
    <w:qFormat/>
    <w:rsid w:val="00772A27"/>
    <w:pPr>
      <w:widowControl w:val="0"/>
      <w:spacing w:after="60"/>
      <w:jc w:val="center"/>
      <w:outlineLvl w:val="1"/>
    </w:pPr>
    <w:rPr>
      <w:rFonts w:ascii="Cambria" w:hAnsi="Cambria"/>
      <w:sz w:val="24"/>
    </w:rPr>
  </w:style>
  <w:style w:type="paragraph" w:styleId="afff3">
    <w:name w:val="List Paragraph"/>
    <w:basedOn w:val="a"/>
    <w:uiPriority w:val="34"/>
    <w:qFormat/>
    <w:rsid w:val="00F55892"/>
    <w:pPr>
      <w:ind w:left="720"/>
      <w:contextualSpacing/>
    </w:pPr>
  </w:style>
  <w:style w:type="paragraph" w:customStyle="1" w:styleId="Style7">
    <w:name w:val="Style7"/>
    <w:basedOn w:val="a"/>
    <w:uiPriority w:val="99"/>
    <w:qFormat/>
    <w:rsid w:val="008D654F"/>
    <w:pPr>
      <w:widowControl w:val="0"/>
    </w:pPr>
    <w:rPr>
      <w:sz w:val="24"/>
    </w:rPr>
  </w:style>
  <w:style w:type="paragraph" w:customStyle="1" w:styleId="1f5">
    <w:name w:val="Знак1"/>
    <w:basedOn w:val="a"/>
    <w:uiPriority w:val="99"/>
    <w:qFormat/>
    <w:rsid w:val="0085451F"/>
    <w:pPr>
      <w:widowControl w:val="0"/>
      <w:spacing w:after="160" w:line="240" w:lineRule="exact"/>
      <w:jc w:val="right"/>
    </w:pPr>
    <w:rPr>
      <w:sz w:val="20"/>
      <w:szCs w:val="20"/>
      <w:lang w:val="en-GB" w:eastAsia="en-US"/>
    </w:rPr>
  </w:style>
  <w:style w:type="paragraph" w:customStyle="1" w:styleId="120">
    <w:name w:val="Знак12"/>
    <w:basedOn w:val="a"/>
    <w:uiPriority w:val="99"/>
    <w:qFormat/>
    <w:rsid w:val="00EC358B"/>
    <w:pPr>
      <w:widowControl w:val="0"/>
      <w:spacing w:after="160" w:line="240" w:lineRule="exact"/>
      <w:jc w:val="right"/>
    </w:pPr>
    <w:rPr>
      <w:sz w:val="20"/>
      <w:szCs w:val="20"/>
      <w:lang w:val="en-GB" w:eastAsia="en-US"/>
    </w:rPr>
  </w:style>
  <w:style w:type="paragraph" w:customStyle="1" w:styleId="115">
    <w:name w:val="Знак11"/>
    <w:basedOn w:val="a"/>
    <w:uiPriority w:val="99"/>
    <w:qFormat/>
    <w:rsid w:val="00252021"/>
    <w:pPr>
      <w:widowControl w:val="0"/>
      <w:spacing w:after="160" w:line="240" w:lineRule="exact"/>
      <w:jc w:val="right"/>
    </w:pPr>
    <w:rPr>
      <w:sz w:val="20"/>
      <w:szCs w:val="20"/>
      <w:lang w:val="en-GB" w:eastAsia="en-US"/>
    </w:rPr>
  </w:style>
  <w:style w:type="paragraph" w:customStyle="1" w:styleId="p6">
    <w:name w:val="p6"/>
    <w:basedOn w:val="a"/>
    <w:uiPriority w:val="99"/>
    <w:qFormat/>
    <w:rsid w:val="004B72BC"/>
    <w:pPr>
      <w:spacing w:beforeAutospacing="1" w:afterAutospacing="1"/>
    </w:pPr>
    <w:rPr>
      <w:sz w:val="24"/>
    </w:rPr>
  </w:style>
  <w:style w:type="paragraph" w:customStyle="1" w:styleId="121">
    <w:name w:val="Знак1 Знак Знак Знак2"/>
    <w:basedOn w:val="a"/>
    <w:uiPriority w:val="99"/>
    <w:qFormat/>
    <w:rsid w:val="00574E3F"/>
    <w:pPr>
      <w:widowControl w:val="0"/>
      <w:spacing w:after="160" w:line="240" w:lineRule="exact"/>
      <w:jc w:val="right"/>
    </w:pPr>
    <w:rPr>
      <w:sz w:val="20"/>
      <w:szCs w:val="20"/>
      <w:lang w:val="en-GB" w:eastAsia="en-US"/>
    </w:rPr>
  </w:style>
  <w:style w:type="paragraph" w:customStyle="1" w:styleId="afff4">
    <w:name w:val="Знак Знак Знак Знак Знак Знак"/>
    <w:basedOn w:val="a"/>
    <w:uiPriority w:val="99"/>
    <w:qFormat/>
    <w:rsid w:val="001C0DBD"/>
    <w:pPr>
      <w:widowControl w:val="0"/>
      <w:spacing w:after="160" w:line="240" w:lineRule="exact"/>
      <w:jc w:val="right"/>
    </w:pPr>
    <w:rPr>
      <w:sz w:val="20"/>
      <w:szCs w:val="20"/>
      <w:lang w:val="en-GB" w:eastAsia="en-US"/>
    </w:rPr>
  </w:style>
  <w:style w:type="paragraph" w:customStyle="1" w:styleId="15">
    <w:name w:val="Текст концевой сноски1"/>
    <w:basedOn w:val="a"/>
    <w:link w:val="afa"/>
    <w:uiPriority w:val="99"/>
    <w:rsid w:val="00E318E7"/>
    <w:rPr>
      <w:sz w:val="20"/>
      <w:szCs w:val="20"/>
    </w:rPr>
  </w:style>
  <w:style w:type="paragraph" w:customStyle="1" w:styleId="36">
    <w:name w:val="Знак Знак Знак Знак Знак Знак Знак Знак Знак Знак3"/>
    <w:basedOn w:val="a"/>
    <w:uiPriority w:val="99"/>
    <w:qFormat/>
    <w:rsid w:val="00F54F2D"/>
    <w:pPr>
      <w:widowControl w:val="0"/>
      <w:spacing w:after="160" w:line="240" w:lineRule="exact"/>
      <w:jc w:val="right"/>
    </w:pPr>
    <w:rPr>
      <w:sz w:val="20"/>
      <w:szCs w:val="20"/>
      <w:lang w:val="en-GB" w:eastAsia="en-US"/>
    </w:rPr>
  </w:style>
  <w:style w:type="paragraph" w:customStyle="1" w:styleId="2a">
    <w:name w:val="Знак Знак Знак Знак Знак Знак Знак Знак Знак Знак2"/>
    <w:basedOn w:val="a"/>
    <w:uiPriority w:val="99"/>
    <w:qFormat/>
    <w:rsid w:val="00613C84"/>
    <w:pPr>
      <w:widowControl w:val="0"/>
      <w:spacing w:after="160" w:line="240" w:lineRule="exact"/>
      <w:jc w:val="right"/>
    </w:pPr>
    <w:rPr>
      <w:sz w:val="20"/>
      <w:szCs w:val="20"/>
      <w:lang w:val="en-GB" w:eastAsia="en-US"/>
    </w:rPr>
  </w:style>
  <w:style w:type="paragraph" w:customStyle="1" w:styleId="1f6">
    <w:name w:val="Знак Знак Знак Знак Знак Знак Знак Знак Знак Знак1"/>
    <w:basedOn w:val="a"/>
    <w:uiPriority w:val="99"/>
    <w:qFormat/>
    <w:rsid w:val="006849F2"/>
    <w:pPr>
      <w:widowControl w:val="0"/>
      <w:spacing w:after="160" w:line="240" w:lineRule="exact"/>
      <w:jc w:val="right"/>
    </w:pPr>
    <w:rPr>
      <w:sz w:val="20"/>
      <w:szCs w:val="20"/>
      <w:lang w:val="en-GB" w:eastAsia="en-US"/>
    </w:rPr>
  </w:style>
  <w:style w:type="paragraph" w:customStyle="1" w:styleId="afff5">
    <w:name w:val="Знак Знак Знак Знак Знак Знак Знак Знак Знак Знак Знак Знак"/>
    <w:basedOn w:val="a"/>
    <w:uiPriority w:val="99"/>
    <w:qFormat/>
    <w:rsid w:val="000C02F4"/>
    <w:pPr>
      <w:widowControl w:val="0"/>
      <w:spacing w:after="160" w:line="240" w:lineRule="exact"/>
      <w:jc w:val="right"/>
    </w:pPr>
    <w:rPr>
      <w:sz w:val="20"/>
      <w:szCs w:val="20"/>
      <w:lang w:val="en-GB" w:eastAsia="en-US"/>
    </w:rPr>
  </w:style>
  <w:style w:type="paragraph" w:customStyle="1" w:styleId="1f7">
    <w:name w:val="Знак Знак1 Знак Знак Знак Знак Знак Знак"/>
    <w:basedOn w:val="a"/>
    <w:uiPriority w:val="99"/>
    <w:qFormat/>
    <w:rsid w:val="007450EF"/>
    <w:pPr>
      <w:widowControl w:val="0"/>
      <w:spacing w:after="160" w:line="240" w:lineRule="exact"/>
      <w:jc w:val="right"/>
    </w:pPr>
    <w:rPr>
      <w:sz w:val="20"/>
      <w:szCs w:val="20"/>
      <w:lang w:val="en-GB" w:eastAsia="en-US"/>
    </w:rPr>
  </w:style>
  <w:style w:type="paragraph" w:customStyle="1" w:styleId="14125">
    <w:name w:val="Стиль 14 пт Первая строка:  125 см"/>
    <w:basedOn w:val="a"/>
    <w:uiPriority w:val="99"/>
    <w:qFormat/>
    <w:rsid w:val="00717682"/>
    <w:pPr>
      <w:ind w:firstLine="709"/>
    </w:pPr>
    <w:rPr>
      <w:szCs w:val="20"/>
    </w:rPr>
  </w:style>
  <w:style w:type="paragraph" w:customStyle="1" w:styleId="2b">
    <w:name w:val="Абзац списка2"/>
    <w:basedOn w:val="a"/>
    <w:uiPriority w:val="99"/>
    <w:qFormat/>
    <w:rsid w:val="00717682"/>
    <w:pPr>
      <w:ind w:left="720"/>
    </w:pPr>
    <w:rPr>
      <w:sz w:val="26"/>
      <w:szCs w:val="26"/>
    </w:rPr>
  </w:style>
  <w:style w:type="paragraph" w:customStyle="1" w:styleId="ConsPlusNormal">
    <w:name w:val="ConsPlusNormal"/>
    <w:uiPriority w:val="99"/>
    <w:qFormat/>
    <w:rsid w:val="0047534E"/>
    <w:pPr>
      <w:ind w:firstLine="720"/>
    </w:pPr>
    <w:rPr>
      <w:rFonts w:ascii="Arial" w:hAnsi="Arial" w:cs="Arial"/>
    </w:rPr>
  </w:style>
  <w:style w:type="paragraph" w:customStyle="1" w:styleId="212">
    <w:name w:val="Знак Знак Знак2 Знак Знак Знак Знак Знак Знак1 Знак Знак Знак Знак Знак Знак Знак Знак Знак"/>
    <w:basedOn w:val="a"/>
    <w:uiPriority w:val="99"/>
    <w:qFormat/>
    <w:rsid w:val="004826B9"/>
    <w:pPr>
      <w:widowControl w:val="0"/>
      <w:spacing w:after="160" w:line="240" w:lineRule="exact"/>
      <w:jc w:val="right"/>
    </w:pPr>
    <w:rPr>
      <w:sz w:val="20"/>
      <w:szCs w:val="20"/>
      <w:lang w:val="en-GB" w:eastAsia="en-US"/>
    </w:rPr>
  </w:style>
  <w:style w:type="paragraph" w:customStyle="1" w:styleId="70">
    <w:name w:val="Основной текст (7)"/>
    <w:basedOn w:val="a"/>
    <w:link w:val="7"/>
    <w:uiPriority w:val="99"/>
    <w:qFormat/>
    <w:rsid w:val="00704BF9"/>
    <w:pPr>
      <w:shd w:val="clear" w:color="auto" w:fill="FFFFFF"/>
      <w:spacing w:before="780" w:after="960" w:line="331" w:lineRule="exact"/>
      <w:jc w:val="center"/>
    </w:pPr>
    <w:rPr>
      <w:szCs w:val="28"/>
    </w:rPr>
  </w:style>
  <w:style w:type="paragraph" w:customStyle="1" w:styleId="220">
    <w:name w:val="Основной текст 22"/>
    <w:basedOn w:val="a"/>
    <w:qFormat/>
    <w:rsid w:val="00533832"/>
    <w:pPr>
      <w:ind w:firstLine="567"/>
      <w:jc w:val="both"/>
    </w:pPr>
    <w:rPr>
      <w:sz w:val="26"/>
      <w:szCs w:val="20"/>
    </w:rPr>
  </w:style>
  <w:style w:type="paragraph" w:customStyle="1" w:styleId="37">
    <w:name w:val="Абзац списка3"/>
    <w:basedOn w:val="a"/>
    <w:uiPriority w:val="99"/>
    <w:qFormat/>
    <w:rsid w:val="00BE45BB"/>
    <w:pPr>
      <w:ind w:left="720"/>
    </w:pPr>
    <w:rPr>
      <w:sz w:val="26"/>
      <w:szCs w:val="26"/>
    </w:rPr>
  </w:style>
  <w:style w:type="paragraph" w:customStyle="1" w:styleId="Default">
    <w:name w:val="Default"/>
    <w:qFormat/>
    <w:rsid w:val="00F76D05"/>
    <w:rPr>
      <w:rFonts w:ascii="Arial" w:hAnsi="Arial" w:cs="Arial"/>
      <w:color w:val="000000"/>
      <w:sz w:val="24"/>
      <w:szCs w:val="24"/>
    </w:rPr>
  </w:style>
  <w:style w:type="paragraph" w:customStyle="1" w:styleId="afff6">
    <w:name w:val="Содержимое врезки"/>
    <w:basedOn w:val="a"/>
    <w:qFormat/>
    <w:rsid w:val="00674FFD"/>
  </w:style>
  <w:style w:type="paragraph" w:customStyle="1" w:styleId="afff7">
    <w:name w:val="Содержимое таблицы"/>
    <w:basedOn w:val="a"/>
    <w:qFormat/>
    <w:rsid w:val="00674FFD"/>
    <w:pPr>
      <w:widowControl w:val="0"/>
      <w:suppressLineNumbers/>
    </w:pPr>
  </w:style>
  <w:style w:type="paragraph" w:customStyle="1" w:styleId="afff8">
    <w:name w:val="Заголовок таблицы"/>
    <w:basedOn w:val="afff7"/>
    <w:qFormat/>
    <w:rsid w:val="00674FFD"/>
    <w:pPr>
      <w:jc w:val="center"/>
    </w:pPr>
    <w:rPr>
      <w:b/>
      <w:bCs/>
    </w:rPr>
  </w:style>
  <w:style w:type="table" w:styleId="afff9">
    <w:name w:val="Table Grid"/>
    <w:basedOn w:val="a1"/>
    <w:uiPriority w:val="99"/>
    <w:rsid w:val="00315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82EBF"/>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845A05"/>
    <w:pPr>
      <w:keepNext/>
      <w:jc w:val="center"/>
      <w:outlineLvl w:val="0"/>
    </w:pPr>
    <w:rPr>
      <w:b/>
      <w:bCs/>
      <w:u w:val="single"/>
    </w:rPr>
  </w:style>
  <w:style w:type="paragraph" w:customStyle="1" w:styleId="21">
    <w:name w:val="Заголовок 21"/>
    <w:basedOn w:val="a"/>
    <w:next w:val="a"/>
    <w:link w:val="2"/>
    <w:uiPriority w:val="99"/>
    <w:qFormat/>
    <w:rsid w:val="00845A05"/>
    <w:pPr>
      <w:keepNext/>
      <w:tabs>
        <w:tab w:val="left" w:pos="1276"/>
        <w:tab w:val="left" w:pos="1429"/>
      </w:tabs>
      <w:jc w:val="both"/>
      <w:outlineLvl w:val="1"/>
    </w:pPr>
    <w:rPr>
      <w:b/>
    </w:rPr>
  </w:style>
  <w:style w:type="paragraph" w:customStyle="1" w:styleId="31">
    <w:name w:val="Заголовок 31"/>
    <w:basedOn w:val="a"/>
    <w:next w:val="a"/>
    <w:link w:val="3"/>
    <w:uiPriority w:val="99"/>
    <w:qFormat/>
    <w:rsid w:val="004E7314"/>
    <w:pPr>
      <w:keepNext/>
      <w:spacing w:before="240" w:after="60"/>
      <w:outlineLvl w:val="2"/>
    </w:pPr>
    <w:rPr>
      <w:rFonts w:ascii="Arial" w:hAnsi="Arial" w:cs="Arial"/>
      <w:b/>
      <w:bCs/>
      <w:sz w:val="26"/>
      <w:szCs w:val="26"/>
    </w:rPr>
  </w:style>
  <w:style w:type="paragraph" w:customStyle="1" w:styleId="41">
    <w:name w:val="Заголовок 41"/>
    <w:basedOn w:val="a"/>
    <w:next w:val="a"/>
    <w:link w:val="4"/>
    <w:uiPriority w:val="99"/>
    <w:qFormat/>
    <w:rsid w:val="00845A05"/>
    <w:pPr>
      <w:keepNext/>
      <w:ind w:left="360"/>
      <w:outlineLvl w:val="3"/>
    </w:pPr>
  </w:style>
  <w:style w:type="paragraph" w:customStyle="1" w:styleId="61">
    <w:name w:val="Заголовок 61"/>
    <w:basedOn w:val="a"/>
    <w:next w:val="a"/>
    <w:link w:val="6"/>
    <w:uiPriority w:val="99"/>
    <w:qFormat/>
    <w:rsid w:val="00845A05"/>
    <w:pPr>
      <w:keepNext/>
      <w:jc w:val="center"/>
      <w:outlineLvl w:val="5"/>
    </w:pPr>
    <w:rPr>
      <w:b/>
    </w:rPr>
  </w:style>
  <w:style w:type="paragraph" w:customStyle="1" w:styleId="81">
    <w:name w:val="Заголовок 81"/>
    <w:basedOn w:val="a"/>
    <w:next w:val="a"/>
    <w:link w:val="8"/>
    <w:uiPriority w:val="99"/>
    <w:qFormat/>
    <w:rsid w:val="007200DB"/>
    <w:pPr>
      <w:widowControl w:val="0"/>
      <w:spacing w:after="160" w:line="240" w:lineRule="exact"/>
      <w:jc w:val="right"/>
      <w:outlineLvl w:val="7"/>
    </w:pPr>
    <w:rPr>
      <w:sz w:val="20"/>
      <w:szCs w:val="20"/>
      <w:lang w:val="en-GB" w:eastAsia="en-US"/>
    </w:rPr>
  </w:style>
  <w:style w:type="paragraph" w:customStyle="1" w:styleId="91">
    <w:name w:val="Заголовок 91"/>
    <w:basedOn w:val="a"/>
    <w:next w:val="a"/>
    <w:link w:val="9"/>
    <w:uiPriority w:val="99"/>
    <w:qFormat/>
    <w:rsid w:val="007B6735"/>
    <w:pPr>
      <w:spacing w:before="240" w:after="60"/>
      <w:outlineLvl w:val="8"/>
    </w:pPr>
    <w:rPr>
      <w:rFonts w:ascii="Arial" w:hAnsi="Arial" w:cs="Arial"/>
      <w:sz w:val="22"/>
      <w:szCs w:val="22"/>
    </w:rPr>
  </w:style>
  <w:style w:type="character" w:customStyle="1" w:styleId="1">
    <w:name w:val="Заголовок 1 Знак"/>
    <w:basedOn w:val="a0"/>
    <w:link w:val="11"/>
    <w:uiPriority w:val="99"/>
    <w:qFormat/>
    <w:locked/>
    <w:rsid w:val="00F33F25"/>
    <w:rPr>
      <w:rFonts w:ascii="Cambria" w:hAnsi="Cambria" w:cs="Times New Roman"/>
      <w:b/>
      <w:bCs/>
      <w:kern w:val="2"/>
      <w:sz w:val="32"/>
      <w:szCs w:val="32"/>
    </w:rPr>
  </w:style>
  <w:style w:type="character" w:customStyle="1" w:styleId="2">
    <w:name w:val="Заголовок 2 Знак"/>
    <w:basedOn w:val="a0"/>
    <w:link w:val="21"/>
    <w:uiPriority w:val="99"/>
    <w:semiHidden/>
    <w:qFormat/>
    <w:locked/>
    <w:rsid w:val="00F33F25"/>
    <w:rPr>
      <w:rFonts w:ascii="Cambria" w:hAnsi="Cambria" w:cs="Times New Roman"/>
      <w:b/>
      <w:bCs/>
      <w:i/>
      <w:iCs/>
      <w:sz w:val="28"/>
      <w:szCs w:val="28"/>
    </w:rPr>
  </w:style>
  <w:style w:type="character" w:customStyle="1" w:styleId="3">
    <w:name w:val="Заголовок 3 Знак"/>
    <w:basedOn w:val="a0"/>
    <w:link w:val="31"/>
    <w:uiPriority w:val="99"/>
    <w:semiHidden/>
    <w:qFormat/>
    <w:locked/>
    <w:rsid w:val="00F33F25"/>
    <w:rPr>
      <w:rFonts w:ascii="Cambria" w:hAnsi="Cambria" w:cs="Times New Roman"/>
      <w:b/>
      <w:bCs/>
      <w:sz w:val="26"/>
      <w:szCs w:val="26"/>
    </w:rPr>
  </w:style>
  <w:style w:type="character" w:customStyle="1" w:styleId="4">
    <w:name w:val="Заголовок 4 Знак"/>
    <w:basedOn w:val="a0"/>
    <w:link w:val="41"/>
    <w:uiPriority w:val="99"/>
    <w:semiHidden/>
    <w:qFormat/>
    <w:locked/>
    <w:rsid w:val="00F33F25"/>
    <w:rPr>
      <w:rFonts w:ascii="Calibri" w:hAnsi="Calibri" w:cs="Times New Roman"/>
      <w:b/>
      <w:bCs/>
      <w:sz w:val="28"/>
      <w:szCs w:val="28"/>
    </w:rPr>
  </w:style>
  <w:style w:type="character" w:customStyle="1" w:styleId="6">
    <w:name w:val="Заголовок 6 Знак"/>
    <w:basedOn w:val="a0"/>
    <w:link w:val="61"/>
    <w:uiPriority w:val="99"/>
    <w:semiHidden/>
    <w:qFormat/>
    <w:locked/>
    <w:rsid w:val="00F33F25"/>
    <w:rPr>
      <w:rFonts w:ascii="Calibri" w:hAnsi="Calibri" w:cs="Times New Roman"/>
      <w:b/>
      <w:bCs/>
    </w:rPr>
  </w:style>
  <w:style w:type="character" w:customStyle="1" w:styleId="8">
    <w:name w:val="Заголовок 8 Знак"/>
    <w:basedOn w:val="a0"/>
    <w:link w:val="81"/>
    <w:uiPriority w:val="99"/>
    <w:qFormat/>
    <w:locked/>
    <w:rsid w:val="001F10CF"/>
    <w:rPr>
      <w:rFonts w:cs="Times New Roman"/>
      <w:i/>
      <w:sz w:val="24"/>
      <w:lang w:val="ru-RU" w:eastAsia="ru-RU"/>
    </w:rPr>
  </w:style>
  <w:style w:type="character" w:customStyle="1" w:styleId="9">
    <w:name w:val="Заголовок 9 Знак"/>
    <w:basedOn w:val="a0"/>
    <w:link w:val="91"/>
    <w:uiPriority w:val="99"/>
    <w:semiHidden/>
    <w:qFormat/>
    <w:locked/>
    <w:rsid w:val="00F33F25"/>
    <w:rPr>
      <w:rFonts w:ascii="Cambria" w:hAnsi="Cambria" w:cs="Times New Roman"/>
    </w:rPr>
  </w:style>
  <w:style w:type="character" w:customStyle="1" w:styleId="a3">
    <w:name w:val="Основной текст Знак"/>
    <w:basedOn w:val="a0"/>
    <w:link w:val="a4"/>
    <w:uiPriority w:val="99"/>
    <w:semiHidden/>
    <w:qFormat/>
    <w:locked/>
    <w:rsid w:val="00F33F25"/>
    <w:rPr>
      <w:rFonts w:cs="Times New Roman"/>
      <w:sz w:val="24"/>
      <w:szCs w:val="24"/>
    </w:rPr>
  </w:style>
  <w:style w:type="character" w:customStyle="1" w:styleId="a5">
    <w:name w:val="Название Знак"/>
    <w:basedOn w:val="a0"/>
    <w:link w:val="a6"/>
    <w:qFormat/>
    <w:locked/>
    <w:rsid w:val="000A67DE"/>
    <w:rPr>
      <w:rFonts w:cs="Times New Roman"/>
      <w:b/>
      <w:sz w:val="24"/>
      <w:szCs w:val="24"/>
    </w:rPr>
  </w:style>
  <w:style w:type="character" w:customStyle="1" w:styleId="30">
    <w:name w:val="Основной текст 3 Знак"/>
    <w:basedOn w:val="a0"/>
    <w:link w:val="32"/>
    <w:uiPriority w:val="99"/>
    <w:semiHidden/>
    <w:qFormat/>
    <w:locked/>
    <w:rsid w:val="00F33F25"/>
    <w:rPr>
      <w:rFonts w:cs="Times New Roman"/>
      <w:sz w:val="16"/>
      <w:szCs w:val="16"/>
    </w:rPr>
  </w:style>
  <w:style w:type="character" w:customStyle="1" w:styleId="20">
    <w:name w:val="Основной текст 2 Знак"/>
    <w:basedOn w:val="a0"/>
    <w:link w:val="22"/>
    <w:uiPriority w:val="99"/>
    <w:qFormat/>
    <w:locked/>
    <w:rsid w:val="007F4696"/>
    <w:rPr>
      <w:rFonts w:cs="Times New Roman"/>
      <w:b/>
      <w:sz w:val="24"/>
      <w:szCs w:val="24"/>
    </w:rPr>
  </w:style>
  <w:style w:type="character" w:customStyle="1" w:styleId="23">
    <w:name w:val="Основной текст с отступом 2 Знак"/>
    <w:basedOn w:val="a0"/>
    <w:link w:val="24"/>
    <w:uiPriority w:val="99"/>
    <w:semiHidden/>
    <w:qFormat/>
    <w:locked/>
    <w:rsid w:val="00F33F25"/>
    <w:rPr>
      <w:rFonts w:cs="Times New Roman"/>
      <w:sz w:val="24"/>
      <w:szCs w:val="24"/>
    </w:rPr>
  </w:style>
  <w:style w:type="character" w:customStyle="1" w:styleId="a7">
    <w:name w:val="Основной текст с отступом Знак"/>
    <w:basedOn w:val="a0"/>
    <w:link w:val="a8"/>
    <w:uiPriority w:val="99"/>
    <w:qFormat/>
    <w:locked/>
    <w:rsid w:val="00483878"/>
    <w:rPr>
      <w:rFonts w:cs="Times New Roman"/>
      <w:sz w:val="24"/>
      <w:szCs w:val="24"/>
    </w:rPr>
  </w:style>
  <w:style w:type="character" w:customStyle="1" w:styleId="33">
    <w:name w:val="Основной текст с отступом 3 Знак"/>
    <w:basedOn w:val="a0"/>
    <w:link w:val="34"/>
    <w:qFormat/>
    <w:locked/>
    <w:rsid w:val="00F33F25"/>
    <w:rPr>
      <w:rFonts w:cs="Times New Roman"/>
      <w:sz w:val="16"/>
      <w:szCs w:val="16"/>
    </w:rPr>
  </w:style>
  <w:style w:type="character" w:customStyle="1" w:styleId="a9">
    <w:name w:val="Верхний колонтитул Знак"/>
    <w:basedOn w:val="a0"/>
    <w:link w:val="10"/>
    <w:uiPriority w:val="99"/>
    <w:qFormat/>
    <w:locked/>
    <w:rsid w:val="003209D1"/>
    <w:rPr>
      <w:rFonts w:cs="Times New Roman"/>
      <w:sz w:val="26"/>
    </w:rPr>
  </w:style>
  <w:style w:type="character" w:customStyle="1" w:styleId="aa">
    <w:name w:val="Текст Знак"/>
    <w:basedOn w:val="a0"/>
    <w:link w:val="ab"/>
    <w:uiPriority w:val="99"/>
    <w:qFormat/>
    <w:locked/>
    <w:rsid w:val="00A46739"/>
    <w:rPr>
      <w:rFonts w:ascii="Courier New" w:hAnsi="Courier New" w:cs="Times New Roman"/>
    </w:rPr>
  </w:style>
  <w:style w:type="character" w:customStyle="1" w:styleId="ac">
    <w:name w:val="Нижний колонтитул Знак"/>
    <w:basedOn w:val="a0"/>
    <w:link w:val="12"/>
    <w:uiPriority w:val="99"/>
    <w:semiHidden/>
    <w:qFormat/>
    <w:locked/>
    <w:rsid w:val="00F33F25"/>
    <w:rPr>
      <w:rFonts w:cs="Times New Roman"/>
      <w:sz w:val="24"/>
      <w:szCs w:val="24"/>
    </w:rPr>
  </w:style>
  <w:style w:type="character" w:customStyle="1" w:styleId="ad">
    <w:name w:val="Текст выноски Знак"/>
    <w:basedOn w:val="a0"/>
    <w:link w:val="ae"/>
    <w:uiPriority w:val="99"/>
    <w:semiHidden/>
    <w:qFormat/>
    <w:locked/>
    <w:rsid w:val="00F33F25"/>
    <w:rPr>
      <w:rFonts w:cs="Times New Roman"/>
      <w:sz w:val="2"/>
    </w:rPr>
  </w:style>
  <w:style w:type="character" w:styleId="af">
    <w:name w:val="page number"/>
    <w:basedOn w:val="a0"/>
    <w:uiPriority w:val="99"/>
    <w:qFormat/>
    <w:rsid w:val="00932FC1"/>
    <w:rPr>
      <w:rFonts w:cs="Times New Roman"/>
    </w:rPr>
  </w:style>
  <w:style w:type="character" w:customStyle="1" w:styleId="af0">
    <w:name w:val="Схема документа Знак"/>
    <w:basedOn w:val="a0"/>
    <w:link w:val="af1"/>
    <w:uiPriority w:val="99"/>
    <w:semiHidden/>
    <w:qFormat/>
    <w:locked/>
    <w:rsid w:val="00F33F25"/>
    <w:rPr>
      <w:rFonts w:cs="Times New Roman"/>
      <w:sz w:val="2"/>
    </w:rPr>
  </w:style>
  <w:style w:type="character" w:customStyle="1" w:styleId="13">
    <w:name w:val="Гиперссылка1"/>
    <w:uiPriority w:val="99"/>
    <w:qFormat/>
    <w:rsid w:val="007373DB"/>
    <w:rPr>
      <w:color w:val="0000FF"/>
      <w:u w:val="single"/>
    </w:rPr>
  </w:style>
  <w:style w:type="character" w:styleId="af2">
    <w:name w:val="Strong"/>
    <w:basedOn w:val="a0"/>
    <w:uiPriority w:val="22"/>
    <w:qFormat/>
    <w:rsid w:val="00FC62C2"/>
    <w:rPr>
      <w:rFonts w:cs="Times New Roman"/>
      <w:b/>
    </w:rPr>
  </w:style>
  <w:style w:type="character" w:customStyle="1" w:styleId="af3">
    <w:name w:val="Основной шрифт"/>
    <w:uiPriority w:val="99"/>
    <w:qFormat/>
    <w:rsid w:val="001C1D2E"/>
  </w:style>
  <w:style w:type="character" w:styleId="af4">
    <w:name w:val="Emphasis"/>
    <w:basedOn w:val="a0"/>
    <w:uiPriority w:val="99"/>
    <w:qFormat/>
    <w:rsid w:val="000002AA"/>
    <w:rPr>
      <w:rFonts w:cs="Times New Roman"/>
      <w:i/>
    </w:rPr>
  </w:style>
  <w:style w:type="character" w:customStyle="1" w:styleId="Normal21">
    <w:name w:val="Normal2 Знак Знак1"/>
    <w:link w:val="Normal2"/>
    <w:uiPriority w:val="99"/>
    <w:qFormat/>
    <w:locked/>
    <w:rsid w:val="00584112"/>
    <w:rPr>
      <w:rFonts w:ascii="Batang" w:eastAsia="Batang" w:hAnsi="Batang"/>
      <w:lang w:val="ru-RU" w:eastAsia="ru-RU" w:bidi="ar-SA"/>
    </w:rPr>
  </w:style>
  <w:style w:type="character" w:customStyle="1" w:styleId="selection">
    <w:name w:val="selection"/>
    <w:basedOn w:val="a0"/>
    <w:uiPriority w:val="99"/>
    <w:qFormat/>
    <w:rsid w:val="00EA3418"/>
    <w:rPr>
      <w:rFonts w:cs="Times New Roman"/>
    </w:rPr>
  </w:style>
  <w:style w:type="character" w:customStyle="1" w:styleId="14pt">
    <w:name w:val="Обычный + 14 pt+полужирный Знак"/>
    <w:link w:val="14pt0"/>
    <w:uiPriority w:val="99"/>
    <w:qFormat/>
    <w:locked/>
    <w:rsid w:val="004E51D8"/>
    <w:rPr>
      <w:sz w:val="28"/>
      <w:lang w:val="ru-RU" w:eastAsia="ru-RU"/>
    </w:rPr>
  </w:style>
  <w:style w:type="character" w:customStyle="1" w:styleId="af5">
    <w:name w:val="Обычный (веб) Знак"/>
    <w:link w:val="af6"/>
    <w:uiPriority w:val="99"/>
    <w:qFormat/>
    <w:locked/>
    <w:rsid w:val="00DA7D04"/>
    <w:rPr>
      <w:rFonts w:ascii="Arial" w:hAnsi="Arial"/>
      <w:color w:val="0000A0"/>
      <w:sz w:val="22"/>
      <w:lang w:val="ru-RU" w:eastAsia="ru-RU"/>
    </w:rPr>
  </w:style>
  <w:style w:type="character" w:customStyle="1" w:styleId="410">
    <w:name w:val="Знак4 Знак1"/>
    <w:uiPriority w:val="99"/>
    <w:qFormat/>
    <w:rsid w:val="00775B62"/>
    <w:rPr>
      <w:rFonts w:ascii="Arial" w:hAnsi="Arial"/>
      <w:color w:val="0000A0"/>
      <w:sz w:val="22"/>
      <w:lang w:val="ru-RU" w:eastAsia="ru-RU"/>
    </w:rPr>
  </w:style>
  <w:style w:type="character" w:styleId="af7">
    <w:name w:val="Hyperlink"/>
    <w:basedOn w:val="a0"/>
    <w:uiPriority w:val="99"/>
    <w:rsid w:val="00ED1482"/>
    <w:rPr>
      <w:rFonts w:cs="Times New Roman"/>
      <w:color w:val="0000FF"/>
      <w:u w:val="single"/>
    </w:rPr>
  </w:style>
  <w:style w:type="character" w:customStyle="1" w:styleId="apple-style-span">
    <w:name w:val="apple-style-span"/>
    <w:basedOn w:val="a0"/>
    <w:uiPriority w:val="99"/>
    <w:qFormat/>
    <w:rsid w:val="00ED1482"/>
    <w:rPr>
      <w:rFonts w:cs="Times New Roman"/>
    </w:rPr>
  </w:style>
  <w:style w:type="character" w:customStyle="1" w:styleId="FontStyle13">
    <w:name w:val="Font Style13"/>
    <w:uiPriority w:val="99"/>
    <w:qFormat/>
    <w:rsid w:val="00963C72"/>
    <w:rPr>
      <w:rFonts w:ascii="Times New Roman" w:hAnsi="Times New Roman"/>
      <w:sz w:val="22"/>
    </w:rPr>
  </w:style>
  <w:style w:type="character" w:customStyle="1" w:styleId="BodyText2">
    <w:name w:val="Body Text 2 Знак Знак Знак"/>
    <w:link w:val="BodyText20"/>
    <w:uiPriority w:val="99"/>
    <w:qFormat/>
    <w:locked/>
    <w:rsid w:val="00C00431"/>
    <w:rPr>
      <w:sz w:val="24"/>
      <w:lang w:val="ru-RU" w:eastAsia="ru-RU"/>
    </w:rPr>
  </w:style>
  <w:style w:type="character" w:customStyle="1" w:styleId="14">
    <w:name w:val="Знак Знак1"/>
    <w:uiPriority w:val="99"/>
    <w:qFormat/>
    <w:rsid w:val="003076E1"/>
    <w:rPr>
      <w:rFonts w:ascii="Arial" w:hAnsi="Arial"/>
      <w:color w:val="0000A0"/>
      <w:sz w:val="22"/>
      <w:lang w:val="ru-RU" w:eastAsia="ru-RU"/>
    </w:rPr>
  </w:style>
  <w:style w:type="character" w:customStyle="1" w:styleId="25">
    <w:name w:val="Стиль2 Знак"/>
    <w:basedOn w:val="a0"/>
    <w:link w:val="26"/>
    <w:uiPriority w:val="99"/>
    <w:qFormat/>
    <w:locked/>
    <w:rsid w:val="00810934"/>
    <w:rPr>
      <w:rFonts w:cs="Times New Roman"/>
      <w:b/>
      <w:sz w:val="28"/>
      <w:szCs w:val="28"/>
      <w:lang w:val="ru-RU" w:eastAsia="ru-RU" w:bidi="ar-SA"/>
    </w:rPr>
  </w:style>
  <w:style w:type="character" w:customStyle="1" w:styleId="apple-converted-space">
    <w:name w:val="apple-converted-space"/>
    <w:basedOn w:val="a0"/>
    <w:uiPriority w:val="99"/>
    <w:qFormat/>
    <w:rsid w:val="00F67B44"/>
    <w:rPr>
      <w:rFonts w:cs="Times New Roman"/>
    </w:rPr>
  </w:style>
  <w:style w:type="character" w:customStyle="1" w:styleId="FontStyle16">
    <w:name w:val="Font Style16"/>
    <w:basedOn w:val="a0"/>
    <w:uiPriority w:val="99"/>
    <w:qFormat/>
    <w:rsid w:val="00BC6F36"/>
    <w:rPr>
      <w:rFonts w:ascii="Arial Narrow" w:hAnsi="Arial Narrow" w:cs="Arial Narrow"/>
      <w:sz w:val="20"/>
      <w:szCs w:val="20"/>
    </w:rPr>
  </w:style>
  <w:style w:type="character" w:customStyle="1" w:styleId="af8">
    <w:name w:val="Подзаголовок Знак"/>
    <w:basedOn w:val="a0"/>
    <w:link w:val="af9"/>
    <w:uiPriority w:val="99"/>
    <w:qFormat/>
    <w:locked/>
    <w:rsid w:val="00772A27"/>
    <w:rPr>
      <w:rFonts w:ascii="Cambria" w:hAnsi="Cambria" w:cs="Times New Roman"/>
      <w:sz w:val="24"/>
      <w:szCs w:val="24"/>
    </w:rPr>
  </w:style>
  <w:style w:type="character" w:customStyle="1" w:styleId="afa">
    <w:name w:val="Текст концевой сноски Знак"/>
    <w:basedOn w:val="a0"/>
    <w:link w:val="15"/>
    <w:uiPriority w:val="99"/>
    <w:qFormat/>
    <w:locked/>
    <w:rsid w:val="00E318E7"/>
    <w:rPr>
      <w:rFonts w:cs="Times New Roman"/>
    </w:rPr>
  </w:style>
  <w:style w:type="character" w:customStyle="1" w:styleId="afb">
    <w:name w:val="Символ концевой сноски"/>
    <w:uiPriority w:val="99"/>
    <w:qFormat/>
    <w:rsid w:val="00E318E7"/>
    <w:rPr>
      <w:rFonts w:cs="Times New Roman"/>
      <w:vertAlign w:val="superscript"/>
    </w:rPr>
  </w:style>
  <w:style w:type="character" w:customStyle="1" w:styleId="16">
    <w:name w:val="Знак концевой сноски1"/>
    <w:rsid w:val="00674FFD"/>
    <w:rPr>
      <w:rFonts w:cs="Times New Roman"/>
      <w:vertAlign w:val="superscript"/>
    </w:rPr>
  </w:style>
  <w:style w:type="character" w:customStyle="1" w:styleId="27">
    <w:name w:val="Заголовок №2"/>
    <w:uiPriority w:val="99"/>
    <w:qFormat/>
    <w:rsid w:val="00401958"/>
    <w:rPr>
      <w:rFonts w:ascii="Times New Roman" w:hAnsi="Times New Roman"/>
      <w:spacing w:val="0"/>
      <w:sz w:val="25"/>
      <w:u w:val="single"/>
    </w:rPr>
  </w:style>
  <w:style w:type="character" w:styleId="afc">
    <w:name w:val="FollowedHyperlink"/>
    <w:basedOn w:val="a0"/>
    <w:uiPriority w:val="99"/>
    <w:rsid w:val="00717682"/>
    <w:rPr>
      <w:rFonts w:cs="Times New Roman"/>
      <w:color w:val="800080"/>
      <w:u w:val="single"/>
    </w:rPr>
  </w:style>
  <w:style w:type="character" w:customStyle="1" w:styleId="140">
    <w:name w:val="Стиль 14 пт"/>
    <w:qFormat/>
    <w:rsid w:val="00717682"/>
    <w:rPr>
      <w:sz w:val="28"/>
    </w:rPr>
  </w:style>
  <w:style w:type="character" w:customStyle="1" w:styleId="7">
    <w:name w:val="Основной текст (7)_"/>
    <w:basedOn w:val="a0"/>
    <w:link w:val="70"/>
    <w:uiPriority w:val="99"/>
    <w:qFormat/>
    <w:locked/>
    <w:rsid w:val="00704BF9"/>
    <w:rPr>
      <w:rFonts w:cs="Times New Roman"/>
      <w:sz w:val="28"/>
      <w:szCs w:val="28"/>
      <w:shd w:val="clear" w:color="auto" w:fill="FFFFFF"/>
    </w:rPr>
  </w:style>
  <w:style w:type="character" w:styleId="afd">
    <w:name w:val="line number"/>
    <w:basedOn w:val="a0"/>
    <w:uiPriority w:val="99"/>
    <w:qFormat/>
    <w:rsid w:val="00717F66"/>
    <w:rPr>
      <w:rFonts w:cs="Times New Roman"/>
    </w:rPr>
  </w:style>
  <w:style w:type="character" w:styleId="afe">
    <w:name w:val="Placeholder Text"/>
    <w:basedOn w:val="a0"/>
    <w:uiPriority w:val="99"/>
    <w:semiHidden/>
    <w:qFormat/>
    <w:rsid w:val="00777FDD"/>
    <w:rPr>
      <w:rFonts w:cs="Times New Roman"/>
      <w:color w:val="808080"/>
    </w:rPr>
  </w:style>
  <w:style w:type="character" w:customStyle="1" w:styleId="aff">
    <w:name w:val="Без интервала Знак"/>
    <w:link w:val="aff0"/>
    <w:uiPriority w:val="1"/>
    <w:qFormat/>
    <w:locked/>
    <w:rsid w:val="00332F40"/>
    <w:rPr>
      <w:sz w:val="28"/>
      <w:szCs w:val="24"/>
      <w:lang w:bidi="ar-SA"/>
    </w:rPr>
  </w:style>
  <w:style w:type="character" w:customStyle="1" w:styleId="selection1">
    <w:name w:val="selection1"/>
    <w:uiPriority w:val="99"/>
    <w:qFormat/>
    <w:rsid w:val="008D383C"/>
    <w:rPr>
      <w:color w:val="85A600"/>
    </w:rPr>
  </w:style>
  <w:style w:type="character" w:customStyle="1" w:styleId="fontstyle01">
    <w:name w:val="fontstyle01"/>
    <w:basedOn w:val="a0"/>
    <w:qFormat/>
    <w:rsid w:val="000B7B52"/>
    <w:rPr>
      <w:rFonts w:ascii="LiberationSans" w:hAnsi="LiberationSans"/>
      <w:b w:val="0"/>
      <w:bCs w:val="0"/>
      <w:i w:val="0"/>
      <w:iCs w:val="0"/>
      <w:color w:val="000000"/>
      <w:sz w:val="24"/>
      <w:szCs w:val="24"/>
    </w:rPr>
  </w:style>
  <w:style w:type="paragraph" w:customStyle="1" w:styleId="aff1">
    <w:name w:val="Заголовок"/>
    <w:basedOn w:val="a"/>
    <w:next w:val="a4"/>
    <w:qFormat/>
    <w:rsid w:val="00674FFD"/>
    <w:pPr>
      <w:keepNext/>
      <w:spacing w:before="240" w:after="120"/>
    </w:pPr>
    <w:rPr>
      <w:rFonts w:ascii="PT Astra Serif" w:eastAsia="Tahoma" w:hAnsi="PT Astra Serif" w:cs="Noto Sans Devanagari"/>
      <w:szCs w:val="28"/>
    </w:rPr>
  </w:style>
  <w:style w:type="paragraph" w:styleId="a4">
    <w:name w:val="Body Text"/>
    <w:basedOn w:val="a"/>
    <w:link w:val="a3"/>
    <w:uiPriority w:val="99"/>
    <w:rsid w:val="00845A05"/>
    <w:pPr>
      <w:jc w:val="center"/>
    </w:pPr>
    <w:rPr>
      <w:sz w:val="24"/>
    </w:rPr>
  </w:style>
  <w:style w:type="paragraph" w:styleId="aff2">
    <w:name w:val="List"/>
    <w:basedOn w:val="a4"/>
    <w:rsid w:val="00674FFD"/>
    <w:rPr>
      <w:rFonts w:ascii="PT Astra Serif" w:hAnsi="PT Astra Serif" w:cs="Noto Sans Devanagari"/>
    </w:rPr>
  </w:style>
  <w:style w:type="paragraph" w:customStyle="1" w:styleId="17">
    <w:name w:val="Название объекта1"/>
    <w:basedOn w:val="a"/>
    <w:qFormat/>
    <w:rsid w:val="00674FFD"/>
    <w:pPr>
      <w:suppressLineNumbers/>
      <w:spacing w:before="120" w:after="120"/>
    </w:pPr>
    <w:rPr>
      <w:rFonts w:ascii="PT Astra Serif" w:hAnsi="PT Astra Serif" w:cs="Noto Sans Devanagari"/>
      <w:i/>
      <w:iCs/>
      <w:sz w:val="24"/>
    </w:rPr>
  </w:style>
  <w:style w:type="paragraph" w:styleId="aff3">
    <w:name w:val="index heading"/>
    <w:basedOn w:val="a"/>
    <w:qFormat/>
    <w:rsid w:val="00674FFD"/>
    <w:pPr>
      <w:suppressLineNumbers/>
    </w:pPr>
    <w:rPr>
      <w:rFonts w:ascii="PT Astra Serif" w:hAnsi="PT Astra Serif" w:cs="Noto Sans Devanagari"/>
    </w:rPr>
  </w:style>
  <w:style w:type="paragraph" w:styleId="aff4">
    <w:name w:val="caption"/>
    <w:basedOn w:val="a"/>
    <w:uiPriority w:val="99"/>
    <w:qFormat/>
    <w:rsid w:val="00845A05"/>
    <w:pPr>
      <w:tabs>
        <w:tab w:val="left" w:pos="4820"/>
      </w:tabs>
      <w:ind w:right="5103"/>
      <w:jc w:val="center"/>
    </w:pPr>
    <w:rPr>
      <w:b/>
      <w:sz w:val="22"/>
    </w:rPr>
  </w:style>
  <w:style w:type="paragraph" w:styleId="a6">
    <w:name w:val="Title"/>
    <w:basedOn w:val="a"/>
    <w:link w:val="a5"/>
    <w:qFormat/>
    <w:rsid w:val="00845A05"/>
    <w:pPr>
      <w:jc w:val="center"/>
    </w:pPr>
    <w:rPr>
      <w:b/>
      <w:sz w:val="36"/>
    </w:rPr>
  </w:style>
  <w:style w:type="paragraph" w:styleId="32">
    <w:name w:val="Body Text 3"/>
    <w:basedOn w:val="a"/>
    <w:link w:val="30"/>
    <w:uiPriority w:val="99"/>
    <w:qFormat/>
    <w:rsid w:val="00845A05"/>
    <w:pPr>
      <w:jc w:val="center"/>
    </w:pPr>
  </w:style>
  <w:style w:type="paragraph" w:styleId="22">
    <w:name w:val="Body Text 2"/>
    <w:basedOn w:val="a"/>
    <w:link w:val="20"/>
    <w:uiPriority w:val="99"/>
    <w:qFormat/>
    <w:rsid w:val="00845A05"/>
    <w:rPr>
      <w:b/>
    </w:rPr>
  </w:style>
  <w:style w:type="paragraph" w:styleId="24">
    <w:name w:val="Body Text Indent 2"/>
    <w:basedOn w:val="a"/>
    <w:link w:val="23"/>
    <w:uiPriority w:val="99"/>
    <w:qFormat/>
    <w:rsid w:val="00845A05"/>
    <w:pPr>
      <w:ind w:firstLine="567"/>
      <w:jc w:val="both"/>
    </w:pPr>
  </w:style>
  <w:style w:type="paragraph" w:styleId="a8">
    <w:name w:val="Body Text Indent"/>
    <w:basedOn w:val="a"/>
    <w:link w:val="a7"/>
    <w:uiPriority w:val="99"/>
    <w:rsid w:val="00845A05"/>
    <w:pPr>
      <w:ind w:left="4111"/>
    </w:pPr>
  </w:style>
  <w:style w:type="paragraph" w:styleId="34">
    <w:name w:val="Body Text Indent 3"/>
    <w:basedOn w:val="a"/>
    <w:link w:val="33"/>
    <w:uiPriority w:val="99"/>
    <w:qFormat/>
    <w:rsid w:val="00845A05"/>
    <w:pPr>
      <w:ind w:firstLine="567"/>
      <w:jc w:val="both"/>
    </w:pPr>
    <w:rPr>
      <w:sz w:val="24"/>
    </w:rPr>
  </w:style>
  <w:style w:type="paragraph" w:customStyle="1" w:styleId="Normal20">
    <w:name w:val="Normal2"/>
    <w:uiPriority w:val="99"/>
    <w:qFormat/>
    <w:rsid w:val="00845A05"/>
  </w:style>
  <w:style w:type="paragraph" w:customStyle="1" w:styleId="aff5">
    <w:name w:val="???????? ????? ? ????????"/>
    <w:basedOn w:val="a"/>
    <w:uiPriority w:val="99"/>
    <w:qFormat/>
    <w:rsid w:val="00845A05"/>
    <w:pPr>
      <w:ind w:firstLine="709"/>
    </w:pPr>
  </w:style>
  <w:style w:type="paragraph" w:customStyle="1" w:styleId="18">
    <w:name w:val="Текст1"/>
    <w:basedOn w:val="a"/>
    <w:uiPriority w:val="99"/>
    <w:qFormat/>
    <w:rsid w:val="00845A05"/>
    <w:pPr>
      <w:widowControl w:val="0"/>
    </w:pPr>
    <w:rPr>
      <w:rFonts w:ascii="Courier New" w:hAnsi="Courier New"/>
      <w:sz w:val="20"/>
    </w:rPr>
  </w:style>
  <w:style w:type="paragraph" w:customStyle="1" w:styleId="aff6">
    <w:name w:val="Колонтитул"/>
    <w:basedOn w:val="a"/>
    <w:qFormat/>
    <w:rsid w:val="00674FFD"/>
  </w:style>
  <w:style w:type="paragraph" w:customStyle="1" w:styleId="10">
    <w:name w:val="Верхний колонтитул1"/>
    <w:basedOn w:val="a"/>
    <w:link w:val="a9"/>
    <w:uiPriority w:val="99"/>
    <w:rsid w:val="00FF2ABD"/>
    <w:pPr>
      <w:tabs>
        <w:tab w:val="center" w:pos="4153"/>
        <w:tab w:val="right" w:pos="8306"/>
      </w:tabs>
    </w:pPr>
    <w:rPr>
      <w:sz w:val="26"/>
      <w:szCs w:val="20"/>
    </w:rPr>
  </w:style>
  <w:style w:type="paragraph" w:customStyle="1" w:styleId="19">
    <w:name w:val="Обычный1"/>
    <w:uiPriority w:val="99"/>
    <w:qFormat/>
    <w:rsid w:val="007E0162"/>
  </w:style>
  <w:style w:type="paragraph" w:customStyle="1" w:styleId="310">
    <w:name w:val="Основной текст 31"/>
    <w:basedOn w:val="a"/>
    <w:uiPriority w:val="99"/>
    <w:qFormat/>
    <w:rsid w:val="00AF3BBF"/>
    <w:pPr>
      <w:jc w:val="both"/>
    </w:pPr>
    <w:rPr>
      <w:sz w:val="26"/>
      <w:szCs w:val="20"/>
    </w:rPr>
  </w:style>
  <w:style w:type="paragraph" w:customStyle="1" w:styleId="210">
    <w:name w:val="Основной текст с отступом 21"/>
    <w:basedOn w:val="Normal20"/>
    <w:uiPriority w:val="99"/>
    <w:qFormat/>
    <w:rsid w:val="00635997"/>
    <w:pPr>
      <w:widowControl w:val="0"/>
      <w:ind w:firstLine="284"/>
      <w:jc w:val="both"/>
      <w:textAlignment w:val="baseline"/>
    </w:pPr>
    <w:rPr>
      <w:sz w:val="24"/>
    </w:rPr>
  </w:style>
  <w:style w:type="paragraph" w:customStyle="1" w:styleId="1a">
    <w:name w:val="заголовок 1"/>
    <w:basedOn w:val="Normal20"/>
    <w:next w:val="Normal20"/>
    <w:uiPriority w:val="99"/>
    <w:qFormat/>
    <w:rsid w:val="00B86387"/>
    <w:pPr>
      <w:keepNext/>
      <w:ind w:right="5386"/>
      <w:jc w:val="center"/>
    </w:pPr>
    <w:rPr>
      <w:rFonts w:ascii="Arial" w:hAnsi="Arial"/>
      <w:b/>
      <w:sz w:val="24"/>
    </w:rPr>
  </w:style>
  <w:style w:type="paragraph" w:styleId="ab">
    <w:name w:val="Plain Text"/>
    <w:basedOn w:val="a"/>
    <w:link w:val="aa"/>
    <w:uiPriority w:val="99"/>
    <w:qFormat/>
    <w:rsid w:val="003B70ED"/>
    <w:rPr>
      <w:rFonts w:ascii="Courier New" w:hAnsi="Courier New"/>
      <w:sz w:val="20"/>
      <w:szCs w:val="20"/>
    </w:rPr>
  </w:style>
  <w:style w:type="paragraph" w:customStyle="1" w:styleId="211">
    <w:name w:val="Основной текст 21"/>
    <w:basedOn w:val="a"/>
    <w:uiPriority w:val="99"/>
    <w:qFormat/>
    <w:rsid w:val="00532148"/>
    <w:pPr>
      <w:ind w:firstLine="709"/>
      <w:jc w:val="both"/>
      <w:textAlignment w:val="baseline"/>
    </w:pPr>
    <w:rPr>
      <w:rFonts w:ascii="Times New Roman CYR" w:hAnsi="Times New Roman CYR"/>
      <w:b/>
      <w:i/>
      <w:sz w:val="24"/>
      <w:szCs w:val="20"/>
    </w:rPr>
  </w:style>
  <w:style w:type="paragraph" w:customStyle="1" w:styleId="311">
    <w:name w:val="Основной текст с отступом 31"/>
    <w:basedOn w:val="Normal20"/>
    <w:uiPriority w:val="99"/>
    <w:qFormat/>
    <w:rsid w:val="00383CDF"/>
    <w:pPr>
      <w:widowControl w:val="0"/>
      <w:ind w:firstLine="567"/>
      <w:jc w:val="both"/>
      <w:textAlignment w:val="baseline"/>
    </w:pPr>
    <w:rPr>
      <w:sz w:val="24"/>
    </w:rPr>
  </w:style>
  <w:style w:type="paragraph" w:customStyle="1" w:styleId="BodyText21">
    <w:name w:val="Body Text 21"/>
    <w:basedOn w:val="a"/>
    <w:uiPriority w:val="99"/>
    <w:qFormat/>
    <w:rsid w:val="00383CDF"/>
    <w:pPr>
      <w:widowControl w:val="0"/>
      <w:textAlignment w:val="baseline"/>
    </w:pPr>
    <w:rPr>
      <w:sz w:val="16"/>
      <w:szCs w:val="20"/>
    </w:rPr>
  </w:style>
  <w:style w:type="paragraph" w:customStyle="1" w:styleId="ConsNormal">
    <w:name w:val="ConsNormal"/>
    <w:uiPriority w:val="99"/>
    <w:qFormat/>
    <w:rsid w:val="003033D1"/>
    <w:pPr>
      <w:widowControl w:val="0"/>
      <w:ind w:firstLine="720"/>
    </w:pPr>
    <w:rPr>
      <w:rFonts w:ascii="Arial" w:hAnsi="Arial"/>
    </w:rPr>
  </w:style>
  <w:style w:type="paragraph" w:customStyle="1" w:styleId="12">
    <w:name w:val="Нижний колонтитул1"/>
    <w:basedOn w:val="a"/>
    <w:link w:val="ac"/>
    <w:uiPriority w:val="99"/>
    <w:rsid w:val="00345DE1"/>
    <w:pPr>
      <w:tabs>
        <w:tab w:val="center" w:pos="4677"/>
        <w:tab w:val="right" w:pos="9355"/>
      </w:tabs>
    </w:pPr>
    <w:rPr>
      <w:sz w:val="20"/>
      <w:szCs w:val="20"/>
    </w:rPr>
  </w:style>
  <w:style w:type="paragraph" w:styleId="ae">
    <w:name w:val="Balloon Text"/>
    <w:basedOn w:val="a"/>
    <w:link w:val="ad"/>
    <w:uiPriority w:val="99"/>
    <w:semiHidden/>
    <w:qFormat/>
    <w:rsid w:val="004C4B04"/>
    <w:rPr>
      <w:rFonts w:ascii="Tahoma" w:hAnsi="Tahoma" w:cs="Tahoma"/>
      <w:sz w:val="16"/>
      <w:szCs w:val="16"/>
    </w:rPr>
  </w:style>
  <w:style w:type="paragraph" w:customStyle="1" w:styleId="ConsNonformat">
    <w:name w:val="ConsNonformat"/>
    <w:uiPriority w:val="99"/>
    <w:qFormat/>
    <w:rsid w:val="00CD028E"/>
    <w:pPr>
      <w:widowControl w:val="0"/>
    </w:pPr>
    <w:rPr>
      <w:rFonts w:ascii="Courier New" w:hAnsi="Courier New" w:cs="Courier New"/>
    </w:rPr>
  </w:style>
  <w:style w:type="paragraph" w:customStyle="1" w:styleId="14pt0">
    <w:name w:val="Обычный + 14 pt+полужирный"/>
    <w:basedOn w:val="a"/>
    <w:link w:val="14pt"/>
    <w:uiPriority w:val="99"/>
    <w:qFormat/>
    <w:rsid w:val="00CD028E"/>
    <w:rPr>
      <w:szCs w:val="20"/>
    </w:rPr>
  </w:style>
  <w:style w:type="paragraph" w:customStyle="1" w:styleId="1b">
    <w:name w:val="Дата1"/>
    <w:basedOn w:val="a"/>
    <w:uiPriority w:val="99"/>
    <w:qFormat/>
    <w:rsid w:val="00CD028E"/>
    <w:pPr>
      <w:textAlignment w:val="baseline"/>
    </w:pPr>
    <w:rPr>
      <w:rFonts w:eastAsia="Batang"/>
      <w:sz w:val="24"/>
      <w:szCs w:val="20"/>
    </w:rPr>
  </w:style>
  <w:style w:type="paragraph" w:styleId="aff7">
    <w:name w:val="Normal Indent"/>
    <w:basedOn w:val="a"/>
    <w:uiPriority w:val="99"/>
    <w:qFormat/>
    <w:rsid w:val="004E7314"/>
    <w:pPr>
      <w:ind w:firstLine="709"/>
    </w:pPr>
  </w:style>
  <w:style w:type="paragraph" w:styleId="af6">
    <w:name w:val="Normal (Web)"/>
    <w:basedOn w:val="a"/>
    <w:link w:val="af5"/>
    <w:uiPriority w:val="99"/>
    <w:qFormat/>
    <w:rsid w:val="007A658E"/>
    <w:rPr>
      <w:rFonts w:ascii="Arial" w:hAnsi="Arial"/>
      <w:color w:val="0000A0"/>
      <w:sz w:val="22"/>
      <w:szCs w:val="20"/>
    </w:rPr>
  </w:style>
  <w:style w:type="paragraph" w:styleId="af1">
    <w:name w:val="Document Map"/>
    <w:basedOn w:val="a"/>
    <w:link w:val="af0"/>
    <w:uiPriority w:val="99"/>
    <w:semiHidden/>
    <w:qFormat/>
    <w:rsid w:val="00957EDB"/>
    <w:pPr>
      <w:shd w:val="clear" w:color="auto" w:fill="000080"/>
    </w:pPr>
    <w:rPr>
      <w:rFonts w:ascii="Tahoma" w:hAnsi="Tahoma" w:cs="Tahoma"/>
      <w:sz w:val="20"/>
      <w:szCs w:val="20"/>
    </w:rPr>
  </w:style>
  <w:style w:type="paragraph" w:customStyle="1" w:styleId="Web">
    <w:name w:val="Обычный (Web)"/>
    <w:basedOn w:val="a"/>
    <w:uiPriority w:val="99"/>
    <w:qFormat/>
    <w:rsid w:val="00E9479C"/>
    <w:pPr>
      <w:ind w:firstLine="300"/>
      <w:jc w:val="both"/>
      <w:textAlignment w:val="top"/>
    </w:pPr>
    <w:rPr>
      <w:rFonts w:ascii="Arial Unicode MS" w:eastAsia="Arial Unicode MS" w:hAnsi="Arial Unicode MS" w:cs="Arial Unicode MS"/>
      <w:color w:val="222222"/>
      <w:sz w:val="17"/>
      <w:szCs w:val="17"/>
    </w:rPr>
  </w:style>
  <w:style w:type="paragraph" w:customStyle="1" w:styleId="5">
    <w:name w:val="заголовок 5"/>
    <w:basedOn w:val="a"/>
    <w:next w:val="a"/>
    <w:uiPriority w:val="99"/>
    <w:qFormat/>
    <w:rsid w:val="001C1D2E"/>
    <w:pPr>
      <w:keepNext/>
      <w:jc w:val="center"/>
    </w:pPr>
    <w:rPr>
      <w:rFonts w:eastAsia="Batang"/>
      <w:b/>
      <w:sz w:val="24"/>
      <w:szCs w:val="20"/>
    </w:rPr>
  </w:style>
  <w:style w:type="paragraph" w:customStyle="1" w:styleId="aff8">
    <w:name w:val="Знак Знак Знак Знак Знак Знак Знак Знак Знак Знак Знак Знак Знак Знак Знак Знак"/>
    <w:basedOn w:val="a"/>
    <w:uiPriority w:val="99"/>
    <w:qFormat/>
    <w:rsid w:val="00FB7749"/>
    <w:pPr>
      <w:widowControl w:val="0"/>
      <w:spacing w:after="160" w:line="240" w:lineRule="exact"/>
      <w:jc w:val="right"/>
    </w:pPr>
    <w:rPr>
      <w:sz w:val="20"/>
      <w:szCs w:val="20"/>
      <w:lang w:val="en-GB" w:eastAsia="en-US"/>
    </w:rPr>
  </w:style>
  <w:style w:type="paragraph" w:customStyle="1" w:styleId="1c">
    <w:name w:val="Знак Знак1 Знак"/>
    <w:basedOn w:val="a"/>
    <w:uiPriority w:val="99"/>
    <w:qFormat/>
    <w:rsid w:val="004F39CD"/>
    <w:pPr>
      <w:widowControl w:val="0"/>
      <w:spacing w:after="160" w:line="240" w:lineRule="exact"/>
      <w:jc w:val="right"/>
    </w:pPr>
    <w:rPr>
      <w:sz w:val="20"/>
      <w:szCs w:val="20"/>
      <w:lang w:val="en-GB" w:eastAsia="en-US"/>
    </w:rPr>
  </w:style>
  <w:style w:type="paragraph" w:customStyle="1" w:styleId="1d">
    <w:name w:val="Знак Знак Знак Знак Знак Знак Знак Знак Знак Знак Знак Знак Знак Знак Знак Знак1"/>
    <w:basedOn w:val="a"/>
    <w:uiPriority w:val="99"/>
    <w:qFormat/>
    <w:rsid w:val="008C7F2B"/>
    <w:pPr>
      <w:widowControl w:val="0"/>
      <w:spacing w:after="160" w:line="240" w:lineRule="exact"/>
      <w:jc w:val="right"/>
    </w:pPr>
    <w:rPr>
      <w:sz w:val="20"/>
      <w:szCs w:val="20"/>
      <w:lang w:val="en-GB" w:eastAsia="en-US"/>
    </w:rPr>
  </w:style>
  <w:style w:type="paragraph" w:customStyle="1" w:styleId="110">
    <w:name w:val="Знак Знак1 Знак1"/>
    <w:basedOn w:val="a"/>
    <w:uiPriority w:val="99"/>
    <w:qFormat/>
    <w:rsid w:val="00E84594"/>
    <w:pPr>
      <w:widowControl w:val="0"/>
      <w:spacing w:after="160" w:line="240" w:lineRule="exact"/>
      <w:jc w:val="right"/>
    </w:pPr>
    <w:rPr>
      <w:sz w:val="20"/>
      <w:szCs w:val="20"/>
      <w:lang w:val="en-GB" w:eastAsia="en-US"/>
    </w:rPr>
  </w:style>
  <w:style w:type="paragraph" w:customStyle="1" w:styleId="Normal2">
    <w:name w:val="Normal2 Знак"/>
    <w:link w:val="Normal21"/>
    <w:uiPriority w:val="99"/>
    <w:qFormat/>
    <w:rsid w:val="00584112"/>
    <w:rPr>
      <w:rFonts w:ascii="Batang" w:eastAsia="Batang" w:hAnsi="Batang"/>
    </w:rPr>
  </w:style>
  <w:style w:type="paragraph" w:customStyle="1" w:styleId="CharChar2">
    <w:name w:val="Char Char2"/>
    <w:basedOn w:val="a"/>
    <w:uiPriority w:val="99"/>
    <w:qFormat/>
    <w:rsid w:val="002821A9"/>
    <w:pPr>
      <w:widowControl w:val="0"/>
      <w:spacing w:after="160" w:line="240" w:lineRule="exact"/>
      <w:jc w:val="right"/>
    </w:pPr>
    <w:rPr>
      <w:sz w:val="24"/>
      <w:lang w:val="en-GB" w:eastAsia="en-US"/>
    </w:rPr>
  </w:style>
  <w:style w:type="paragraph" w:customStyle="1" w:styleId="28">
    <w:name w:val="Обычный2"/>
    <w:basedOn w:val="a"/>
    <w:uiPriority w:val="99"/>
    <w:qFormat/>
    <w:rsid w:val="005C7711"/>
    <w:pPr>
      <w:spacing w:beforeAutospacing="1" w:afterAutospacing="1"/>
    </w:pPr>
    <w:rPr>
      <w:sz w:val="24"/>
    </w:rPr>
  </w:style>
  <w:style w:type="paragraph" w:customStyle="1" w:styleId="aff9">
    <w:name w:val="Знак Знак Знак Знак Знак Знак Знак Знак Знак"/>
    <w:basedOn w:val="a"/>
    <w:uiPriority w:val="99"/>
    <w:qFormat/>
    <w:rsid w:val="00935C4D"/>
    <w:pPr>
      <w:widowControl w:val="0"/>
      <w:spacing w:after="160" w:line="240" w:lineRule="exact"/>
      <w:jc w:val="right"/>
    </w:pPr>
    <w:rPr>
      <w:sz w:val="20"/>
      <w:szCs w:val="20"/>
      <w:lang w:val="en-GB" w:eastAsia="en-US"/>
    </w:rPr>
  </w:style>
  <w:style w:type="paragraph" w:customStyle="1" w:styleId="1e">
    <w:name w:val="Название1"/>
    <w:basedOn w:val="a"/>
    <w:uiPriority w:val="99"/>
    <w:qFormat/>
    <w:rsid w:val="006C22C4"/>
    <w:pPr>
      <w:jc w:val="center"/>
    </w:pPr>
    <w:rPr>
      <w:rFonts w:ascii="MS Sans Serif" w:hAnsi="MS Sans Serif"/>
      <w:szCs w:val="20"/>
      <w:lang w:val="en-US"/>
    </w:rPr>
  </w:style>
  <w:style w:type="paragraph" w:customStyle="1" w:styleId="611">
    <w:name w:val="Знак6 Знак Знак1 Знак Знак Знак Знак1"/>
    <w:basedOn w:val="a"/>
    <w:uiPriority w:val="99"/>
    <w:qFormat/>
    <w:rsid w:val="006C22C4"/>
    <w:pPr>
      <w:widowControl w:val="0"/>
      <w:spacing w:after="160" w:line="240" w:lineRule="exact"/>
      <w:jc w:val="right"/>
    </w:pPr>
    <w:rPr>
      <w:sz w:val="20"/>
      <w:szCs w:val="20"/>
      <w:lang w:val="en-GB" w:eastAsia="en-US"/>
    </w:rPr>
  </w:style>
  <w:style w:type="paragraph" w:customStyle="1" w:styleId="affa">
    <w:name w:val="Знак Знак Знак Знак Знак Знак Знак"/>
    <w:basedOn w:val="a"/>
    <w:uiPriority w:val="99"/>
    <w:qFormat/>
    <w:rsid w:val="00DA0862"/>
    <w:pPr>
      <w:widowControl w:val="0"/>
      <w:spacing w:after="160" w:line="240" w:lineRule="exact"/>
      <w:jc w:val="right"/>
    </w:pPr>
    <w:rPr>
      <w:sz w:val="20"/>
      <w:szCs w:val="20"/>
      <w:lang w:val="en-GB" w:eastAsia="en-US"/>
    </w:rPr>
  </w:style>
  <w:style w:type="paragraph" w:customStyle="1" w:styleId="1f">
    <w:name w:val="Знак1 Знак Знак Знак"/>
    <w:basedOn w:val="a"/>
    <w:uiPriority w:val="99"/>
    <w:qFormat/>
    <w:rsid w:val="00364A59"/>
    <w:pPr>
      <w:widowControl w:val="0"/>
      <w:spacing w:after="160" w:line="240" w:lineRule="exact"/>
      <w:jc w:val="right"/>
    </w:pPr>
    <w:rPr>
      <w:sz w:val="20"/>
      <w:szCs w:val="20"/>
      <w:lang w:val="en-GB" w:eastAsia="en-US"/>
    </w:rPr>
  </w:style>
  <w:style w:type="paragraph" w:customStyle="1" w:styleId="111">
    <w:name w:val="Знак Знак1 Знак Знак Знак Знак Знак Знак Знак Знак Знак1 Знак Знак Знак Знак Знак Знак Знак Знак Знак Знак Знак Знак Знак"/>
    <w:basedOn w:val="a"/>
    <w:uiPriority w:val="99"/>
    <w:qFormat/>
    <w:rsid w:val="00DC63B2"/>
    <w:pPr>
      <w:widowControl w:val="0"/>
      <w:spacing w:after="160" w:line="240" w:lineRule="exact"/>
      <w:jc w:val="right"/>
    </w:pPr>
    <w:rPr>
      <w:sz w:val="20"/>
      <w:szCs w:val="20"/>
      <w:lang w:val="en-GB"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B6B03"/>
    <w:pPr>
      <w:widowControl w:val="0"/>
      <w:spacing w:after="160" w:line="240" w:lineRule="exact"/>
      <w:jc w:val="right"/>
    </w:pPr>
    <w:rPr>
      <w:sz w:val="20"/>
      <w:szCs w:val="20"/>
      <w:lang w:val="en-GB" w:eastAsia="en-US"/>
    </w:rPr>
  </w:style>
  <w:style w:type="paragraph" w:customStyle="1" w:styleId="1f0">
    <w:name w:val="Знак1 Знак Знак Знак Знак Знак Знак Знак Знак Знак"/>
    <w:basedOn w:val="a"/>
    <w:uiPriority w:val="99"/>
    <w:qFormat/>
    <w:rsid w:val="003C3050"/>
    <w:pPr>
      <w:widowControl w:val="0"/>
      <w:spacing w:after="160" w:line="240" w:lineRule="exact"/>
      <w:jc w:val="right"/>
    </w:pPr>
    <w:rPr>
      <w:sz w:val="20"/>
      <w:szCs w:val="20"/>
      <w:lang w:val="en-GB" w:eastAsia="en-US"/>
    </w:rPr>
  </w:style>
  <w:style w:type="paragraph" w:customStyle="1" w:styleId="CharChar21">
    <w:name w:val="Char Char21"/>
    <w:basedOn w:val="a"/>
    <w:uiPriority w:val="99"/>
    <w:qFormat/>
    <w:rsid w:val="003362E3"/>
    <w:pPr>
      <w:widowControl w:val="0"/>
      <w:spacing w:after="160" w:line="240" w:lineRule="exact"/>
      <w:jc w:val="right"/>
    </w:pPr>
    <w:rPr>
      <w:sz w:val="24"/>
      <w:lang w:val="en-GB" w:eastAsia="en-US"/>
    </w:rPr>
  </w:style>
  <w:style w:type="paragraph" w:customStyle="1" w:styleId="affc">
    <w:name w:val="Знак Знак Знак Знак Знак Знак Знак Знак Знак Знак Знак Знак Знак Знак Знак Знак Знак"/>
    <w:basedOn w:val="a"/>
    <w:uiPriority w:val="99"/>
    <w:qFormat/>
    <w:rsid w:val="002F308D"/>
    <w:pPr>
      <w:widowControl w:val="0"/>
      <w:spacing w:after="160" w:line="240" w:lineRule="exact"/>
      <w:jc w:val="right"/>
    </w:pPr>
    <w:rPr>
      <w:sz w:val="20"/>
      <w:szCs w:val="20"/>
      <w:lang w:val="en-GB" w:eastAsia="en-US"/>
    </w:rPr>
  </w:style>
  <w:style w:type="paragraph" w:customStyle="1" w:styleId="112">
    <w:name w:val="Знак1 Знак Знак Знак Знак Знак Знак Знак Знак Знак Знак Знак1 Знак"/>
    <w:basedOn w:val="a"/>
    <w:uiPriority w:val="99"/>
    <w:qFormat/>
    <w:rsid w:val="00885F88"/>
    <w:pPr>
      <w:widowControl w:val="0"/>
      <w:spacing w:after="160" w:line="240" w:lineRule="exact"/>
      <w:jc w:val="right"/>
    </w:pPr>
    <w:rPr>
      <w:sz w:val="20"/>
      <w:szCs w:val="20"/>
      <w:lang w:val="en-GB" w:eastAsia="en-US"/>
    </w:rPr>
  </w:style>
  <w:style w:type="paragraph" w:customStyle="1" w:styleId="113">
    <w:name w:val="Знак1 Знак Знак Знак1"/>
    <w:basedOn w:val="a"/>
    <w:uiPriority w:val="99"/>
    <w:qFormat/>
    <w:rsid w:val="00FA64FC"/>
    <w:pPr>
      <w:widowControl w:val="0"/>
      <w:spacing w:after="160" w:line="240" w:lineRule="exact"/>
      <w:jc w:val="right"/>
    </w:pPr>
    <w:rPr>
      <w:sz w:val="20"/>
      <w:szCs w:val="20"/>
      <w:lang w:val="en-GB" w:eastAsia="en-US"/>
    </w:rPr>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w:basedOn w:val="a"/>
    <w:uiPriority w:val="99"/>
    <w:qFormat/>
    <w:rsid w:val="00DE05C7"/>
    <w:pPr>
      <w:widowControl w:val="0"/>
      <w:spacing w:after="160" w:line="240" w:lineRule="exact"/>
      <w:jc w:val="right"/>
    </w:pPr>
    <w:rPr>
      <w:sz w:val="20"/>
      <w:szCs w:val="20"/>
      <w:lang w:val="en-GB" w:eastAsia="en-US"/>
    </w:rPr>
  </w:style>
  <w:style w:type="paragraph" w:customStyle="1" w:styleId="affd">
    <w:name w:val="Знак Знак Знак Знак"/>
    <w:basedOn w:val="a"/>
    <w:uiPriority w:val="99"/>
    <w:qFormat/>
    <w:rsid w:val="0063629C"/>
    <w:pPr>
      <w:widowControl w:val="0"/>
      <w:spacing w:after="160" w:line="240" w:lineRule="exact"/>
      <w:jc w:val="right"/>
    </w:pPr>
    <w:rPr>
      <w:sz w:val="20"/>
      <w:szCs w:val="20"/>
      <w:lang w:val="en-GB"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D6DEF"/>
    <w:pPr>
      <w:widowControl w:val="0"/>
      <w:spacing w:after="160" w:line="240" w:lineRule="exact"/>
      <w:jc w:val="right"/>
    </w:pPr>
    <w:rPr>
      <w:sz w:val="20"/>
      <w:szCs w:val="20"/>
      <w:lang w:val="en-GB" w:eastAsia="en-US"/>
    </w:rPr>
  </w:style>
  <w:style w:type="paragraph" w:customStyle="1" w:styleId="CharChar4CharCharCharCharCharCharCharCharCharChar">
    <w:name w:val="Char Char4 Знак Знак Char Char Знак Знак Char Char Знак Знак Char Char Знак Знак Char Char Знак Знак Char Char"/>
    <w:basedOn w:val="a"/>
    <w:uiPriority w:val="99"/>
    <w:qFormat/>
    <w:rsid w:val="00BF73AD"/>
    <w:pPr>
      <w:widowControl w:val="0"/>
      <w:spacing w:after="160" w:line="240" w:lineRule="exact"/>
      <w:jc w:val="right"/>
    </w:pPr>
    <w:rPr>
      <w:sz w:val="20"/>
      <w:szCs w:val="20"/>
      <w:lang w:val="en-GB" w:eastAsia="en-US"/>
    </w:rPr>
  </w:style>
  <w:style w:type="paragraph" w:customStyle="1" w:styleId="114">
    <w:name w:val="Обычный11"/>
    <w:uiPriority w:val="99"/>
    <w:qFormat/>
    <w:rsid w:val="003C5662"/>
    <w:pPr>
      <w:snapToGrid w:val="0"/>
    </w:pPr>
  </w:style>
  <w:style w:type="paragraph" w:customStyle="1" w:styleId="Style2">
    <w:name w:val="Style2"/>
    <w:basedOn w:val="a"/>
    <w:uiPriority w:val="99"/>
    <w:qFormat/>
    <w:rsid w:val="00963C72"/>
    <w:pPr>
      <w:widowControl w:val="0"/>
      <w:spacing w:line="278" w:lineRule="exact"/>
      <w:jc w:val="center"/>
    </w:pPr>
    <w:rPr>
      <w:sz w:val="24"/>
    </w:rPr>
  </w:style>
  <w:style w:type="paragraph" w:customStyle="1" w:styleId="BodyText20">
    <w:name w:val="Body Text 2 Знак Знак"/>
    <w:basedOn w:val="a"/>
    <w:link w:val="BodyText2"/>
    <w:uiPriority w:val="99"/>
    <w:qFormat/>
    <w:rsid w:val="00C00431"/>
    <w:pPr>
      <w:widowControl w:val="0"/>
      <w:jc w:val="both"/>
    </w:pPr>
    <w:rPr>
      <w:sz w:val="24"/>
      <w:szCs w:val="20"/>
    </w:rPr>
  </w:style>
  <w:style w:type="paragraph" w:customStyle="1" w:styleId="1f1">
    <w:name w:val="Знак Знак Знак Знак1"/>
    <w:basedOn w:val="a"/>
    <w:uiPriority w:val="99"/>
    <w:qFormat/>
    <w:rsid w:val="0062584F"/>
    <w:pPr>
      <w:widowControl w:val="0"/>
      <w:spacing w:after="160" w:line="240" w:lineRule="exact"/>
      <w:jc w:val="right"/>
    </w:pPr>
    <w:rPr>
      <w:sz w:val="20"/>
      <w:szCs w:val="20"/>
      <w:lang w:val="en-GB" w:eastAsia="en-US"/>
    </w:rPr>
  </w:style>
  <w:style w:type="paragraph" w:customStyle="1" w:styleId="CharChar">
    <w:name w:val="Char Char"/>
    <w:basedOn w:val="a"/>
    <w:uiPriority w:val="99"/>
    <w:qFormat/>
    <w:rsid w:val="005828FB"/>
    <w:pPr>
      <w:widowControl w:val="0"/>
      <w:spacing w:after="160" w:line="240" w:lineRule="exact"/>
      <w:jc w:val="right"/>
    </w:pPr>
    <w:rPr>
      <w:sz w:val="20"/>
      <w:szCs w:val="20"/>
      <w:lang w:val="en-GB" w:eastAsia="en-US"/>
    </w:rPr>
  </w:style>
  <w:style w:type="paragraph" w:customStyle="1" w:styleId="BodyText23">
    <w:name w:val="Body Text 23"/>
    <w:basedOn w:val="a"/>
    <w:uiPriority w:val="99"/>
    <w:qFormat/>
    <w:rsid w:val="00B10259"/>
    <w:pPr>
      <w:jc w:val="both"/>
      <w:textAlignment w:val="baseline"/>
    </w:pPr>
    <w:rPr>
      <w:sz w:val="24"/>
      <w:szCs w:val="20"/>
    </w:rPr>
  </w:style>
  <w:style w:type="paragraph" w:customStyle="1" w:styleId="340">
    <w:name w:val="Основной текст с отступом 34"/>
    <w:basedOn w:val="a"/>
    <w:uiPriority w:val="99"/>
    <w:qFormat/>
    <w:rsid w:val="00382C74"/>
    <w:pPr>
      <w:spacing w:after="120"/>
      <w:ind w:left="283"/>
    </w:pPr>
    <w:rPr>
      <w:sz w:val="16"/>
      <w:szCs w:val="16"/>
      <w:lang w:eastAsia="ar-SA"/>
    </w:rPr>
  </w:style>
  <w:style w:type="paragraph" w:styleId="afff">
    <w:name w:val="Block Text"/>
    <w:basedOn w:val="a"/>
    <w:uiPriority w:val="99"/>
    <w:qFormat/>
    <w:rsid w:val="00975DF3"/>
    <w:pPr>
      <w:tabs>
        <w:tab w:val="left" w:pos="9098"/>
      </w:tabs>
      <w:ind w:left="239" w:right="166" w:firstLine="705"/>
    </w:pPr>
    <w:rPr>
      <w:sz w:val="24"/>
      <w:szCs w:val="20"/>
    </w:rPr>
  </w:style>
  <w:style w:type="paragraph" w:customStyle="1" w:styleId="1140">
    <w:name w:val="Знак Знак Знак Знак Знак Знак Знак Знак Знак1 Знак Знак Знак1 Знак Знак Знак4 Знак Знак Знак Знак"/>
    <w:basedOn w:val="a"/>
    <w:uiPriority w:val="99"/>
    <w:qFormat/>
    <w:rsid w:val="00283296"/>
    <w:pPr>
      <w:widowControl w:val="0"/>
      <w:spacing w:after="160" w:line="240" w:lineRule="exact"/>
      <w:jc w:val="right"/>
    </w:pPr>
    <w:rPr>
      <w:sz w:val="20"/>
      <w:szCs w:val="20"/>
      <w:lang w:val="en-GB" w:eastAsia="en-US"/>
    </w:rPr>
  </w:style>
  <w:style w:type="paragraph" w:customStyle="1" w:styleId="afff0">
    <w:name w:val="Знак Знак"/>
    <w:basedOn w:val="a"/>
    <w:uiPriority w:val="99"/>
    <w:qFormat/>
    <w:rsid w:val="00B7019E"/>
    <w:pPr>
      <w:widowControl w:val="0"/>
      <w:spacing w:after="160" w:line="240" w:lineRule="exact"/>
      <w:jc w:val="right"/>
    </w:pPr>
    <w:rPr>
      <w:sz w:val="20"/>
      <w:szCs w:val="20"/>
      <w:lang w:val="en-GB" w:eastAsia="en-US"/>
    </w:rPr>
  </w:style>
  <w:style w:type="paragraph" w:customStyle="1" w:styleId="29">
    <w:name w:val="Знак Знак Знак Знак Знак Знак Знак2"/>
    <w:basedOn w:val="a"/>
    <w:uiPriority w:val="99"/>
    <w:qFormat/>
    <w:rsid w:val="003C6332"/>
    <w:pPr>
      <w:widowControl w:val="0"/>
      <w:spacing w:after="160" w:line="240" w:lineRule="exact"/>
      <w:jc w:val="right"/>
    </w:pPr>
    <w:rPr>
      <w:sz w:val="20"/>
      <w:szCs w:val="20"/>
      <w:lang w:val="en-GB" w:eastAsia="en-US"/>
    </w:rPr>
  </w:style>
  <w:style w:type="paragraph" w:customStyle="1" w:styleId="afff1">
    <w:name w:val="Знак Знак Знак"/>
    <w:basedOn w:val="a"/>
    <w:uiPriority w:val="99"/>
    <w:qFormat/>
    <w:rsid w:val="001D1705"/>
    <w:pPr>
      <w:widowControl w:val="0"/>
      <w:spacing w:after="160" w:line="240" w:lineRule="exact"/>
      <w:jc w:val="right"/>
    </w:pPr>
    <w:rPr>
      <w:sz w:val="20"/>
      <w:szCs w:val="20"/>
      <w:lang w:val="en-GB" w:eastAsia="en-US"/>
    </w:rPr>
  </w:style>
  <w:style w:type="paragraph" w:customStyle="1" w:styleId="3110">
    <w:name w:val="Основной текст 311"/>
    <w:basedOn w:val="a"/>
    <w:uiPriority w:val="99"/>
    <w:qFormat/>
    <w:rsid w:val="00E8573C"/>
    <w:pPr>
      <w:jc w:val="both"/>
    </w:pPr>
    <w:rPr>
      <w:rFonts w:ascii="Batang" w:eastAsia="Batang" w:hAnsi="Batang"/>
      <w:sz w:val="24"/>
      <w:szCs w:val="20"/>
      <w:lang w:eastAsia="ar-SA"/>
    </w:rPr>
  </w:style>
  <w:style w:type="paragraph" w:customStyle="1" w:styleId="afff2">
    <w:name w:val="Знак Знак Знак Знак Знак Знак Знак Знак Знак Знак"/>
    <w:basedOn w:val="a"/>
    <w:uiPriority w:val="99"/>
    <w:qFormat/>
    <w:rsid w:val="00B25AE8"/>
    <w:pPr>
      <w:widowControl w:val="0"/>
      <w:spacing w:after="160" w:line="240" w:lineRule="exact"/>
      <w:jc w:val="right"/>
    </w:pPr>
    <w:rPr>
      <w:sz w:val="20"/>
      <w:szCs w:val="20"/>
      <w:lang w:val="en-GB" w:eastAsia="en-US"/>
    </w:rPr>
  </w:style>
  <w:style w:type="paragraph" w:customStyle="1" w:styleId="1f2">
    <w:name w:val="Абзац списка1"/>
    <w:basedOn w:val="a"/>
    <w:uiPriority w:val="99"/>
    <w:qFormat/>
    <w:rsid w:val="00D61CE5"/>
    <w:pPr>
      <w:spacing w:after="200" w:line="276" w:lineRule="auto"/>
      <w:ind w:left="720"/>
      <w:contextualSpacing/>
    </w:pPr>
    <w:rPr>
      <w:rFonts w:ascii="Calibri" w:hAnsi="Calibri"/>
      <w:sz w:val="22"/>
      <w:szCs w:val="22"/>
      <w:lang w:eastAsia="en-US"/>
    </w:rPr>
  </w:style>
  <w:style w:type="paragraph" w:customStyle="1" w:styleId="190">
    <w:name w:val="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D0136C"/>
    <w:pPr>
      <w:widowControl w:val="0"/>
      <w:spacing w:after="160" w:line="240" w:lineRule="exact"/>
      <w:jc w:val="right"/>
    </w:pPr>
    <w:rPr>
      <w:sz w:val="20"/>
      <w:szCs w:val="20"/>
      <w:lang w:val="en-GB" w:eastAsia="en-US"/>
    </w:rPr>
  </w:style>
  <w:style w:type="paragraph" w:customStyle="1" w:styleId="1f3">
    <w:name w:val="Знак Знак Знак Знак Знак Знак Знак1"/>
    <w:basedOn w:val="a"/>
    <w:uiPriority w:val="99"/>
    <w:qFormat/>
    <w:rsid w:val="004F5624"/>
    <w:pPr>
      <w:widowControl w:val="0"/>
      <w:spacing w:after="160" w:line="240" w:lineRule="exact"/>
      <w:jc w:val="right"/>
    </w:pPr>
    <w:rPr>
      <w:sz w:val="20"/>
      <w:szCs w:val="20"/>
      <w:lang w:val="en-GB" w:eastAsia="en-US"/>
    </w:rPr>
  </w:style>
  <w:style w:type="paragraph" w:customStyle="1" w:styleId="26">
    <w:name w:val="Стиль2"/>
    <w:basedOn w:val="a"/>
    <w:link w:val="25"/>
    <w:uiPriority w:val="99"/>
    <w:qFormat/>
    <w:rsid w:val="00810934"/>
    <w:pPr>
      <w:shd w:val="clear" w:color="auto" w:fill="FFFFFF"/>
      <w:ind w:firstLine="720"/>
      <w:jc w:val="both"/>
    </w:pPr>
    <w:rPr>
      <w:b/>
      <w:szCs w:val="28"/>
    </w:rPr>
  </w:style>
  <w:style w:type="paragraph" w:customStyle="1" w:styleId="1111">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
    <w:uiPriority w:val="99"/>
    <w:qFormat/>
    <w:rsid w:val="009A5974"/>
    <w:pPr>
      <w:widowControl w:val="0"/>
      <w:spacing w:after="160" w:line="240" w:lineRule="exact"/>
      <w:jc w:val="right"/>
    </w:pPr>
    <w:rPr>
      <w:sz w:val="20"/>
      <w:szCs w:val="20"/>
      <w:lang w:val="en-GB" w:eastAsia="en-US"/>
    </w:rPr>
  </w:style>
  <w:style w:type="paragraph" w:customStyle="1" w:styleId="221">
    <w:name w:val="Знак Знак22 Знак Знак Знак Знак Знак Знак Знак Знак Знак Знак Знак Знак Знак Знак Знак Знак Знак Знак1 Знак Знак Знак Знак Знак Знак"/>
    <w:basedOn w:val="a"/>
    <w:uiPriority w:val="99"/>
    <w:qFormat/>
    <w:rsid w:val="00B43B16"/>
    <w:pPr>
      <w:widowControl w:val="0"/>
      <w:spacing w:after="160" w:line="240" w:lineRule="exact"/>
      <w:jc w:val="right"/>
    </w:pPr>
    <w:rPr>
      <w:sz w:val="20"/>
      <w:szCs w:val="20"/>
      <w:lang w:val="en-GB" w:eastAsia="en-US"/>
    </w:rPr>
  </w:style>
  <w:style w:type="paragraph" w:customStyle="1" w:styleId="2210">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411907"/>
    <w:pPr>
      <w:widowControl w:val="0"/>
      <w:spacing w:after="160" w:line="240" w:lineRule="exact"/>
      <w:jc w:val="right"/>
    </w:pPr>
    <w:rPr>
      <w:sz w:val="20"/>
      <w:szCs w:val="20"/>
      <w:lang w:val="en-GB" w:eastAsia="en-US"/>
    </w:rPr>
  </w:style>
  <w:style w:type="paragraph" w:customStyle="1" w:styleId="2211">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qFormat/>
    <w:rsid w:val="0053564A"/>
    <w:pPr>
      <w:widowControl w:val="0"/>
      <w:spacing w:after="160" w:line="240" w:lineRule="exact"/>
      <w:jc w:val="right"/>
    </w:pPr>
    <w:rPr>
      <w:sz w:val="20"/>
      <w:szCs w:val="20"/>
      <w:lang w:val="en-GB" w:eastAsia="en-US"/>
    </w:rPr>
  </w:style>
  <w:style w:type="paragraph" w:customStyle="1" w:styleId="2212">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qFormat/>
    <w:rsid w:val="00B509AD"/>
    <w:pPr>
      <w:widowControl w:val="0"/>
      <w:spacing w:after="160" w:line="240" w:lineRule="exact"/>
      <w:jc w:val="right"/>
    </w:pPr>
    <w:rPr>
      <w:bCs/>
      <w:spacing w:val="-4"/>
      <w:sz w:val="20"/>
      <w:szCs w:val="20"/>
      <w:lang w:val="en-GB" w:eastAsia="en-US"/>
    </w:rPr>
  </w:style>
  <w:style w:type="paragraph" w:customStyle="1" w:styleId="2213">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qFormat/>
    <w:rsid w:val="005E4BD2"/>
    <w:pPr>
      <w:widowControl w:val="0"/>
      <w:spacing w:after="160" w:line="240" w:lineRule="exact"/>
      <w:jc w:val="right"/>
    </w:pPr>
    <w:rPr>
      <w:bCs/>
      <w:spacing w:val="-4"/>
      <w:sz w:val="20"/>
      <w:szCs w:val="20"/>
      <w:lang w:val="en-GB" w:eastAsia="en-US"/>
    </w:rPr>
  </w:style>
  <w:style w:type="paragraph" w:customStyle="1" w:styleId="2214">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uiPriority w:val="99"/>
    <w:qFormat/>
    <w:rsid w:val="004A391D"/>
    <w:pPr>
      <w:widowControl w:val="0"/>
      <w:spacing w:after="160" w:line="240" w:lineRule="exact"/>
      <w:jc w:val="right"/>
    </w:pPr>
    <w:rPr>
      <w:bCs/>
      <w:spacing w:val="-4"/>
      <w:sz w:val="20"/>
      <w:szCs w:val="20"/>
      <w:lang w:val="en-GB" w:eastAsia="en-US"/>
    </w:rPr>
  </w:style>
  <w:style w:type="paragraph" w:customStyle="1" w:styleId="230">
    <w:name w:val="Знак Знак23"/>
    <w:basedOn w:val="a"/>
    <w:uiPriority w:val="99"/>
    <w:qFormat/>
    <w:rsid w:val="00792297"/>
    <w:pPr>
      <w:widowControl w:val="0"/>
      <w:spacing w:after="160" w:line="240" w:lineRule="exact"/>
      <w:jc w:val="right"/>
    </w:pPr>
    <w:rPr>
      <w:bCs/>
      <w:spacing w:val="-4"/>
      <w:sz w:val="20"/>
      <w:szCs w:val="20"/>
      <w:lang w:val="en-GB" w:eastAsia="en-US"/>
    </w:rPr>
  </w:style>
  <w:style w:type="paragraph" w:customStyle="1" w:styleId="231">
    <w:name w:val="Знак Знак23 Знак Знак Знак Знак"/>
    <w:basedOn w:val="a"/>
    <w:uiPriority w:val="99"/>
    <w:qFormat/>
    <w:rsid w:val="000B7225"/>
    <w:pPr>
      <w:widowControl w:val="0"/>
      <w:spacing w:after="160" w:line="240" w:lineRule="exact"/>
      <w:jc w:val="right"/>
    </w:pPr>
    <w:rPr>
      <w:bCs/>
      <w:spacing w:val="-4"/>
      <w:sz w:val="20"/>
      <w:szCs w:val="20"/>
      <w:lang w:val="en-GB" w:eastAsia="en-US"/>
    </w:rPr>
  </w:style>
  <w:style w:type="paragraph" w:customStyle="1" w:styleId="232">
    <w:name w:val="Знак Знак23 Знак Знак Знак Знак Знак Знак"/>
    <w:basedOn w:val="a"/>
    <w:uiPriority w:val="99"/>
    <w:qFormat/>
    <w:rsid w:val="003604BC"/>
    <w:pPr>
      <w:widowControl w:val="0"/>
      <w:spacing w:after="160" w:line="240" w:lineRule="exact"/>
      <w:jc w:val="right"/>
    </w:pPr>
    <w:rPr>
      <w:bCs/>
      <w:spacing w:val="-4"/>
      <w:sz w:val="20"/>
      <w:szCs w:val="20"/>
      <w:lang w:val="en-GB" w:eastAsia="en-US"/>
    </w:rPr>
  </w:style>
  <w:style w:type="paragraph" w:customStyle="1" w:styleId="233">
    <w:name w:val="Знак Знак23 Знак Знак Знак Знак Знак Знак Знак Знак Знак Знак Знак Знак Знак Знак Знак Знак"/>
    <w:basedOn w:val="a"/>
    <w:uiPriority w:val="99"/>
    <w:qFormat/>
    <w:rsid w:val="00436446"/>
    <w:pPr>
      <w:widowControl w:val="0"/>
      <w:spacing w:after="160" w:line="240" w:lineRule="exact"/>
      <w:jc w:val="right"/>
    </w:pPr>
    <w:rPr>
      <w:sz w:val="20"/>
      <w:szCs w:val="20"/>
      <w:lang w:val="en-GB" w:eastAsia="en-US"/>
    </w:rPr>
  </w:style>
  <w:style w:type="paragraph" w:customStyle="1" w:styleId="1f4">
    <w:name w:val="Знак Знак Знак1 Знак Знак Знак Знак Знак Знак Знак Знак Знак"/>
    <w:basedOn w:val="a"/>
    <w:uiPriority w:val="99"/>
    <w:qFormat/>
    <w:rsid w:val="00D82BAA"/>
    <w:pPr>
      <w:widowControl w:val="0"/>
      <w:spacing w:after="160" w:line="240" w:lineRule="exact"/>
      <w:jc w:val="right"/>
    </w:pPr>
    <w:rPr>
      <w:sz w:val="20"/>
      <w:szCs w:val="20"/>
      <w:lang w:val="en-GB" w:eastAsia="en-US"/>
    </w:rPr>
  </w:style>
  <w:style w:type="paragraph" w:customStyle="1" w:styleId="240">
    <w:name w:val="Знак Знак24 Знак Знак Знак Знак Знак Знак Знак Знак Знак Знак Знак Знак Знак Знак Знак Знак Знак Знак"/>
    <w:basedOn w:val="a"/>
    <w:uiPriority w:val="99"/>
    <w:qFormat/>
    <w:rsid w:val="00274971"/>
    <w:pPr>
      <w:widowControl w:val="0"/>
      <w:spacing w:after="160" w:line="240" w:lineRule="exact"/>
      <w:jc w:val="right"/>
    </w:pPr>
    <w:rPr>
      <w:sz w:val="20"/>
      <w:szCs w:val="20"/>
      <w:lang w:val="en-GB" w:eastAsia="en-US"/>
    </w:rPr>
  </w:style>
  <w:style w:type="paragraph" w:customStyle="1" w:styleId="241">
    <w:name w:val="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E171B"/>
    <w:pPr>
      <w:widowControl w:val="0"/>
      <w:spacing w:after="160" w:line="240" w:lineRule="exact"/>
      <w:jc w:val="right"/>
    </w:pPr>
    <w:rPr>
      <w:sz w:val="20"/>
      <w:szCs w:val="20"/>
      <w:lang w:val="en-GB" w:eastAsia="en-US"/>
    </w:rPr>
  </w:style>
  <w:style w:type="paragraph" w:customStyle="1" w:styleId="2410">
    <w:name w:val="Знак Знак24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EB2BC0"/>
    <w:pPr>
      <w:widowControl w:val="0"/>
      <w:spacing w:after="160" w:line="240" w:lineRule="exact"/>
      <w:jc w:val="right"/>
    </w:pPr>
    <w:rPr>
      <w:sz w:val="20"/>
      <w:szCs w:val="20"/>
      <w:lang w:val="en-GB" w:eastAsia="en-US"/>
    </w:rPr>
  </w:style>
  <w:style w:type="paragraph" w:customStyle="1" w:styleId="35">
    <w:name w:val="Основной текст3"/>
    <w:basedOn w:val="a"/>
    <w:uiPriority w:val="99"/>
    <w:qFormat/>
    <w:rsid w:val="00063683"/>
    <w:pPr>
      <w:shd w:val="clear" w:color="auto" w:fill="FFFFFF"/>
      <w:spacing w:after="60" w:line="240" w:lineRule="atLeast"/>
      <w:jc w:val="center"/>
    </w:pPr>
    <w:rPr>
      <w:color w:val="000000"/>
      <w:sz w:val="24"/>
    </w:rPr>
  </w:style>
  <w:style w:type="paragraph" w:styleId="aff0">
    <w:name w:val="No Spacing"/>
    <w:link w:val="aff"/>
    <w:uiPriority w:val="1"/>
    <w:qFormat/>
    <w:rsid w:val="00670604"/>
    <w:rPr>
      <w:sz w:val="28"/>
      <w:szCs w:val="24"/>
    </w:rPr>
  </w:style>
  <w:style w:type="paragraph" w:styleId="af9">
    <w:name w:val="Subtitle"/>
    <w:basedOn w:val="a"/>
    <w:next w:val="a"/>
    <w:link w:val="af8"/>
    <w:uiPriority w:val="99"/>
    <w:qFormat/>
    <w:rsid w:val="00772A27"/>
    <w:pPr>
      <w:widowControl w:val="0"/>
      <w:spacing w:after="60"/>
      <w:jc w:val="center"/>
      <w:outlineLvl w:val="1"/>
    </w:pPr>
    <w:rPr>
      <w:rFonts w:ascii="Cambria" w:hAnsi="Cambria"/>
      <w:sz w:val="24"/>
    </w:rPr>
  </w:style>
  <w:style w:type="paragraph" w:styleId="afff3">
    <w:name w:val="List Paragraph"/>
    <w:basedOn w:val="a"/>
    <w:uiPriority w:val="34"/>
    <w:qFormat/>
    <w:rsid w:val="00F55892"/>
    <w:pPr>
      <w:ind w:left="720"/>
      <w:contextualSpacing/>
    </w:pPr>
  </w:style>
  <w:style w:type="paragraph" w:customStyle="1" w:styleId="Style7">
    <w:name w:val="Style7"/>
    <w:basedOn w:val="a"/>
    <w:uiPriority w:val="99"/>
    <w:qFormat/>
    <w:rsid w:val="008D654F"/>
    <w:pPr>
      <w:widowControl w:val="0"/>
    </w:pPr>
    <w:rPr>
      <w:sz w:val="24"/>
    </w:rPr>
  </w:style>
  <w:style w:type="paragraph" w:customStyle="1" w:styleId="1f5">
    <w:name w:val="Знак1"/>
    <w:basedOn w:val="a"/>
    <w:uiPriority w:val="99"/>
    <w:qFormat/>
    <w:rsid w:val="0085451F"/>
    <w:pPr>
      <w:widowControl w:val="0"/>
      <w:spacing w:after="160" w:line="240" w:lineRule="exact"/>
      <w:jc w:val="right"/>
    </w:pPr>
    <w:rPr>
      <w:sz w:val="20"/>
      <w:szCs w:val="20"/>
      <w:lang w:val="en-GB" w:eastAsia="en-US"/>
    </w:rPr>
  </w:style>
  <w:style w:type="paragraph" w:customStyle="1" w:styleId="120">
    <w:name w:val="Знак12"/>
    <w:basedOn w:val="a"/>
    <w:uiPriority w:val="99"/>
    <w:qFormat/>
    <w:rsid w:val="00EC358B"/>
    <w:pPr>
      <w:widowControl w:val="0"/>
      <w:spacing w:after="160" w:line="240" w:lineRule="exact"/>
      <w:jc w:val="right"/>
    </w:pPr>
    <w:rPr>
      <w:sz w:val="20"/>
      <w:szCs w:val="20"/>
      <w:lang w:val="en-GB" w:eastAsia="en-US"/>
    </w:rPr>
  </w:style>
  <w:style w:type="paragraph" w:customStyle="1" w:styleId="115">
    <w:name w:val="Знак11"/>
    <w:basedOn w:val="a"/>
    <w:uiPriority w:val="99"/>
    <w:qFormat/>
    <w:rsid w:val="00252021"/>
    <w:pPr>
      <w:widowControl w:val="0"/>
      <w:spacing w:after="160" w:line="240" w:lineRule="exact"/>
      <w:jc w:val="right"/>
    </w:pPr>
    <w:rPr>
      <w:sz w:val="20"/>
      <w:szCs w:val="20"/>
      <w:lang w:val="en-GB" w:eastAsia="en-US"/>
    </w:rPr>
  </w:style>
  <w:style w:type="paragraph" w:customStyle="1" w:styleId="p6">
    <w:name w:val="p6"/>
    <w:basedOn w:val="a"/>
    <w:uiPriority w:val="99"/>
    <w:qFormat/>
    <w:rsid w:val="004B72BC"/>
    <w:pPr>
      <w:spacing w:beforeAutospacing="1" w:afterAutospacing="1"/>
    </w:pPr>
    <w:rPr>
      <w:sz w:val="24"/>
    </w:rPr>
  </w:style>
  <w:style w:type="paragraph" w:customStyle="1" w:styleId="121">
    <w:name w:val="Знак1 Знак Знак Знак2"/>
    <w:basedOn w:val="a"/>
    <w:uiPriority w:val="99"/>
    <w:qFormat/>
    <w:rsid w:val="00574E3F"/>
    <w:pPr>
      <w:widowControl w:val="0"/>
      <w:spacing w:after="160" w:line="240" w:lineRule="exact"/>
      <w:jc w:val="right"/>
    </w:pPr>
    <w:rPr>
      <w:sz w:val="20"/>
      <w:szCs w:val="20"/>
      <w:lang w:val="en-GB" w:eastAsia="en-US"/>
    </w:rPr>
  </w:style>
  <w:style w:type="paragraph" w:customStyle="1" w:styleId="afff4">
    <w:name w:val="Знак Знак Знак Знак Знак Знак"/>
    <w:basedOn w:val="a"/>
    <w:uiPriority w:val="99"/>
    <w:qFormat/>
    <w:rsid w:val="001C0DBD"/>
    <w:pPr>
      <w:widowControl w:val="0"/>
      <w:spacing w:after="160" w:line="240" w:lineRule="exact"/>
      <w:jc w:val="right"/>
    </w:pPr>
    <w:rPr>
      <w:sz w:val="20"/>
      <w:szCs w:val="20"/>
      <w:lang w:val="en-GB" w:eastAsia="en-US"/>
    </w:rPr>
  </w:style>
  <w:style w:type="paragraph" w:customStyle="1" w:styleId="15">
    <w:name w:val="Текст концевой сноски1"/>
    <w:basedOn w:val="a"/>
    <w:link w:val="afa"/>
    <w:uiPriority w:val="99"/>
    <w:rsid w:val="00E318E7"/>
    <w:rPr>
      <w:sz w:val="20"/>
      <w:szCs w:val="20"/>
    </w:rPr>
  </w:style>
  <w:style w:type="paragraph" w:customStyle="1" w:styleId="36">
    <w:name w:val="Знак Знак Знак Знак Знак Знак Знак Знак Знак Знак3"/>
    <w:basedOn w:val="a"/>
    <w:uiPriority w:val="99"/>
    <w:qFormat/>
    <w:rsid w:val="00F54F2D"/>
    <w:pPr>
      <w:widowControl w:val="0"/>
      <w:spacing w:after="160" w:line="240" w:lineRule="exact"/>
      <w:jc w:val="right"/>
    </w:pPr>
    <w:rPr>
      <w:sz w:val="20"/>
      <w:szCs w:val="20"/>
      <w:lang w:val="en-GB" w:eastAsia="en-US"/>
    </w:rPr>
  </w:style>
  <w:style w:type="paragraph" w:customStyle="1" w:styleId="2a">
    <w:name w:val="Знак Знак Знак Знак Знак Знак Знак Знак Знак Знак2"/>
    <w:basedOn w:val="a"/>
    <w:uiPriority w:val="99"/>
    <w:qFormat/>
    <w:rsid w:val="00613C84"/>
    <w:pPr>
      <w:widowControl w:val="0"/>
      <w:spacing w:after="160" w:line="240" w:lineRule="exact"/>
      <w:jc w:val="right"/>
    </w:pPr>
    <w:rPr>
      <w:sz w:val="20"/>
      <w:szCs w:val="20"/>
      <w:lang w:val="en-GB" w:eastAsia="en-US"/>
    </w:rPr>
  </w:style>
  <w:style w:type="paragraph" w:customStyle="1" w:styleId="1f6">
    <w:name w:val="Знак Знак Знак Знак Знак Знак Знак Знак Знак Знак1"/>
    <w:basedOn w:val="a"/>
    <w:uiPriority w:val="99"/>
    <w:qFormat/>
    <w:rsid w:val="006849F2"/>
    <w:pPr>
      <w:widowControl w:val="0"/>
      <w:spacing w:after="160" w:line="240" w:lineRule="exact"/>
      <w:jc w:val="right"/>
    </w:pPr>
    <w:rPr>
      <w:sz w:val="20"/>
      <w:szCs w:val="20"/>
      <w:lang w:val="en-GB" w:eastAsia="en-US"/>
    </w:rPr>
  </w:style>
  <w:style w:type="paragraph" w:customStyle="1" w:styleId="afff5">
    <w:name w:val="Знак Знак Знак Знак Знак Знак Знак Знак Знак Знак Знак Знак"/>
    <w:basedOn w:val="a"/>
    <w:uiPriority w:val="99"/>
    <w:qFormat/>
    <w:rsid w:val="000C02F4"/>
    <w:pPr>
      <w:widowControl w:val="0"/>
      <w:spacing w:after="160" w:line="240" w:lineRule="exact"/>
      <w:jc w:val="right"/>
    </w:pPr>
    <w:rPr>
      <w:sz w:val="20"/>
      <w:szCs w:val="20"/>
      <w:lang w:val="en-GB" w:eastAsia="en-US"/>
    </w:rPr>
  </w:style>
  <w:style w:type="paragraph" w:customStyle="1" w:styleId="1f7">
    <w:name w:val="Знак Знак1 Знак Знак Знак Знак Знак Знак"/>
    <w:basedOn w:val="a"/>
    <w:uiPriority w:val="99"/>
    <w:qFormat/>
    <w:rsid w:val="007450EF"/>
    <w:pPr>
      <w:widowControl w:val="0"/>
      <w:spacing w:after="160" w:line="240" w:lineRule="exact"/>
      <w:jc w:val="right"/>
    </w:pPr>
    <w:rPr>
      <w:sz w:val="20"/>
      <w:szCs w:val="20"/>
      <w:lang w:val="en-GB" w:eastAsia="en-US"/>
    </w:rPr>
  </w:style>
  <w:style w:type="paragraph" w:customStyle="1" w:styleId="14125">
    <w:name w:val="Стиль 14 пт Первая строка:  125 см"/>
    <w:basedOn w:val="a"/>
    <w:uiPriority w:val="99"/>
    <w:qFormat/>
    <w:rsid w:val="00717682"/>
    <w:pPr>
      <w:ind w:firstLine="709"/>
    </w:pPr>
    <w:rPr>
      <w:szCs w:val="20"/>
    </w:rPr>
  </w:style>
  <w:style w:type="paragraph" w:customStyle="1" w:styleId="2b">
    <w:name w:val="Абзац списка2"/>
    <w:basedOn w:val="a"/>
    <w:uiPriority w:val="99"/>
    <w:qFormat/>
    <w:rsid w:val="00717682"/>
    <w:pPr>
      <w:ind w:left="720"/>
    </w:pPr>
    <w:rPr>
      <w:sz w:val="26"/>
      <w:szCs w:val="26"/>
    </w:rPr>
  </w:style>
  <w:style w:type="paragraph" w:customStyle="1" w:styleId="ConsPlusNormal">
    <w:name w:val="ConsPlusNormal"/>
    <w:uiPriority w:val="99"/>
    <w:qFormat/>
    <w:rsid w:val="0047534E"/>
    <w:pPr>
      <w:ind w:firstLine="720"/>
    </w:pPr>
    <w:rPr>
      <w:rFonts w:ascii="Arial" w:hAnsi="Arial" w:cs="Arial"/>
    </w:rPr>
  </w:style>
  <w:style w:type="paragraph" w:customStyle="1" w:styleId="212">
    <w:name w:val="Знак Знак Знак2 Знак Знак Знак Знак Знак Знак1 Знак Знак Знак Знак Знак Знак Знак Знак Знак"/>
    <w:basedOn w:val="a"/>
    <w:uiPriority w:val="99"/>
    <w:qFormat/>
    <w:rsid w:val="004826B9"/>
    <w:pPr>
      <w:widowControl w:val="0"/>
      <w:spacing w:after="160" w:line="240" w:lineRule="exact"/>
      <w:jc w:val="right"/>
    </w:pPr>
    <w:rPr>
      <w:sz w:val="20"/>
      <w:szCs w:val="20"/>
      <w:lang w:val="en-GB" w:eastAsia="en-US"/>
    </w:rPr>
  </w:style>
  <w:style w:type="paragraph" w:customStyle="1" w:styleId="70">
    <w:name w:val="Основной текст (7)"/>
    <w:basedOn w:val="a"/>
    <w:link w:val="7"/>
    <w:uiPriority w:val="99"/>
    <w:qFormat/>
    <w:rsid w:val="00704BF9"/>
    <w:pPr>
      <w:shd w:val="clear" w:color="auto" w:fill="FFFFFF"/>
      <w:spacing w:before="780" w:after="960" w:line="331" w:lineRule="exact"/>
      <w:jc w:val="center"/>
    </w:pPr>
    <w:rPr>
      <w:szCs w:val="28"/>
    </w:rPr>
  </w:style>
  <w:style w:type="paragraph" w:customStyle="1" w:styleId="220">
    <w:name w:val="Основной текст 22"/>
    <w:basedOn w:val="a"/>
    <w:qFormat/>
    <w:rsid w:val="00533832"/>
    <w:pPr>
      <w:ind w:firstLine="567"/>
      <w:jc w:val="both"/>
    </w:pPr>
    <w:rPr>
      <w:sz w:val="26"/>
      <w:szCs w:val="20"/>
    </w:rPr>
  </w:style>
  <w:style w:type="paragraph" w:customStyle="1" w:styleId="37">
    <w:name w:val="Абзац списка3"/>
    <w:basedOn w:val="a"/>
    <w:uiPriority w:val="99"/>
    <w:qFormat/>
    <w:rsid w:val="00BE45BB"/>
    <w:pPr>
      <w:ind w:left="720"/>
    </w:pPr>
    <w:rPr>
      <w:sz w:val="26"/>
      <w:szCs w:val="26"/>
    </w:rPr>
  </w:style>
  <w:style w:type="paragraph" w:customStyle="1" w:styleId="Default">
    <w:name w:val="Default"/>
    <w:qFormat/>
    <w:rsid w:val="00F76D05"/>
    <w:rPr>
      <w:rFonts w:ascii="Arial" w:hAnsi="Arial" w:cs="Arial"/>
      <w:color w:val="000000"/>
      <w:sz w:val="24"/>
      <w:szCs w:val="24"/>
    </w:rPr>
  </w:style>
  <w:style w:type="paragraph" w:customStyle="1" w:styleId="afff6">
    <w:name w:val="Содержимое врезки"/>
    <w:basedOn w:val="a"/>
    <w:qFormat/>
    <w:rsid w:val="00674FFD"/>
  </w:style>
  <w:style w:type="paragraph" w:customStyle="1" w:styleId="afff7">
    <w:name w:val="Содержимое таблицы"/>
    <w:basedOn w:val="a"/>
    <w:qFormat/>
    <w:rsid w:val="00674FFD"/>
    <w:pPr>
      <w:widowControl w:val="0"/>
      <w:suppressLineNumbers/>
    </w:pPr>
  </w:style>
  <w:style w:type="paragraph" w:customStyle="1" w:styleId="afff8">
    <w:name w:val="Заголовок таблицы"/>
    <w:basedOn w:val="afff7"/>
    <w:qFormat/>
    <w:rsid w:val="00674FFD"/>
    <w:pPr>
      <w:jc w:val="center"/>
    </w:pPr>
    <w:rPr>
      <w:b/>
      <w:bCs/>
    </w:rPr>
  </w:style>
  <w:style w:type="table" w:styleId="afff9">
    <w:name w:val="Table Grid"/>
    <w:basedOn w:val="a1"/>
    <w:uiPriority w:val="99"/>
    <w:rsid w:val="00315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3345">
      <w:bodyDiv w:val="1"/>
      <w:marLeft w:val="0"/>
      <w:marRight w:val="0"/>
      <w:marTop w:val="0"/>
      <w:marBottom w:val="0"/>
      <w:divBdr>
        <w:top w:val="none" w:sz="0" w:space="0" w:color="auto"/>
        <w:left w:val="none" w:sz="0" w:space="0" w:color="auto"/>
        <w:bottom w:val="none" w:sz="0" w:space="0" w:color="auto"/>
        <w:right w:val="none" w:sz="0" w:space="0" w:color="auto"/>
      </w:divBdr>
    </w:div>
    <w:div w:id="250741054">
      <w:bodyDiv w:val="1"/>
      <w:marLeft w:val="0"/>
      <w:marRight w:val="0"/>
      <w:marTop w:val="0"/>
      <w:marBottom w:val="0"/>
      <w:divBdr>
        <w:top w:val="none" w:sz="0" w:space="0" w:color="auto"/>
        <w:left w:val="none" w:sz="0" w:space="0" w:color="auto"/>
        <w:bottom w:val="none" w:sz="0" w:space="0" w:color="auto"/>
        <w:right w:val="none" w:sz="0" w:space="0" w:color="auto"/>
      </w:divBdr>
    </w:div>
    <w:div w:id="1688939874">
      <w:bodyDiv w:val="1"/>
      <w:marLeft w:val="0"/>
      <w:marRight w:val="0"/>
      <w:marTop w:val="0"/>
      <w:marBottom w:val="0"/>
      <w:divBdr>
        <w:top w:val="none" w:sz="0" w:space="0" w:color="auto"/>
        <w:left w:val="none" w:sz="0" w:space="0" w:color="auto"/>
        <w:bottom w:val="none" w:sz="0" w:space="0" w:color="auto"/>
        <w:right w:val="none" w:sz="0" w:space="0" w:color="auto"/>
      </w:divBdr>
    </w:div>
    <w:div w:id="1840801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6C1AE-3D74-4670-B767-6507A5F3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5080</Words>
  <Characters>28962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Начальнику Всероссийского центра</vt:lpstr>
    </vt:vector>
  </TitlesOfParts>
  <Company>CRC</Company>
  <LinksUpToDate>false</LinksUpToDate>
  <CharactersWithSpaces>33975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Всероссийского центра</dc:title>
  <dc:creator>WSCMP1</dc:creator>
  <cp:lastModifiedBy>Ольга Лебедева</cp:lastModifiedBy>
  <cp:revision>2</cp:revision>
  <cp:lastPrinted>2024-06-18T10:02:00Z</cp:lastPrinted>
  <dcterms:created xsi:type="dcterms:W3CDTF">2024-08-26T10:26:00Z</dcterms:created>
  <dcterms:modified xsi:type="dcterms:W3CDTF">2024-08-26T10:26:00Z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-1363257981</vt:i4>
  </property>
</Properties>
</file>