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РОССИЙСКАЯ ФЕДЕРАЦИЯ                                                                                          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 АДМИНИСТРАЦИЯ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  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СПАССКОЕ 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 Муниципального района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 Приволжский</w:t>
      </w:r>
    </w:p>
    <w:p w:rsidR="00E50A64" w:rsidRPr="00531F82" w:rsidRDefault="00E50A64" w:rsidP="00E5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 Самарской области</w:t>
      </w:r>
    </w:p>
    <w:p w:rsidR="00E50A64" w:rsidRDefault="001B2ADC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     ПОСТАНОВЛЕНИЕ №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99</w:t>
      </w: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          от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05 апреля </w:t>
      </w: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2023 года</w:t>
      </w:r>
    </w:p>
    <w:p w:rsidR="00FE7106" w:rsidRDefault="00FE7106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«</w:t>
      </w:r>
      <w:r w:rsidR="001B2ADC"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  <w:r w:rsidR="001B2ADC"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Перечня </w:t>
      </w:r>
      <w:proofErr w:type="gramStart"/>
      <w:r w:rsidR="001B2ADC"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нормативных</w:t>
      </w:r>
      <w:proofErr w:type="gramEnd"/>
    </w:p>
    <w:p w:rsidR="00FE7106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правовых актов, содержащих </w:t>
      </w:r>
      <w:proofErr w:type="gramStart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обязательные</w:t>
      </w:r>
      <w:proofErr w:type="gramEnd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  <w:r w:rsidR="00FE71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E7106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требования, оценка соблюдения которых</w:t>
      </w:r>
    </w:p>
    <w:p w:rsidR="00FE7106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является предметом </w:t>
      </w:r>
      <w:proofErr w:type="gramStart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муниципального</w:t>
      </w:r>
      <w:proofErr w:type="gramEnd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E7106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земельного контроля в границах сельского</w:t>
      </w:r>
    </w:p>
    <w:p w:rsidR="00FE7106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района </w:t>
      </w:r>
    </w:p>
    <w:p w:rsidR="001B2ADC" w:rsidRDefault="001B2ADC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proofErr w:type="gramStart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Приволжский</w:t>
      </w:r>
      <w:proofErr w:type="gramEnd"/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Самарской области</w:t>
      </w:r>
      <w:r w:rsidR="00FE71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»</w:t>
      </w:r>
    </w:p>
    <w:p w:rsidR="00FE7106" w:rsidRDefault="00FE7106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</w:p>
    <w:p w:rsidR="00FE7106" w:rsidRPr="001B2ADC" w:rsidRDefault="00FE7106" w:rsidP="00FE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 Уставом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Приволжский Самарской области:</w:t>
      </w: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в границах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области, согласно Приложению.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Опубликовать настоящее постановление в информационном бюллетене «Вестник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Приволжский Самарской области в информационно-телеком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муникационной сети «Интернет».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</w:t>
      </w:r>
      <w:proofErr w:type="gramStart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</w:p>
    <w:p w:rsidR="001B2ADC" w:rsidRP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gramStart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Приволжский</w:t>
      </w:r>
      <w:proofErr w:type="gramEnd"/>
    </w:p>
    <w:p w:rsidR="001C4FB3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    </w:t>
      </w:r>
      <w:r w:rsidR="001C4F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                                                                  </w:t>
      </w:r>
      <w:bookmarkStart w:id="0" w:name="_GoBack"/>
      <w:bookmarkEnd w:id="0"/>
      <w:r w:rsidR="001C4F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="001632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ожин</w:t>
      </w:r>
      <w:r w:rsidR="00E5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B2ADC" w:rsidRDefault="001B2ADC" w:rsidP="001B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B2ADC" w:rsidRDefault="001B2ADC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C4FB3" w:rsidRDefault="001C4FB3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C4FB3" w:rsidRDefault="001C4FB3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C4FB3" w:rsidRDefault="001C4FB3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Default="001B2ADC" w:rsidP="001B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B2ADC" w:rsidRPr="001B2ADC" w:rsidRDefault="001B2ADC" w:rsidP="001B2A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Приложение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 постановлению администрации</w:t>
      </w:r>
    </w:p>
    <w:p w:rsidR="001B2ADC" w:rsidRPr="001B2ADC" w:rsidRDefault="001B2ADC" w:rsidP="001B2A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Спасское</w:t>
      </w:r>
      <w:proofErr w:type="gramEnd"/>
    </w:p>
    <w:p w:rsidR="001B2ADC" w:rsidRPr="001B2ADC" w:rsidRDefault="001B2ADC" w:rsidP="001B2A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муниципального района </w:t>
      </w:r>
      <w:proofErr w:type="gramStart"/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Приволжский</w:t>
      </w:r>
      <w:proofErr w:type="gramEnd"/>
    </w:p>
    <w:p w:rsidR="001B2ADC" w:rsidRPr="001B2ADC" w:rsidRDefault="001B2ADC" w:rsidP="001B2A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Самарской области от </w:t>
      </w:r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05.04.</w:t>
      </w:r>
      <w:r w:rsidRPr="001B2AD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99</w:t>
      </w: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1B2ADC" w:rsidRPr="001B2ADC" w:rsidRDefault="001B2ADC" w:rsidP="001B2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земельного контроля в границах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 w:rsidRPr="001B2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Приволжский Самарской области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3615"/>
        <w:gridCol w:w="1351"/>
        <w:gridCol w:w="1955"/>
        <w:gridCol w:w="2192"/>
      </w:tblGrid>
      <w:tr w:rsidR="00E50A64" w:rsidRPr="00E50A64" w:rsidTr="00E50A6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нормативно правового акта, дата номер утверждения</w:t>
            </w:r>
          </w:p>
        </w:tc>
        <w:tc>
          <w:tcPr>
            <w:tcW w:w="13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955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представителей сельского поселения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Спасское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gramStart"/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  <w:proofErr w:type="gramEnd"/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 «Об утверждении Положения о муниципальном земельном контроле в границах сельского поселения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Спасское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Приволжский Самарской области»</w:t>
            </w:r>
          </w:p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.09.2021 №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50/33</w:t>
            </w:r>
          </w:p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изменениями</w:t>
            </w:r>
            <w:proofErr w:type="gramEnd"/>
          </w:p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.02.2022 г. №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71.1/45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.02.2022 г. №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74/47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B2ADC" w:rsidRPr="001B2ADC" w:rsidRDefault="001B2ADC" w:rsidP="001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04.05.2022 г. № 85/51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№ 364-Ф3</w:t>
              </w:r>
              <w:proofErr w:type="gramStart"/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)</w:t>
              </w:r>
              <w:proofErr w:type="gramEnd"/>
            </w:hyperlink>
          </w:p>
          <w:p w:rsidR="001B2ADC" w:rsidRPr="001B2ADC" w:rsidRDefault="001B2ADC" w:rsidP="001B2A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Самарской области от 01.11.2007 № 115-ГД «Об административных правонарушениях на территории Самарской области»</w:t>
            </w:r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землепользования и застройки сельского поселения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Спасское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Приволжский Самарской области, принятых решением Собрания представителей сельского поселения </w:t>
            </w:r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Спасское</w:t>
            </w:r>
            <w:r w:rsidRPr="001B2A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D22C8E"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.12.2013 № </w:t>
            </w:r>
            <w:r w:rsidR="00D22C8E"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90/53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изменениями</w:t>
            </w:r>
            <w:proofErr w:type="gramEnd"/>
          </w:p>
          <w:p w:rsidR="00D22C8E" w:rsidRPr="00E50A64" w:rsidRDefault="00D22C8E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16.12.2015 №15/8, от 22.06.2016 №31/15, от 05.10.2016 №39/22, от 06.02.2018№82/43, от 08.08.2018 №94/50, от 23.10.2018 от 102/56, от 18.06.2019 №126/77, от 15.05.2020 №155/103,от 27.07.2020 №163/107, от 05.10.2020 №9/3, от 05.10.2020 №9.1/3, от 22.04.2021 №36/24,</w:t>
            </w:r>
            <w:r w:rsidR="00E50A64" w:rsidRPr="00E50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22.04.2021 №36.1/24, от 09.08.2022, от 08.07.2022 №90.1/52.2</w:t>
            </w:r>
            <w:proofErr w:type="gramEnd"/>
          </w:p>
          <w:p w:rsidR="00D22C8E" w:rsidRPr="00E50A64" w:rsidRDefault="00D22C8E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№ 364-Ф3</w:t>
              </w:r>
              <w:proofErr w:type="gramStart"/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)</w:t>
              </w:r>
              <w:proofErr w:type="gramEnd"/>
            </w:hyperlink>
          </w:p>
          <w:p w:rsidR="001B2ADC" w:rsidRPr="001B2ADC" w:rsidRDefault="001B2ADC" w:rsidP="001B2A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Самарской области от 01.11.2007 № 115-ГД «Об административных правонарушениях на территории Самарской области»</w:t>
            </w:r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24.07.2002            № 101-ФЗ «Об обороте земель сельскохозяйственного назначения»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№ 364-Ф3</w:t>
              </w:r>
              <w:proofErr w:type="gramStart"/>
              <w:r w:rsidR="001B2ADC" w:rsidRPr="001B2A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 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)</w:t>
              </w:r>
              <w:proofErr w:type="gramEnd"/>
            </w:hyperlink>
          </w:p>
          <w:p w:rsidR="001B2ADC" w:rsidRPr="001B2ADC" w:rsidRDefault="001B2ADC" w:rsidP="001B2A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Самарской области от 01.11.2007 № 115-ГД «Об административных правонарушениях на территории Самарской области»</w:t>
            </w:r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Российской Федерации от 25.10.2001 № 136-ФЗ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Российской Федерации от 30.11. 1994  № 51-ФЗ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Самарской области от 11.03.2005 № 94-ГД «О земле»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            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закон от 31.07.2020</w:t>
            </w:r>
          </w:p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№ 248-ФЗ </w:t>
            </w:r>
            <w:r w:rsidRPr="001B2AD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</w:tc>
      </w:tr>
      <w:tr w:rsidR="00E50A64" w:rsidRPr="00E50A64" w:rsidTr="00E50A64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Постановление Правительства РФ от 03.12.2014 № 1300</w:t>
            </w:r>
            <w:r w:rsidRPr="001B2A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«Об утверждении перечня видов </w:t>
            </w:r>
            <w:r w:rsidRPr="001B2A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1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 в полном объеме</w:t>
            </w:r>
          </w:p>
        </w:tc>
        <w:tc>
          <w:tcPr>
            <w:tcW w:w="195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B2ADC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</w:t>
            </w:r>
            <w:r w:rsidRPr="001B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ADC" w:rsidRPr="001B2ADC" w:rsidRDefault="001C4FB3" w:rsidP="001B2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h2732" w:tgtFrame="_blank" w:history="1"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t xml:space="preserve">Кодекс Российской Федерации об административных </w:t>
              </w:r>
              <w:r w:rsidR="001B2ADC" w:rsidRPr="001B2ADC">
                <w:rPr>
                  <w:rFonts w:ascii="Times New Roman" w:eastAsia="Times New Roman" w:hAnsi="Times New Roman" w:cs="Times New Roman"/>
                  <w:color w:val="0263B2"/>
                  <w:sz w:val="20"/>
                  <w:szCs w:val="20"/>
                  <w:u w:val="single"/>
                  <w:lang w:eastAsia="ru-RU"/>
                </w:rPr>
                <w:lastRenderedPageBreak/>
                <w:t>правонарушениях" от 30.12.2001 № 195-ФЗ</w:t>
              </w:r>
            </w:hyperlink>
          </w:p>
        </w:tc>
      </w:tr>
    </w:tbl>
    <w:p w:rsidR="00BB1D42" w:rsidRPr="002F740E" w:rsidRDefault="00BB1D42" w:rsidP="002F740E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BB1D42" w:rsidRPr="002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766F"/>
    <w:multiLevelType w:val="multilevel"/>
    <w:tmpl w:val="C1A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27B5E"/>
    <w:multiLevelType w:val="multilevel"/>
    <w:tmpl w:val="2D68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5"/>
    <w:rsid w:val="00163297"/>
    <w:rsid w:val="001B2ADC"/>
    <w:rsid w:val="001C4FB3"/>
    <w:rsid w:val="002F740E"/>
    <w:rsid w:val="00320B95"/>
    <w:rsid w:val="00BB1D42"/>
    <w:rsid w:val="00BE2B51"/>
    <w:rsid w:val="00D22C8E"/>
    <w:rsid w:val="00E50A64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94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33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3840" TargetMode="External"/><Relationship Id="rId13" Type="http://schemas.openxmlformats.org/officeDocument/2006/relationships/hyperlink" Target="https://normativ.kontur.ru/document?moduleId=1&amp;documentId=413840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3840" TargetMode="External"/><Relationship Id="rId12" Type="http://schemas.openxmlformats.org/officeDocument/2006/relationships/hyperlink" Target="https://normativ.kontur.ru/document?moduleId=1&amp;documentId=4138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138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413840" TargetMode="External"/><Relationship Id="rId10" Type="http://schemas.openxmlformats.org/officeDocument/2006/relationships/hyperlink" Target="https://normativ.kontur.ru/document?moduleId=1&amp;documentId=4138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13840" TargetMode="External"/><Relationship Id="rId14" Type="http://schemas.openxmlformats.org/officeDocument/2006/relationships/hyperlink" Target="https://normativ.kontur.ru/document?moduleId=1&amp;documentId=413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BD3B-23CB-4DBA-AD29-D5635EB6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2023-04-06T05:16:00Z</cp:lastPrinted>
  <dcterms:created xsi:type="dcterms:W3CDTF">2023-04-05T12:09:00Z</dcterms:created>
  <dcterms:modified xsi:type="dcterms:W3CDTF">2023-04-06T05:23:00Z</dcterms:modified>
</cp:coreProperties>
</file>