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63" w:rsidRPr="00DB5AB0" w:rsidRDefault="00264563" w:rsidP="00264563">
      <w:pPr>
        <w:tabs>
          <w:tab w:val="left" w:pos="4680"/>
        </w:tabs>
        <w:ind w:left="360" w:right="5035"/>
        <w:contextualSpacing/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264563" w:rsidRPr="00676C54" w:rsidRDefault="00B16ACE" w:rsidP="00264563">
      <w:pPr>
        <w:ind w:left="540"/>
        <w:contextualSpacing/>
        <w:rPr>
          <w:b/>
          <w:i/>
          <w:sz w:val="36"/>
          <w:szCs w:val="36"/>
        </w:rPr>
      </w:pPr>
      <w:r>
        <w:rPr>
          <w:b/>
          <w:sz w:val="44"/>
          <w:szCs w:val="44"/>
        </w:rPr>
        <w:t xml:space="preserve">Постановление № 33 </w:t>
      </w:r>
      <w:r w:rsidR="00264563" w:rsidRPr="00691497">
        <w:rPr>
          <w:b/>
          <w:sz w:val="44"/>
          <w:szCs w:val="44"/>
        </w:rPr>
        <w:t xml:space="preserve">от </w:t>
      </w:r>
      <w:r w:rsidR="0002625A" w:rsidRPr="00691497">
        <w:rPr>
          <w:b/>
          <w:sz w:val="44"/>
          <w:szCs w:val="44"/>
        </w:rPr>
        <w:t>14</w:t>
      </w:r>
      <w:r w:rsidR="00264563" w:rsidRPr="00691497">
        <w:rPr>
          <w:b/>
          <w:sz w:val="44"/>
          <w:szCs w:val="44"/>
        </w:rPr>
        <w:t xml:space="preserve"> </w:t>
      </w:r>
      <w:r w:rsidR="0002625A" w:rsidRPr="00691497">
        <w:rPr>
          <w:b/>
          <w:sz w:val="44"/>
          <w:szCs w:val="44"/>
        </w:rPr>
        <w:t>мая 2020</w:t>
      </w:r>
      <w:r w:rsidR="00264563" w:rsidRPr="00691497">
        <w:rPr>
          <w:b/>
          <w:sz w:val="44"/>
          <w:szCs w:val="44"/>
        </w:rPr>
        <w:t xml:space="preserve"> года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p w:rsidR="0002625A" w:rsidRPr="005C520A" w:rsidRDefault="0002625A" w:rsidP="0002625A">
      <w:pPr>
        <w:jc w:val="center"/>
        <w:rPr>
          <w:b/>
          <w:szCs w:val="28"/>
          <w:lang w:eastAsia="ar-SA"/>
        </w:rPr>
      </w:pPr>
      <w:r w:rsidRPr="005C520A">
        <w:rPr>
          <w:b/>
          <w:szCs w:val="28"/>
          <w:lang w:eastAsia="ar-SA"/>
        </w:rPr>
        <w:t xml:space="preserve">О согласии с проектом изменений в Правила землепользования </w:t>
      </w:r>
    </w:p>
    <w:p w:rsidR="0002625A" w:rsidRPr="008C632F" w:rsidRDefault="0002625A" w:rsidP="0002625A">
      <w:pPr>
        <w:jc w:val="center"/>
        <w:rPr>
          <w:b/>
          <w:szCs w:val="28"/>
          <w:lang w:eastAsia="ar-SA"/>
        </w:rPr>
      </w:pPr>
      <w:proofErr w:type="gramStart"/>
      <w:r w:rsidRPr="005C520A">
        <w:rPr>
          <w:b/>
          <w:szCs w:val="28"/>
          <w:lang w:eastAsia="ar-SA"/>
        </w:rPr>
        <w:t xml:space="preserve">и застройки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 и направлении его в Собрание представителей </w:t>
      </w:r>
      <w:r w:rsidR="00E342A5">
        <w:rPr>
          <w:b/>
          <w:szCs w:val="28"/>
          <w:lang w:eastAsia="ar-SA"/>
        </w:rPr>
        <w:t>сельского поселения Спасское муниципального района Приволжский</w:t>
      </w:r>
      <w:r w:rsidRPr="005C520A">
        <w:rPr>
          <w:b/>
          <w:szCs w:val="28"/>
          <w:lang w:eastAsia="ar-SA"/>
        </w:rPr>
        <w:t xml:space="preserve"> Самарской области</w:t>
      </w:r>
      <w:proofErr w:type="gramEnd"/>
    </w:p>
    <w:p w:rsidR="00AA71E3" w:rsidRPr="00FF6313" w:rsidRDefault="00AA71E3" w:rsidP="00264563">
      <w:pPr>
        <w:contextualSpacing/>
      </w:pPr>
    </w:p>
    <w:p w:rsidR="00AA71E3" w:rsidRDefault="00AA71E3" w:rsidP="00264563">
      <w:pPr>
        <w:contextualSpacing/>
      </w:pPr>
    </w:p>
    <w:p w:rsidR="00264563" w:rsidRPr="00264563" w:rsidRDefault="00E342A5" w:rsidP="00264563">
      <w:pPr>
        <w:ind w:firstLine="709"/>
        <w:contextualSpacing/>
        <w:jc w:val="both"/>
        <w:rPr>
          <w:sz w:val="18"/>
        </w:rPr>
      </w:pPr>
      <w:proofErr w:type="gramStart"/>
      <w:r w:rsidRPr="005C520A">
        <w:rPr>
          <w:szCs w:val="28"/>
        </w:rPr>
        <w:t>Рассмотрев заключени</w:t>
      </w:r>
      <w:r>
        <w:rPr>
          <w:szCs w:val="28"/>
        </w:rPr>
        <w:t>е</w:t>
      </w:r>
      <w:r w:rsidRPr="005C520A">
        <w:rPr>
          <w:szCs w:val="28"/>
        </w:rPr>
        <w:t xml:space="preserve"> о результатах публичных слушаний от 1</w:t>
      </w:r>
      <w:r>
        <w:rPr>
          <w:szCs w:val="28"/>
        </w:rPr>
        <w:t>3</w:t>
      </w:r>
      <w:r w:rsidRPr="005C520A">
        <w:rPr>
          <w:szCs w:val="28"/>
        </w:rPr>
        <w:t>.0</w:t>
      </w:r>
      <w:r>
        <w:rPr>
          <w:szCs w:val="28"/>
        </w:rPr>
        <w:t>5</w:t>
      </w:r>
      <w:r w:rsidRPr="005C520A">
        <w:rPr>
          <w:szCs w:val="28"/>
        </w:rPr>
        <w:t xml:space="preserve">.2020 проект решения Собрания представителей </w:t>
      </w:r>
      <w:r>
        <w:rPr>
          <w:szCs w:val="28"/>
        </w:rPr>
        <w:t>сельского поселения Спасское муниципального района Приволжский</w:t>
      </w:r>
      <w:r w:rsidRPr="005C520A">
        <w:rPr>
          <w:szCs w:val="28"/>
        </w:rPr>
        <w:t xml:space="preserve"> «О внесении изменений в Правила землепользования и застройки </w:t>
      </w:r>
      <w:r>
        <w:rPr>
          <w:szCs w:val="28"/>
        </w:rPr>
        <w:t>сельского поселения Спасское</w:t>
      </w:r>
      <w:r w:rsidRPr="005C520A">
        <w:rPr>
          <w:szCs w:val="28"/>
        </w:rPr>
        <w:t xml:space="preserve"> муниципальн</w:t>
      </w:r>
      <w:r>
        <w:rPr>
          <w:szCs w:val="28"/>
        </w:rPr>
        <w:t xml:space="preserve">ого района Приволжский </w:t>
      </w:r>
      <w:r w:rsidRPr="005C520A">
        <w:rPr>
          <w:szCs w:val="28"/>
        </w:rPr>
        <w:t xml:space="preserve"> Самарской области», руководствуясь частью 16 статьи 31 Градостроительного кодекса Российской Федерации,</w:t>
      </w:r>
      <w:proofErr w:type="gramEnd"/>
    </w:p>
    <w:p w:rsidR="00AA71E3" w:rsidRDefault="00AA71E3" w:rsidP="00264563">
      <w:pPr>
        <w:contextualSpacing/>
        <w:jc w:val="center"/>
        <w:rPr>
          <w:b/>
        </w:rPr>
      </w:pPr>
      <w:r w:rsidRPr="00264563">
        <w:rPr>
          <w:b/>
        </w:rPr>
        <w:t>ПОСТАНОВЛ</w:t>
      </w:r>
      <w:r w:rsidR="00264563">
        <w:rPr>
          <w:b/>
        </w:rPr>
        <w:t>ЯЮ</w:t>
      </w:r>
      <w:r w:rsidRPr="00264563">
        <w:rPr>
          <w:b/>
        </w:rPr>
        <w:t>:</w:t>
      </w:r>
    </w:p>
    <w:p w:rsidR="00264563" w:rsidRPr="00264563" w:rsidRDefault="00264563" w:rsidP="00264563">
      <w:pPr>
        <w:contextualSpacing/>
        <w:jc w:val="center"/>
        <w:rPr>
          <w:b/>
          <w:sz w:val="14"/>
        </w:rPr>
      </w:pPr>
    </w:p>
    <w:p w:rsidR="00AA71E3" w:rsidRPr="00E342A5" w:rsidRDefault="00AA71E3" w:rsidP="00E342A5">
      <w:pPr>
        <w:ind w:firstLine="709"/>
        <w:jc w:val="both"/>
        <w:rPr>
          <w:szCs w:val="28"/>
        </w:rPr>
      </w:pPr>
      <w:r>
        <w:t xml:space="preserve">1. </w:t>
      </w:r>
      <w:r w:rsidR="00E342A5" w:rsidRPr="005C520A">
        <w:rPr>
          <w:szCs w:val="28"/>
        </w:rPr>
        <w:t xml:space="preserve">Согласиться с проектом решения Собрания представителей </w:t>
      </w:r>
      <w:r w:rsidR="00E342A5">
        <w:rPr>
          <w:szCs w:val="28"/>
        </w:rPr>
        <w:t xml:space="preserve">сельского поселения </w:t>
      </w:r>
      <w:proofErr w:type="gramStart"/>
      <w:r w:rsidR="00E342A5">
        <w:rPr>
          <w:szCs w:val="28"/>
        </w:rPr>
        <w:t>Спасское</w:t>
      </w:r>
      <w:proofErr w:type="gramEnd"/>
      <w:r w:rsidR="00E342A5">
        <w:rPr>
          <w:szCs w:val="28"/>
        </w:rPr>
        <w:t xml:space="preserve"> муниципального района Приволжский Самарской области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</w:t>
      </w:r>
      <w:r w:rsidR="00E342A5">
        <w:rPr>
          <w:szCs w:val="28"/>
        </w:rPr>
        <w:t>она Приволжский Самарской области»</w:t>
      </w:r>
      <w:r w:rsidR="00E342A5" w:rsidRPr="005C520A">
        <w:rPr>
          <w:szCs w:val="28"/>
        </w:rPr>
        <w:t>.</w:t>
      </w:r>
    </w:p>
    <w:p w:rsidR="00AA71E3" w:rsidRDefault="00AA71E3" w:rsidP="00264563">
      <w:pPr>
        <w:ind w:firstLine="709"/>
        <w:contextualSpacing/>
        <w:jc w:val="both"/>
      </w:pPr>
      <w:r>
        <w:t>2.</w:t>
      </w:r>
      <w:r w:rsidR="00E342A5" w:rsidRPr="00E342A5">
        <w:rPr>
          <w:szCs w:val="28"/>
        </w:rPr>
        <w:t xml:space="preserve"> </w:t>
      </w:r>
      <w:proofErr w:type="gramStart"/>
      <w:r w:rsidR="00E342A5" w:rsidRPr="005C520A">
        <w:rPr>
          <w:szCs w:val="28"/>
        </w:rPr>
        <w:t>Направить проект решения Собрания предст</w:t>
      </w:r>
      <w:r w:rsidR="00E342A5">
        <w:rPr>
          <w:szCs w:val="28"/>
        </w:rPr>
        <w:t>авителей сельского поселения Спасское муниципального района Приволжский</w:t>
      </w:r>
      <w:r w:rsidR="00E342A5" w:rsidRPr="005C520A">
        <w:rPr>
          <w:szCs w:val="28"/>
        </w:rPr>
        <w:t xml:space="preserve"> «О внесении изменений в Правила землепользования и застройки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</w:t>
      </w:r>
      <w:r w:rsidR="00E342A5">
        <w:rPr>
          <w:szCs w:val="28"/>
        </w:rPr>
        <w:t>на Приволжский Самарской области»</w:t>
      </w:r>
      <w:r w:rsidR="00E342A5" w:rsidRPr="005C520A">
        <w:rPr>
          <w:szCs w:val="28"/>
        </w:rPr>
        <w:t xml:space="preserve"> на рассмотрение в Собрание представителей </w:t>
      </w:r>
      <w:r w:rsidR="00E342A5">
        <w:rPr>
          <w:szCs w:val="28"/>
        </w:rPr>
        <w:t>сельского поселения Спасское</w:t>
      </w:r>
      <w:r w:rsidR="00E342A5" w:rsidRPr="005C520A">
        <w:rPr>
          <w:szCs w:val="28"/>
        </w:rPr>
        <w:t xml:space="preserve"> муниципального района </w:t>
      </w:r>
      <w:r w:rsidR="00E342A5">
        <w:rPr>
          <w:szCs w:val="28"/>
        </w:rPr>
        <w:t xml:space="preserve">Приволжский </w:t>
      </w:r>
      <w:r w:rsidR="00E342A5" w:rsidRPr="005C520A">
        <w:rPr>
          <w:szCs w:val="28"/>
        </w:rPr>
        <w:t>Самарской области.</w:t>
      </w:r>
      <w:proofErr w:type="gramEnd"/>
    </w:p>
    <w:p w:rsidR="00AA71E3" w:rsidRDefault="00AA71E3" w:rsidP="00264563">
      <w:pPr>
        <w:ind w:firstLine="709"/>
        <w:contextualSpacing/>
        <w:jc w:val="both"/>
      </w:pPr>
      <w:r>
        <w:t>3. Настоящее постановление вступает в силу со дня его подписания.</w:t>
      </w:r>
    </w:p>
    <w:p w:rsidR="00AA71E3" w:rsidRDefault="00AA71E3" w:rsidP="00264563">
      <w:pPr>
        <w:ind w:firstLine="709"/>
        <w:contextualSpacing/>
        <w:jc w:val="both"/>
      </w:pPr>
    </w:p>
    <w:p w:rsidR="00AA71E3" w:rsidRDefault="00AA71E3" w:rsidP="00264563">
      <w:pPr>
        <w:ind w:firstLine="709"/>
        <w:contextualSpacing/>
        <w:jc w:val="both"/>
      </w:pPr>
    </w:p>
    <w:p w:rsidR="00264563" w:rsidRDefault="00AA71E3" w:rsidP="00264563">
      <w:pPr>
        <w:contextualSpacing/>
        <w:jc w:val="both"/>
      </w:pPr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:rsidR="00BF1525" w:rsidRDefault="00AA71E3" w:rsidP="00264563">
      <w:pPr>
        <w:contextualSpacing/>
        <w:jc w:val="both"/>
      </w:pPr>
      <w:r>
        <w:t xml:space="preserve">поселения </w:t>
      </w:r>
      <w:r w:rsidR="00D70362">
        <w:rPr>
          <w:noProof/>
        </w:rPr>
        <w:t>Спасское</w:t>
      </w:r>
      <w:r>
        <w:tab/>
      </w:r>
      <w:r>
        <w:tab/>
        <w:t xml:space="preserve">       </w:t>
      </w:r>
      <w:r w:rsidR="00711A94">
        <w:t xml:space="preserve">                    </w:t>
      </w:r>
      <w:r w:rsidR="00D70362">
        <w:t xml:space="preserve">  </w:t>
      </w:r>
      <w:r w:rsidR="00264563">
        <w:t xml:space="preserve">                       </w:t>
      </w:r>
      <w:r w:rsidR="00D70362">
        <w:t xml:space="preserve">  </w:t>
      </w:r>
      <w:bookmarkStart w:id="0" w:name="_GoBack"/>
      <w:bookmarkEnd w:id="0"/>
      <w:r w:rsidR="00D70362">
        <w:t>Ф</w:t>
      </w:r>
      <w:r w:rsidR="00D70362" w:rsidRPr="00264563">
        <w:t>.</w:t>
      </w:r>
      <w:r w:rsidR="00D70362">
        <w:t>З</w:t>
      </w:r>
      <w:r w:rsidR="00D70362" w:rsidRPr="00264563">
        <w:t>.</w:t>
      </w:r>
      <w:r w:rsidR="00264563">
        <w:t xml:space="preserve"> </w:t>
      </w:r>
      <w:r w:rsidR="00D70362">
        <w:t>Закиров</w:t>
      </w:r>
    </w:p>
    <w:sectPr w:rsidR="00BF1525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1E3"/>
    <w:rsid w:val="0000115F"/>
    <w:rsid w:val="0002625A"/>
    <w:rsid w:val="00041735"/>
    <w:rsid w:val="000D4A43"/>
    <w:rsid w:val="000E05B1"/>
    <w:rsid w:val="00110A27"/>
    <w:rsid w:val="00192520"/>
    <w:rsid w:val="00222DA3"/>
    <w:rsid w:val="00251C54"/>
    <w:rsid w:val="00261E23"/>
    <w:rsid w:val="00264563"/>
    <w:rsid w:val="00295C15"/>
    <w:rsid w:val="002D4454"/>
    <w:rsid w:val="002E0B2B"/>
    <w:rsid w:val="002F6093"/>
    <w:rsid w:val="003855A1"/>
    <w:rsid w:val="003F0FC7"/>
    <w:rsid w:val="00437FFE"/>
    <w:rsid w:val="00553769"/>
    <w:rsid w:val="006074AC"/>
    <w:rsid w:val="00676C54"/>
    <w:rsid w:val="00681777"/>
    <w:rsid w:val="00691497"/>
    <w:rsid w:val="00711A94"/>
    <w:rsid w:val="00737FCB"/>
    <w:rsid w:val="00817115"/>
    <w:rsid w:val="00885A2E"/>
    <w:rsid w:val="00947AB3"/>
    <w:rsid w:val="00990100"/>
    <w:rsid w:val="00AA1184"/>
    <w:rsid w:val="00AA71E3"/>
    <w:rsid w:val="00AC2993"/>
    <w:rsid w:val="00B16ACE"/>
    <w:rsid w:val="00B81CE7"/>
    <w:rsid w:val="00BF1525"/>
    <w:rsid w:val="00D70362"/>
    <w:rsid w:val="00DD34C1"/>
    <w:rsid w:val="00DD6C37"/>
    <w:rsid w:val="00DD795F"/>
    <w:rsid w:val="00DF2BA4"/>
    <w:rsid w:val="00E2528B"/>
    <w:rsid w:val="00E342A5"/>
    <w:rsid w:val="00EC25F9"/>
    <w:rsid w:val="00F5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Крыжевой</cp:lastModifiedBy>
  <cp:revision>64</cp:revision>
  <cp:lastPrinted>2020-05-14T11:24:00Z</cp:lastPrinted>
  <dcterms:created xsi:type="dcterms:W3CDTF">2014-04-29T08:52:00Z</dcterms:created>
  <dcterms:modified xsi:type="dcterms:W3CDTF">2020-05-14T11:25:00Z</dcterms:modified>
</cp:coreProperties>
</file>