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04" w:rsidRDefault="00BD0204" w:rsidP="00BD0204">
      <w:pPr>
        <w:spacing w:line="276" w:lineRule="auto"/>
        <w:jc w:val="both"/>
        <w:rPr>
          <w:sz w:val="24"/>
          <w:szCs w:val="24"/>
        </w:rPr>
      </w:pPr>
      <w:r>
        <w:rPr>
          <w:sz w:val="24"/>
          <w:szCs w:val="24"/>
        </w:rPr>
        <w:t xml:space="preserve">  </w:t>
      </w:r>
    </w:p>
    <w:tbl>
      <w:tblPr>
        <w:tblW w:w="9864" w:type="dxa"/>
        <w:tblInd w:w="-70" w:type="dxa"/>
        <w:tblLayout w:type="fixed"/>
        <w:tblCellMar>
          <w:left w:w="70" w:type="dxa"/>
          <w:right w:w="70" w:type="dxa"/>
        </w:tblCellMar>
        <w:tblLook w:val="04A0" w:firstRow="1" w:lastRow="0" w:firstColumn="1" w:lastColumn="0" w:noHBand="0" w:noVBand="1"/>
      </w:tblPr>
      <w:tblGrid>
        <w:gridCol w:w="5102"/>
        <w:gridCol w:w="560"/>
        <w:gridCol w:w="4202"/>
      </w:tblGrid>
      <w:tr w:rsidR="00BD0204" w:rsidRPr="00BB1195" w:rsidTr="00BD0204">
        <w:trPr>
          <w:trHeight w:val="3803"/>
        </w:trPr>
        <w:tc>
          <w:tcPr>
            <w:tcW w:w="5102" w:type="dxa"/>
          </w:tcPr>
          <w:p w:rsidR="00BD0204" w:rsidRPr="009B0893" w:rsidRDefault="00BD0204" w:rsidP="00BD0204">
            <w:pPr>
              <w:jc w:val="center"/>
              <w:rPr>
                <w:sz w:val="28"/>
                <w:szCs w:val="28"/>
              </w:rPr>
            </w:pPr>
            <w:r w:rsidRPr="009B0893">
              <w:rPr>
                <w:sz w:val="28"/>
                <w:szCs w:val="28"/>
              </w:rPr>
              <w:object w:dxaOrig="2625"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47.3pt" o:ole="">
                  <v:imagedata r:id="rId6" o:title=""/>
                </v:shape>
                <o:OLEObject Type="Embed" ProgID="PBrush" ShapeID="_x0000_i1025" DrawAspect="Content" ObjectID="_1756554577" r:id="rId7"/>
              </w:object>
            </w:r>
          </w:p>
          <w:p w:rsidR="00BD0204" w:rsidRPr="009B0893" w:rsidRDefault="00BD0204" w:rsidP="00BD0204">
            <w:pPr>
              <w:jc w:val="center"/>
              <w:rPr>
                <w:b/>
                <w:sz w:val="28"/>
                <w:szCs w:val="28"/>
              </w:rPr>
            </w:pPr>
            <w:r w:rsidRPr="009B0893">
              <w:rPr>
                <w:b/>
                <w:sz w:val="28"/>
                <w:szCs w:val="28"/>
              </w:rPr>
              <w:t>Российская Федерация</w:t>
            </w:r>
          </w:p>
          <w:p w:rsidR="00BD0204" w:rsidRPr="009B0893" w:rsidRDefault="00BD0204" w:rsidP="00BD0204">
            <w:pPr>
              <w:jc w:val="center"/>
              <w:rPr>
                <w:b/>
                <w:sz w:val="28"/>
                <w:szCs w:val="28"/>
              </w:rPr>
            </w:pPr>
            <w:r w:rsidRPr="009B0893">
              <w:rPr>
                <w:b/>
                <w:sz w:val="28"/>
                <w:szCs w:val="28"/>
              </w:rPr>
              <w:t xml:space="preserve">Администрация </w:t>
            </w:r>
          </w:p>
          <w:p w:rsidR="00BD0204" w:rsidRPr="009B0893" w:rsidRDefault="00BD0204" w:rsidP="00BD0204">
            <w:pPr>
              <w:jc w:val="center"/>
              <w:rPr>
                <w:b/>
                <w:sz w:val="28"/>
                <w:szCs w:val="28"/>
              </w:rPr>
            </w:pPr>
            <w:r w:rsidRPr="009B0893">
              <w:rPr>
                <w:b/>
                <w:sz w:val="28"/>
                <w:szCs w:val="28"/>
              </w:rPr>
              <w:t>сельского поселения</w:t>
            </w:r>
          </w:p>
          <w:p w:rsidR="00BD0204" w:rsidRPr="009B0893" w:rsidRDefault="00BD0204" w:rsidP="00BD0204">
            <w:pPr>
              <w:jc w:val="center"/>
              <w:rPr>
                <w:b/>
                <w:sz w:val="28"/>
                <w:szCs w:val="28"/>
              </w:rPr>
            </w:pPr>
            <w:r w:rsidRPr="009B0893">
              <w:rPr>
                <w:b/>
                <w:sz w:val="28"/>
                <w:szCs w:val="28"/>
              </w:rPr>
              <w:t xml:space="preserve"> Спасское</w:t>
            </w:r>
          </w:p>
          <w:p w:rsidR="00BD0204" w:rsidRPr="009B0893" w:rsidRDefault="00BD0204" w:rsidP="00BD0204">
            <w:pPr>
              <w:jc w:val="center"/>
              <w:rPr>
                <w:b/>
                <w:sz w:val="28"/>
                <w:szCs w:val="28"/>
              </w:rPr>
            </w:pPr>
            <w:r w:rsidRPr="009B0893">
              <w:rPr>
                <w:b/>
                <w:sz w:val="28"/>
                <w:szCs w:val="28"/>
              </w:rPr>
              <w:t xml:space="preserve"> муниципального района </w:t>
            </w:r>
          </w:p>
          <w:p w:rsidR="00BD0204" w:rsidRPr="009B0893" w:rsidRDefault="00BD0204" w:rsidP="00BD0204">
            <w:pPr>
              <w:jc w:val="center"/>
              <w:rPr>
                <w:b/>
                <w:sz w:val="28"/>
                <w:szCs w:val="28"/>
              </w:rPr>
            </w:pPr>
            <w:r w:rsidRPr="009B0893">
              <w:rPr>
                <w:b/>
                <w:sz w:val="28"/>
                <w:szCs w:val="28"/>
              </w:rPr>
              <w:t xml:space="preserve">Приволжский </w:t>
            </w:r>
          </w:p>
          <w:p w:rsidR="00BD0204" w:rsidRPr="009B0893" w:rsidRDefault="00BD0204" w:rsidP="00BD0204">
            <w:pPr>
              <w:jc w:val="center"/>
              <w:rPr>
                <w:b/>
                <w:sz w:val="28"/>
                <w:szCs w:val="28"/>
              </w:rPr>
            </w:pPr>
            <w:r w:rsidRPr="009B0893">
              <w:rPr>
                <w:b/>
                <w:sz w:val="28"/>
                <w:szCs w:val="28"/>
              </w:rPr>
              <w:t>Самарской области</w:t>
            </w:r>
          </w:p>
          <w:p w:rsidR="00BD0204" w:rsidRPr="009B0893" w:rsidRDefault="00BD0204" w:rsidP="00BD0204">
            <w:pPr>
              <w:rPr>
                <w:sz w:val="28"/>
                <w:szCs w:val="28"/>
              </w:rPr>
            </w:pPr>
          </w:p>
        </w:tc>
        <w:tc>
          <w:tcPr>
            <w:tcW w:w="560" w:type="dxa"/>
          </w:tcPr>
          <w:p w:rsidR="00BD0204" w:rsidRPr="009B0893" w:rsidRDefault="00BD0204" w:rsidP="00BD0204">
            <w:pPr>
              <w:spacing w:line="360" w:lineRule="auto"/>
              <w:rPr>
                <w:sz w:val="28"/>
                <w:szCs w:val="28"/>
              </w:rPr>
            </w:pPr>
          </w:p>
        </w:tc>
        <w:tc>
          <w:tcPr>
            <w:tcW w:w="4202" w:type="dxa"/>
            <w:vAlign w:val="center"/>
          </w:tcPr>
          <w:p w:rsidR="00BD0204" w:rsidRPr="009B0893" w:rsidRDefault="00BD0204" w:rsidP="00BD0204">
            <w:pPr>
              <w:jc w:val="center"/>
              <w:textAlignment w:val="baseline"/>
              <w:rPr>
                <w:rFonts w:ascii="Segoe UI" w:hAnsi="Segoe UI" w:cs="Segoe UI"/>
                <w:sz w:val="28"/>
                <w:szCs w:val="28"/>
              </w:rPr>
            </w:pPr>
            <w:r w:rsidRPr="009B0893">
              <w:rPr>
                <w:sz w:val="28"/>
                <w:szCs w:val="28"/>
              </w:rPr>
              <w:t> </w:t>
            </w:r>
          </w:p>
          <w:p w:rsidR="00BD0204" w:rsidRPr="009B0893" w:rsidRDefault="00BD0204" w:rsidP="00BD0204">
            <w:pPr>
              <w:textAlignment w:val="baseline"/>
              <w:rPr>
                <w:rFonts w:ascii="Segoe UI" w:hAnsi="Segoe UI" w:cs="Segoe UI"/>
                <w:sz w:val="28"/>
                <w:szCs w:val="28"/>
              </w:rPr>
            </w:pPr>
          </w:p>
          <w:p w:rsidR="00BD0204" w:rsidRDefault="00BD0204" w:rsidP="00BD0204">
            <w:pPr>
              <w:jc w:val="center"/>
              <w:textAlignment w:val="baseline"/>
              <w:rPr>
                <w:sz w:val="24"/>
                <w:szCs w:val="24"/>
              </w:rPr>
            </w:pPr>
          </w:p>
          <w:p w:rsidR="00BD0204" w:rsidRPr="009B0893" w:rsidRDefault="00BD0204" w:rsidP="00BD0204">
            <w:pPr>
              <w:jc w:val="center"/>
              <w:textAlignment w:val="baseline"/>
              <w:rPr>
                <w:sz w:val="24"/>
                <w:szCs w:val="24"/>
              </w:rPr>
            </w:pPr>
          </w:p>
          <w:p w:rsidR="00BD0204" w:rsidRPr="009B0893" w:rsidRDefault="00BD0204" w:rsidP="00BD0204">
            <w:pPr>
              <w:jc w:val="center"/>
              <w:textAlignment w:val="baseline"/>
              <w:rPr>
                <w:b/>
                <w:sz w:val="24"/>
                <w:szCs w:val="24"/>
              </w:rPr>
            </w:pPr>
          </w:p>
          <w:p w:rsidR="00BD0204" w:rsidRPr="009B0893" w:rsidRDefault="00BD0204" w:rsidP="00BD0204">
            <w:pPr>
              <w:jc w:val="center"/>
              <w:textAlignment w:val="baseline"/>
              <w:rPr>
                <w:sz w:val="28"/>
                <w:szCs w:val="28"/>
              </w:rPr>
            </w:pPr>
          </w:p>
          <w:p w:rsidR="00BD0204" w:rsidRPr="009B0893" w:rsidRDefault="00BD0204" w:rsidP="00BD0204">
            <w:pPr>
              <w:jc w:val="center"/>
              <w:textAlignment w:val="baseline"/>
              <w:rPr>
                <w:rFonts w:ascii="Segoe UI" w:hAnsi="Segoe UI" w:cs="Segoe UI"/>
                <w:sz w:val="28"/>
                <w:szCs w:val="28"/>
              </w:rPr>
            </w:pPr>
          </w:p>
          <w:p w:rsidR="00BD0204" w:rsidRPr="009B0893" w:rsidRDefault="00BD0204" w:rsidP="00BD0204">
            <w:pPr>
              <w:spacing w:before="120"/>
              <w:jc w:val="center"/>
              <w:rPr>
                <w:sz w:val="28"/>
                <w:szCs w:val="28"/>
              </w:rPr>
            </w:pPr>
          </w:p>
        </w:tc>
      </w:tr>
    </w:tbl>
    <w:p w:rsidR="000A3B0B" w:rsidRPr="00F61599" w:rsidRDefault="000A3B0B" w:rsidP="00BA662C">
      <w:pPr>
        <w:spacing w:line="276" w:lineRule="auto"/>
        <w:jc w:val="both"/>
        <w:rPr>
          <w:b/>
        </w:rPr>
      </w:pPr>
      <w:r w:rsidRPr="00F61599">
        <w:rPr>
          <w:b/>
        </w:rPr>
        <w:t xml:space="preserve">      ПОСТАНОВЛЕНИЕ №</w:t>
      </w:r>
      <w:r w:rsidR="007B70DC" w:rsidRPr="00F61599">
        <w:rPr>
          <w:b/>
        </w:rPr>
        <w:t xml:space="preserve"> </w:t>
      </w:r>
      <w:r w:rsidR="00BD0204" w:rsidRPr="00F61599">
        <w:rPr>
          <w:b/>
        </w:rPr>
        <w:t>144.1</w:t>
      </w:r>
    </w:p>
    <w:p w:rsidR="000A3B0B" w:rsidRPr="00D26395" w:rsidRDefault="000A3B0B" w:rsidP="00BA662C">
      <w:pPr>
        <w:spacing w:line="276" w:lineRule="auto"/>
        <w:jc w:val="both"/>
        <w:rPr>
          <w:sz w:val="24"/>
          <w:szCs w:val="24"/>
          <w:u w:val="single"/>
        </w:rPr>
      </w:pPr>
      <w:r w:rsidRPr="00D26395">
        <w:rPr>
          <w:b/>
          <w:sz w:val="24"/>
          <w:szCs w:val="24"/>
        </w:rPr>
        <w:t xml:space="preserve">              от </w:t>
      </w:r>
      <w:r w:rsidR="00973CCD" w:rsidRPr="00D26395">
        <w:rPr>
          <w:b/>
          <w:sz w:val="24"/>
          <w:szCs w:val="24"/>
        </w:rPr>
        <w:t>25.08.2023</w:t>
      </w:r>
      <w:r w:rsidRPr="00D26395">
        <w:rPr>
          <w:b/>
          <w:sz w:val="24"/>
          <w:szCs w:val="24"/>
        </w:rPr>
        <w:t xml:space="preserve"> г.</w:t>
      </w:r>
    </w:p>
    <w:p w:rsidR="000A3B0B" w:rsidRPr="00D26395" w:rsidRDefault="000A3B0B" w:rsidP="00BA662C">
      <w:pPr>
        <w:spacing w:line="276" w:lineRule="auto"/>
        <w:jc w:val="both"/>
        <w:rPr>
          <w:sz w:val="24"/>
          <w:szCs w:val="24"/>
          <w:u w:val="single"/>
        </w:rPr>
      </w:pPr>
    </w:p>
    <w:p w:rsidR="000A3B0B" w:rsidRPr="00D26395" w:rsidRDefault="000A3B0B" w:rsidP="00BA662C">
      <w:pPr>
        <w:spacing w:line="276" w:lineRule="auto"/>
        <w:jc w:val="both"/>
        <w:rPr>
          <w:b/>
          <w:bCs/>
          <w:sz w:val="24"/>
          <w:szCs w:val="24"/>
        </w:rPr>
      </w:pPr>
      <w:r w:rsidRPr="00D26395">
        <w:rPr>
          <w:b/>
          <w:bCs/>
          <w:sz w:val="24"/>
          <w:szCs w:val="24"/>
        </w:rPr>
        <w:t xml:space="preserve">О внесении изменений в Административный регламент «Предоставление разрешения на отклонение от предельных параметров разрешенного строительства </w:t>
      </w:r>
    </w:p>
    <w:p w:rsidR="000A3B0B" w:rsidRPr="00D26395" w:rsidRDefault="000A3B0B" w:rsidP="00BA662C">
      <w:pPr>
        <w:widowControl w:val="0"/>
        <w:autoSpaceDE w:val="0"/>
        <w:autoSpaceDN w:val="0"/>
        <w:adjustRightInd w:val="0"/>
        <w:spacing w:line="276" w:lineRule="auto"/>
        <w:ind w:right="31"/>
        <w:jc w:val="both"/>
        <w:rPr>
          <w:b/>
          <w:bCs/>
          <w:sz w:val="24"/>
          <w:szCs w:val="24"/>
        </w:rPr>
      </w:pPr>
      <w:r w:rsidRPr="00D26395">
        <w:rPr>
          <w:b/>
          <w:bCs/>
          <w:sz w:val="24"/>
          <w:szCs w:val="24"/>
        </w:rPr>
        <w:t xml:space="preserve">на территории сельского поселения </w:t>
      </w:r>
      <w:proofErr w:type="gramStart"/>
      <w:r w:rsidR="007C7665" w:rsidRPr="00D26395">
        <w:rPr>
          <w:b/>
          <w:bCs/>
          <w:sz w:val="24"/>
          <w:szCs w:val="24"/>
        </w:rPr>
        <w:t>Спасское</w:t>
      </w:r>
      <w:proofErr w:type="gramEnd"/>
      <w:r w:rsidR="007C7665" w:rsidRPr="00D26395">
        <w:rPr>
          <w:b/>
          <w:bCs/>
          <w:sz w:val="24"/>
          <w:szCs w:val="24"/>
        </w:rPr>
        <w:t xml:space="preserve"> </w:t>
      </w:r>
      <w:r w:rsidRPr="00D26395">
        <w:rPr>
          <w:b/>
          <w:bCs/>
          <w:sz w:val="24"/>
          <w:szCs w:val="24"/>
        </w:rPr>
        <w:t>муниципального района Приволжский Самарской области», утвержденный Постановлением №</w:t>
      </w:r>
      <w:r w:rsidR="007B70DC" w:rsidRPr="00D26395">
        <w:rPr>
          <w:b/>
          <w:bCs/>
          <w:sz w:val="24"/>
          <w:szCs w:val="24"/>
        </w:rPr>
        <w:t xml:space="preserve"> </w:t>
      </w:r>
      <w:r w:rsidR="007C7665" w:rsidRPr="00D26395">
        <w:rPr>
          <w:b/>
          <w:bCs/>
          <w:sz w:val="24"/>
          <w:szCs w:val="24"/>
        </w:rPr>
        <w:t>53</w:t>
      </w:r>
      <w:r w:rsidRPr="00D26395">
        <w:rPr>
          <w:b/>
          <w:bCs/>
          <w:sz w:val="24"/>
          <w:szCs w:val="24"/>
        </w:rPr>
        <w:t xml:space="preserve"> от </w:t>
      </w:r>
      <w:r w:rsidR="007C7665" w:rsidRPr="00D26395">
        <w:rPr>
          <w:b/>
          <w:bCs/>
          <w:sz w:val="24"/>
          <w:szCs w:val="24"/>
        </w:rPr>
        <w:t>27</w:t>
      </w:r>
      <w:r w:rsidRPr="00D26395">
        <w:rPr>
          <w:b/>
          <w:bCs/>
          <w:sz w:val="24"/>
          <w:szCs w:val="24"/>
        </w:rPr>
        <w:t>.0</w:t>
      </w:r>
      <w:r w:rsidR="007C7665" w:rsidRPr="00D26395">
        <w:rPr>
          <w:b/>
          <w:bCs/>
          <w:sz w:val="24"/>
          <w:szCs w:val="24"/>
        </w:rPr>
        <w:t>6</w:t>
      </w:r>
      <w:r w:rsidRPr="00D26395">
        <w:rPr>
          <w:b/>
          <w:bCs/>
          <w:sz w:val="24"/>
          <w:szCs w:val="24"/>
        </w:rPr>
        <w:t>.2019 года</w:t>
      </w:r>
    </w:p>
    <w:p w:rsidR="000A3B0B" w:rsidRPr="00F61599" w:rsidRDefault="000A3B0B" w:rsidP="00BA662C">
      <w:pPr>
        <w:widowControl w:val="0"/>
        <w:autoSpaceDE w:val="0"/>
        <w:autoSpaceDN w:val="0"/>
        <w:adjustRightInd w:val="0"/>
        <w:spacing w:line="276" w:lineRule="auto"/>
        <w:ind w:right="31"/>
        <w:jc w:val="both"/>
        <w:rPr>
          <w:b/>
          <w:bCs/>
        </w:rPr>
      </w:pPr>
    </w:p>
    <w:p w:rsidR="000A3B0B" w:rsidRPr="0015068C" w:rsidRDefault="0015068C" w:rsidP="00BA662C">
      <w:pPr>
        <w:widowControl w:val="0"/>
        <w:autoSpaceDE w:val="0"/>
        <w:autoSpaceDN w:val="0"/>
        <w:adjustRightInd w:val="0"/>
        <w:spacing w:line="276" w:lineRule="auto"/>
        <w:ind w:right="31" w:firstLine="567"/>
        <w:jc w:val="both"/>
        <w:rPr>
          <w:sz w:val="24"/>
          <w:szCs w:val="24"/>
        </w:rPr>
      </w:pPr>
      <w:r w:rsidRPr="0015068C">
        <w:rPr>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5068C">
        <w:rPr>
          <w:sz w:val="24"/>
          <w:szCs w:val="24"/>
        </w:rPr>
        <w:t>Федеральным законом</w:t>
      </w:r>
      <w:r w:rsidR="007B70DC" w:rsidRPr="0015068C">
        <w:rPr>
          <w:sz w:val="24"/>
          <w:szCs w:val="24"/>
        </w:rPr>
        <w:t xml:space="preserve"> от 27.07.2010 № 210-ФЗ «Об организации предоставления государственных и мун</w:t>
      </w:r>
      <w:r w:rsidRPr="0015068C">
        <w:rPr>
          <w:sz w:val="24"/>
          <w:szCs w:val="24"/>
        </w:rPr>
        <w:t>иципальных услуг», Постановлением</w:t>
      </w:r>
      <w:r w:rsidR="007B70DC" w:rsidRPr="0015068C">
        <w:rPr>
          <w:sz w:val="24"/>
          <w:szCs w:val="24"/>
        </w:rPr>
        <w:t xml:space="preserve">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007B70DC" w:rsidRPr="0015068C">
        <w:rPr>
          <w:spacing w:val="-10"/>
          <w:sz w:val="24"/>
          <w:szCs w:val="24"/>
        </w:rPr>
        <w:t xml:space="preserve">в соответствии с Уставом сельского поселения </w:t>
      </w:r>
      <w:proofErr w:type="gramStart"/>
      <w:r w:rsidR="007C7665">
        <w:rPr>
          <w:spacing w:val="-10"/>
          <w:sz w:val="24"/>
          <w:szCs w:val="24"/>
        </w:rPr>
        <w:t>Спасское</w:t>
      </w:r>
      <w:proofErr w:type="gramEnd"/>
      <w:r w:rsidR="007C7665">
        <w:rPr>
          <w:spacing w:val="-10"/>
          <w:sz w:val="24"/>
          <w:szCs w:val="24"/>
        </w:rPr>
        <w:t xml:space="preserve"> </w:t>
      </w:r>
      <w:r w:rsidR="007B70DC" w:rsidRPr="0015068C">
        <w:rPr>
          <w:spacing w:val="-10"/>
          <w:sz w:val="24"/>
          <w:szCs w:val="24"/>
        </w:rPr>
        <w:t>муниципального района Приволжский Самарской области,</w:t>
      </w:r>
    </w:p>
    <w:p w:rsidR="007B70DC" w:rsidRPr="00BA662C" w:rsidRDefault="007B70DC" w:rsidP="00BA662C">
      <w:pPr>
        <w:widowControl w:val="0"/>
        <w:autoSpaceDE w:val="0"/>
        <w:autoSpaceDN w:val="0"/>
        <w:adjustRightInd w:val="0"/>
        <w:spacing w:line="276" w:lineRule="auto"/>
        <w:ind w:right="31" w:firstLine="567"/>
        <w:jc w:val="both"/>
        <w:rPr>
          <w:bCs/>
          <w:sz w:val="24"/>
          <w:szCs w:val="24"/>
        </w:rPr>
      </w:pPr>
    </w:p>
    <w:p w:rsidR="000A3B0B" w:rsidRPr="0015068C" w:rsidRDefault="000A3B0B" w:rsidP="0015068C">
      <w:pPr>
        <w:tabs>
          <w:tab w:val="left" w:pos="1134"/>
          <w:tab w:val="left" w:pos="5812"/>
        </w:tabs>
        <w:suppressAutoHyphens/>
        <w:spacing w:line="276" w:lineRule="auto"/>
        <w:jc w:val="center"/>
        <w:rPr>
          <w:b/>
          <w:sz w:val="24"/>
          <w:szCs w:val="24"/>
          <w:lang w:eastAsia="ar-SA"/>
        </w:rPr>
      </w:pPr>
      <w:r w:rsidRPr="0015068C">
        <w:rPr>
          <w:b/>
          <w:color w:val="000000"/>
          <w:sz w:val="24"/>
          <w:szCs w:val="24"/>
          <w:lang w:eastAsia="ar-SA"/>
        </w:rPr>
        <w:t>ПОСТАНОВЛЯЮ:</w:t>
      </w:r>
    </w:p>
    <w:p w:rsidR="000A3B0B" w:rsidRPr="00BA662C" w:rsidRDefault="000A3B0B" w:rsidP="00BA662C">
      <w:pPr>
        <w:suppressAutoHyphens/>
        <w:spacing w:line="276" w:lineRule="auto"/>
        <w:jc w:val="both"/>
        <w:rPr>
          <w:b/>
          <w:sz w:val="24"/>
          <w:szCs w:val="24"/>
          <w:lang w:eastAsia="ar-SA"/>
        </w:rPr>
      </w:pPr>
    </w:p>
    <w:p w:rsidR="000A3B0B" w:rsidRPr="00BA662C" w:rsidRDefault="000A3B0B" w:rsidP="00BA662C">
      <w:pPr>
        <w:spacing w:line="276" w:lineRule="auto"/>
        <w:ind w:firstLine="708"/>
        <w:jc w:val="both"/>
        <w:rPr>
          <w:sz w:val="24"/>
          <w:szCs w:val="24"/>
          <w:lang w:eastAsia="ar-SA"/>
        </w:rPr>
      </w:pPr>
      <w:r w:rsidRPr="00BA662C">
        <w:rPr>
          <w:sz w:val="24"/>
          <w:szCs w:val="24"/>
          <w:lang w:eastAsia="ar-SA"/>
        </w:rPr>
        <w:t xml:space="preserve">1. Внести в </w:t>
      </w:r>
      <w:r w:rsidRPr="00BA662C">
        <w:rPr>
          <w:bCs/>
          <w:sz w:val="24"/>
          <w:szCs w:val="24"/>
        </w:rPr>
        <w:t>Административный регламент «Предоставление разрешения на</w:t>
      </w:r>
      <w:r w:rsidRPr="00BA662C">
        <w:rPr>
          <w:b/>
          <w:bCs/>
          <w:sz w:val="24"/>
          <w:szCs w:val="24"/>
        </w:rPr>
        <w:t xml:space="preserve"> </w:t>
      </w:r>
      <w:r w:rsidRPr="00BA662C">
        <w:rPr>
          <w:bCs/>
          <w:sz w:val="24"/>
          <w:szCs w:val="24"/>
        </w:rPr>
        <w:t>отклонение от предельных параметров разрешенного строительства</w:t>
      </w:r>
      <w:r w:rsidRPr="00BA662C">
        <w:rPr>
          <w:b/>
          <w:bCs/>
          <w:sz w:val="24"/>
          <w:szCs w:val="24"/>
        </w:rPr>
        <w:t xml:space="preserve"> </w:t>
      </w:r>
      <w:r w:rsidRPr="00BA662C">
        <w:rPr>
          <w:bCs/>
          <w:sz w:val="24"/>
          <w:szCs w:val="24"/>
        </w:rPr>
        <w:t xml:space="preserve">на территории сельского поселения </w:t>
      </w:r>
      <w:r w:rsidR="005D1356">
        <w:rPr>
          <w:bCs/>
          <w:sz w:val="24"/>
          <w:szCs w:val="24"/>
        </w:rPr>
        <w:t>Спасское</w:t>
      </w:r>
      <w:r w:rsidR="007C7665">
        <w:rPr>
          <w:bCs/>
          <w:sz w:val="24"/>
          <w:szCs w:val="24"/>
        </w:rPr>
        <w:t xml:space="preserve"> </w:t>
      </w:r>
      <w:r w:rsidRPr="00BA662C">
        <w:rPr>
          <w:bCs/>
          <w:sz w:val="24"/>
          <w:szCs w:val="24"/>
        </w:rPr>
        <w:t>муниципального района Приволжский Самарской области»,</w:t>
      </w:r>
      <w:r w:rsidRPr="00BA662C">
        <w:rPr>
          <w:sz w:val="24"/>
          <w:szCs w:val="24"/>
          <w:lang w:eastAsia="ar-SA"/>
        </w:rPr>
        <w:t xml:space="preserve"> утвержденный Постановлением №</w:t>
      </w:r>
      <w:r w:rsidR="007B70DC" w:rsidRPr="00BA662C">
        <w:rPr>
          <w:sz w:val="24"/>
          <w:szCs w:val="24"/>
          <w:lang w:eastAsia="ar-SA"/>
        </w:rPr>
        <w:t xml:space="preserve"> </w:t>
      </w:r>
      <w:r w:rsidR="005D1356">
        <w:rPr>
          <w:sz w:val="24"/>
          <w:szCs w:val="24"/>
          <w:lang w:eastAsia="ar-SA"/>
        </w:rPr>
        <w:t>53</w:t>
      </w:r>
      <w:r w:rsidRPr="00BA662C">
        <w:rPr>
          <w:sz w:val="24"/>
          <w:szCs w:val="24"/>
          <w:lang w:eastAsia="ar-SA"/>
        </w:rPr>
        <w:t xml:space="preserve"> от </w:t>
      </w:r>
      <w:r w:rsidR="005D1356">
        <w:rPr>
          <w:sz w:val="24"/>
          <w:szCs w:val="24"/>
          <w:lang w:eastAsia="ar-SA"/>
        </w:rPr>
        <w:t>27.06</w:t>
      </w:r>
      <w:r w:rsidRPr="00BA662C">
        <w:rPr>
          <w:sz w:val="24"/>
          <w:szCs w:val="24"/>
          <w:lang w:eastAsia="ar-SA"/>
        </w:rPr>
        <w:t>.2019 года, следующие изменения</w:t>
      </w:r>
      <w:r w:rsidR="007B70DC" w:rsidRPr="00BA662C">
        <w:rPr>
          <w:sz w:val="24"/>
          <w:szCs w:val="24"/>
          <w:lang w:eastAsia="ar-SA"/>
        </w:rPr>
        <w:t xml:space="preserve">, изложив Главу </w:t>
      </w:r>
      <w:r w:rsidR="007B70DC" w:rsidRPr="00BA662C">
        <w:rPr>
          <w:sz w:val="24"/>
          <w:szCs w:val="24"/>
          <w:lang w:val="en-US" w:eastAsia="ar-SA"/>
        </w:rPr>
        <w:t>II</w:t>
      </w:r>
      <w:r w:rsidR="0015068C">
        <w:rPr>
          <w:sz w:val="24"/>
          <w:szCs w:val="24"/>
          <w:lang w:eastAsia="ar-SA"/>
        </w:rPr>
        <w:t>. Стандарт предоставления муниципальной услуги</w:t>
      </w:r>
      <w:r w:rsidR="007B70DC" w:rsidRPr="00BA662C">
        <w:rPr>
          <w:sz w:val="24"/>
          <w:szCs w:val="24"/>
          <w:lang w:eastAsia="ar-SA"/>
        </w:rPr>
        <w:t xml:space="preserve"> в новой редакции: </w:t>
      </w:r>
    </w:p>
    <w:p w:rsidR="007B70DC" w:rsidRPr="00BA662C" w:rsidRDefault="007B70DC" w:rsidP="00BA662C">
      <w:pPr>
        <w:spacing w:line="276" w:lineRule="auto"/>
        <w:ind w:firstLine="708"/>
        <w:jc w:val="both"/>
        <w:rPr>
          <w:b/>
          <w:bCs/>
          <w:iCs/>
          <w:sz w:val="24"/>
          <w:szCs w:val="24"/>
        </w:rPr>
      </w:pPr>
    </w:p>
    <w:p w:rsidR="00385D0E" w:rsidRPr="00BA662C" w:rsidRDefault="00385D0E" w:rsidP="00BA662C">
      <w:pPr>
        <w:shd w:val="clear" w:color="auto" w:fill="FFFFFF"/>
        <w:autoSpaceDE w:val="0"/>
        <w:autoSpaceDN w:val="0"/>
        <w:adjustRightInd w:val="0"/>
        <w:spacing w:line="276" w:lineRule="auto"/>
        <w:ind w:firstLine="840"/>
        <w:jc w:val="both"/>
        <w:rPr>
          <w:b/>
          <w:color w:val="000000"/>
          <w:sz w:val="24"/>
          <w:szCs w:val="24"/>
        </w:rPr>
      </w:pPr>
      <w:r w:rsidRPr="00BA662C">
        <w:rPr>
          <w:b/>
          <w:color w:val="000000"/>
          <w:sz w:val="24"/>
          <w:szCs w:val="24"/>
        </w:rPr>
        <w:t>II.</w:t>
      </w:r>
      <w:r w:rsidRPr="00BA662C">
        <w:rPr>
          <w:b/>
          <w:color w:val="000000"/>
          <w:sz w:val="24"/>
          <w:szCs w:val="24"/>
        </w:rPr>
        <w:tab/>
        <w:t>Стандарт предоставления муниципальной услуги</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color w:val="000000"/>
          <w:sz w:val="24"/>
          <w:szCs w:val="24"/>
        </w:rPr>
        <w:t>2.2. Наименование органа местного самоуправления, предоставляющего муниципальную услугу – Администрация</w:t>
      </w:r>
      <w:r w:rsidRPr="00BA662C">
        <w:rPr>
          <w:sz w:val="24"/>
          <w:szCs w:val="24"/>
        </w:rPr>
        <w:t xml:space="preserve"> сельского  поселения </w:t>
      </w:r>
      <w:r w:rsidR="005D1356">
        <w:rPr>
          <w:sz w:val="24"/>
          <w:szCs w:val="24"/>
        </w:rPr>
        <w:t>Спасское</w:t>
      </w:r>
      <w:r w:rsidRPr="00BA662C">
        <w:rPr>
          <w:sz w:val="24"/>
          <w:szCs w:val="24"/>
        </w:rPr>
        <w:t xml:space="preserve">.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sz w:val="24"/>
          <w:szCs w:val="24"/>
        </w:rPr>
        <w:lastRenderedPageBreak/>
        <w:t xml:space="preserve">В обеспечении предоставления муниципальной услуги принимает участие Комиссия по подготовке проекта правил землепользования и застройки  сельского поселения </w:t>
      </w:r>
      <w:r w:rsidR="002251BA">
        <w:rPr>
          <w:sz w:val="24"/>
          <w:szCs w:val="24"/>
        </w:rPr>
        <w:t xml:space="preserve">Спасское </w:t>
      </w:r>
      <w:r w:rsidRPr="00BA662C">
        <w:rPr>
          <w:sz w:val="24"/>
          <w:szCs w:val="24"/>
        </w:rPr>
        <w:t xml:space="preserve"> (далее – Комиссия)</w:t>
      </w:r>
      <w:r w:rsidRPr="00BA662C">
        <w:rPr>
          <w:color w:val="000000"/>
          <w:sz w:val="24"/>
          <w:szCs w:val="24"/>
        </w:rPr>
        <w:t>.</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w:t>
      </w:r>
    </w:p>
    <w:p w:rsidR="00385D0E" w:rsidRPr="00BA662C" w:rsidRDefault="00385D0E" w:rsidP="00BA662C">
      <w:pPr>
        <w:spacing w:line="276" w:lineRule="auto"/>
        <w:ind w:firstLine="709"/>
        <w:jc w:val="both"/>
        <w:rPr>
          <w:color w:val="000000"/>
          <w:sz w:val="24"/>
          <w:szCs w:val="24"/>
        </w:rPr>
      </w:pPr>
      <w:r w:rsidRPr="00BA662C">
        <w:rPr>
          <w:color w:val="000000"/>
          <w:sz w:val="24"/>
          <w:szCs w:val="24"/>
        </w:rPr>
        <w:t xml:space="preserve">При предоставлении муниципальной услуги осуществляется взаимодействие с </w:t>
      </w:r>
      <w:r w:rsidRPr="00BA662C">
        <w:rPr>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2.3. Результатом предоставления муниципальной услуги являются:</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 выдача постановления Администрации сельского поселения </w:t>
      </w:r>
      <w:r w:rsidR="005D1356">
        <w:rPr>
          <w:color w:val="000000"/>
          <w:sz w:val="24"/>
          <w:szCs w:val="24"/>
        </w:rPr>
        <w:t xml:space="preserve">Спасское </w:t>
      </w:r>
      <w:r w:rsidRPr="00BA662C">
        <w:rPr>
          <w:color w:val="000000"/>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 уведомление об отказе исполнения муниципальной услуги с указанием причин отказа. </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sz w:val="24"/>
          <w:szCs w:val="24"/>
        </w:rPr>
        <w:t>2.4.</w:t>
      </w:r>
      <w:r w:rsidRPr="00BA662C">
        <w:rPr>
          <w:sz w:val="24"/>
          <w:szCs w:val="24"/>
        </w:rPr>
        <w:tab/>
        <w:t xml:space="preserve">Срок предоставления муниципальной услуги составляет не более 80 рабочих дней со дня регистрации заявления о предоставлении муниципальной услуги.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385D0E" w:rsidRPr="00BA662C" w:rsidRDefault="00385D0E" w:rsidP="00BA662C">
      <w:pPr>
        <w:pStyle w:val="a3"/>
        <w:spacing w:line="276" w:lineRule="auto"/>
        <w:ind w:left="0" w:firstLine="851"/>
        <w:jc w:val="both"/>
        <w:rPr>
          <w:bCs/>
          <w:iCs/>
          <w:sz w:val="24"/>
          <w:szCs w:val="24"/>
        </w:rPr>
      </w:pPr>
      <w:r w:rsidRPr="00BA662C">
        <w:rPr>
          <w:bCs/>
          <w:iCs/>
          <w:sz w:val="24"/>
          <w:szCs w:val="24"/>
        </w:rPr>
        <w:t xml:space="preserve">   2.5. Правовые основания для предоставления для муниципальной услуги. </w:t>
      </w:r>
    </w:p>
    <w:p w:rsidR="00385D0E" w:rsidRPr="00BA662C" w:rsidRDefault="00385D0E" w:rsidP="00BA662C">
      <w:pPr>
        <w:pStyle w:val="a3"/>
        <w:spacing w:line="276" w:lineRule="auto"/>
        <w:ind w:left="0"/>
        <w:jc w:val="both"/>
        <w:rPr>
          <w:bCs/>
          <w:iCs/>
          <w:sz w:val="24"/>
          <w:szCs w:val="24"/>
        </w:rPr>
      </w:pPr>
      <w:r w:rsidRPr="00BA662C">
        <w:rPr>
          <w:bCs/>
          <w:iCs/>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385D0E" w:rsidRPr="00BA662C" w:rsidRDefault="00385D0E" w:rsidP="00BA662C">
      <w:pPr>
        <w:spacing w:line="276" w:lineRule="auto"/>
        <w:ind w:firstLine="567"/>
        <w:jc w:val="both"/>
        <w:rPr>
          <w:sz w:val="24"/>
          <w:szCs w:val="24"/>
        </w:rPr>
      </w:pPr>
      <w:r w:rsidRPr="00BA662C">
        <w:rPr>
          <w:sz w:val="24"/>
          <w:szCs w:val="24"/>
        </w:rPr>
        <w:t>2.6. Для получения муниципальной услуги заявитель самостоятельно представляет в Администрацию или в МБУ «МФЦ» следующие документы:</w:t>
      </w:r>
    </w:p>
    <w:p w:rsidR="00385D0E" w:rsidRPr="00BA662C" w:rsidRDefault="00A203A1" w:rsidP="00BA662C">
      <w:pPr>
        <w:shd w:val="clear" w:color="auto" w:fill="FFFFFF"/>
        <w:autoSpaceDE w:val="0"/>
        <w:autoSpaceDN w:val="0"/>
        <w:adjustRightInd w:val="0"/>
        <w:spacing w:line="276" w:lineRule="auto"/>
        <w:ind w:firstLine="567"/>
        <w:jc w:val="both"/>
        <w:rPr>
          <w:color w:val="000000"/>
          <w:sz w:val="24"/>
          <w:szCs w:val="24"/>
        </w:rPr>
      </w:pPr>
      <w:r w:rsidRPr="00BA662C">
        <w:rPr>
          <w:color w:val="000000"/>
          <w:sz w:val="24"/>
          <w:szCs w:val="24"/>
        </w:rPr>
        <w:t xml:space="preserve">1) </w:t>
      </w:r>
      <w:r w:rsidR="00385D0E" w:rsidRPr="00BA662C">
        <w:rPr>
          <w:color w:val="000000"/>
          <w:sz w:val="24"/>
          <w:szCs w:val="24"/>
        </w:rPr>
        <w:t xml:space="preserve">заявление по форме согласно Приложению 1 к настоящему Административному регламенту. </w:t>
      </w:r>
    </w:p>
    <w:p w:rsidR="00385D0E" w:rsidRPr="00BA662C" w:rsidRDefault="00385D0E" w:rsidP="00BA662C">
      <w:pPr>
        <w:autoSpaceDE w:val="0"/>
        <w:autoSpaceDN w:val="0"/>
        <w:adjustRightInd w:val="0"/>
        <w:spacing w:line="276" w:lineRule="auto"/>
        <w:ind w:firstLine="567"/>
        <w:jc w:val="both"/>
        <w:rPr>
          <w:bCs/>
          <w:sz w:val="24"/>
          <w:szCs w:val="24"/>
        </w:rPr>
      </w:pPr>
      <w:r w:rsidRPr="00BA662C">
        <w:rPr>
          <w:sz w:val="24"/>
          <w:szCs w:val="24"/>
        </w:rPr>
        <w:t xml:space="preserve">2) </w:t>
      </w:r>
      <w:r w:rsidRPr="00BA662C">
        <w:rPr>
          <w:bCs/>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385D0E" w:rsidRPr="00BA662C" w:rsidRDefault="00385D0E" w:rsidP="00BA662C">
      <w:pPr>
        <w:spacing w:line="276" w:lineRule="auto"/>
        <w:ind w:firstLine="567"/>
        <w:jc w:val="both"/>
        <w:rPr>
          <w:sz w:val="24"/>
          <w:szCs w:val="24"/>
        </w:rPr>
      </w:pPr>
      <w:r w:rsidRPr="00BA662C">
        <w:rPr>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85D0E" w:rsidRPr="00BA662C" w:rsidRDefault="00385D0E" w:rsidP="00BA662C">
      <w:pPr>
        <w:spacing w:line="276" w:lineRule="auto"/>
        <w:ind w:firstLine="567"/>
        <w:jc w:val="both"/>
        <w:rPr>
          <w:sz w:val="24"/>
          <w:szCs w:val="24"/>
        </w:rPr>
      </w:pPr>
      <w:r w:rsidRPr="00BA662C">
        <w:rPr>
          <w:sz w:val="24"/>
          <w:szCs w:val="24"/>
        </w:rPr>
        <w:t>2.6.1.К заявлению прилагаются:</w:t>
      </w:r>
    </w:p>
    <w:p w:rsidR="00385D0E" w:rsidRPr="00BA662C" w:rsidRDefault="00385D0E" w:rsidP="00BA662C">
      <w:pPr>
        <w:spacing w:line="276" w:lineRule="auto"/>
        <w:jc w:val="both"/>
        <w:rPr>
          <w:sz w:val="24"/>
          <w:szCs w:val="24"/>
        </w:rPr>
      </w:pPr>
      <w:r w:rsidRPr="00BA662C">
        <w:rPr>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85D0E" w:rsidRPr="00BA662C" w:rsidRDefault="00385D0E" w:rsidP="00BA662C">
      <w:pPr>
        <w:spacing w:line="276" w:lineRule="auto"/>
        <w:jc w:val="both"/>
        <w:rPr>
          <w:sz w:val="24"/>
          <w:szCs w:val="24"/>
        </w:rPr>
      </w:pPr>
      <w:r w:rsidRPr="00BA662C">
        <w:rPr>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w:t>
      </w:r>
      <w:r w:rsidRPr="00BA662C">
        <w:rPr>
          <w:sz w:val="24"/>
          <w:szCs w:val="24"/>
        </w:rPr>
        <w:lastRenderedPageBreak/>
        <w:t>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w:t>
      </w:r>
      <w:r w:rsidR="00A203A1" w:rsidRPr="00BA662C">
        <w:rPr>
          <w:sz w:val="24"/>
          <w:szCs w:val="24"/>
        </w:rPr>
        <w:t>ства при направлении заявления.</w:t>
      </w:r>
    </w:p>
    <w:p w:rsidR="00385D0E" w:rsidRPr="00BA662C" w:rsidRDefault="00385D0E" w:rsidP="00BA662C">
      <w:pPr>
        <w:spacing w:line="276" w:lineRule="auto"/>
        <w:ind w:firstLine="709"/>
        <w:jc w:val="both"/>
        <w:rPr>
          <w:sz w:val="24"/>
          <w:szCs w:val="24"/>
        </w:rPr>
      </w:pPr>
      <w:r w:rsidRPr="00BA662C">
        <w:rPr>
          <w:color w:val="000000"/>
          <w:sz w:val="24"/>
          <w:szCs w:val="24"/>
        </w:rPr>
        <w:t xml:space="preserve">2.7.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w:t>
      </w:r>
      <w:r w:rsidRPr="00BA662C">
        <w:rPr>
          <w:sz w:val="24"/>
          <w:szCs w:val="24"/>
        </w:rPr>
        <w:t>они находятся, если заявитель не представил такие документы и информацию самостоятельно, являются:</w:t>
      </w:r>
    </w:p>
    <w:p w:rsidR="00385D0E" w:rsidRPr="00BA662C" w:rsidRDefault="00385D0E" w:rsidP="00BA662C">
      <w:pPr>
        <w:spacing w:line="276" w:lineRule="auto"/>
        <w:ind w:firstLine="709"/>
        <w:jc w:val="both"/>
        <w:rPr>
          <w:sz w:val="24"/>
          <w:szCs w:val="24"/>
        </w:rPr>
      </w:pPr>
      <w:r w:rsidRPr="00BA662C">
        <w:rPr>
          <w:sz w:val="24"/>
          <w:szCs w:val="24"/>
        </w:rPr>
        <w:t>- согласие собственника</w:t>
      </w:r>
      <w:r w:rsidR="00A203A1" w:rsidRPr="00BA662C">
        <w:rPr>
          <w:sz w:val="24"/>
          <w:szCs w:val="24"/>
        </w:rPr>
        <w:t xml:space="preserve"> </w:t>
      </w:r>
      <w:r w:rsidRPr="00BA662C">
        <w:rPr>
          <w:sz w:val="24"/>
          <w:szCs w:val="24"/>
        </w:rPr>
        <w:t>(</w:t>
      </w:r>
      <w:proofErr w:type="spellStart"/>
      <w:r w:rsidRPr="00BA662C">
        <w:rPr>
          <w:sz w:val="24"/>
          <w:szCs w:val="24"/>
        </w:rPr>
        <w:t>ов</w:t>
      </w:r>
      <w:proofErr w:type="spellEnd"/>
      <w:r w:rsidRPr="00BA662C">
        <w:rPr>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385D0E" w:rsidRPr="00BA662C" w:rsidRDefault="00385D0E" w:rsidP="00BA662C">
      <w:pPr>
        <w:spacing w:line="276" w:lineRule="auto"/>
        <w:ind w:firstLine="709"/>
        <w:jc w:val="both"/>
        <w:rPr>
          <w:sz w:val="24"/>
          <w:szCs w:val="24"/>
        </w:rPr>
      </w:pPr>
      <w:r w:rsidRPr="00BA662C">
        <w:rPr>
          <w:sz w:val="24"/>
          <w:szCs w:val="24"/>
        </w:rPr>
        <w:t>-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385D0E" w:rsidRPr="00BA662C" w:rsidRDefault="00385D0E" w:rsidP="00BA662C">
      <w:pPr>
        <w:spacing w:line="276" w:lineRule="auto"/>
        <w:ind w:firstLine="709"/>
        <w:jc w:val="both"/>
        <w:rPr>
          <w:sz w:val="24"/>
          <w:szCs w:val="24"/>
        </w:rPr>
      </w:pPr>
      <w:r w:rsidRPr="00BA662C">
        <w:rPr>
          <w:sz w:val="24"/>
          <w:szCs w:val="24"/>
        </w:rPr>
        <w:t>-  сведения, внесенные в государственный кадастр недвижимости (Единый государственный реестр недвижимости):</w:t>
      </w:r>
    </w:p>
    <w:p w:rsidR="00385D0E" w:rsidRPr="00BA662C" w:rsidRDefault="00385D0E" w:rsidP="00BA662C">
      <w:pPr>
        <w:spacing w:line="276" w:lineRule="auto"/>
        <w:ind w:firstLine="708"/>
        <w:jc w:val="both"/>
        <w:rPr>
          <w:sz w:val="24"/>
          <w:szCs w:val="24"/>
        </w:rPr>
      </w:pPr>
      <w:r w:rsidRPr="00BA662C">
        <w:rPr>
          <w:sz w:val="24"/>
          <w:szCs w:val="24"/>
        </w:rPr>
        <w:t>- кадастровая выписка о земельном участке;</w:t>
      </w:r>
    </w:p>
    <w:p w:rsidR="00385D0E" w:rsidRPr="00BA662C" w:rsidRDefault="00385D0E" w:rsidP="00BA662C">
      <w:pPr>
        <w:spacing w:line="276" w:lineRule="auto"/>
        <w:jc w:val="both"/>
        <w:rPr>
          <w:sz w:val="24"/>
          <w:szCs w:val="24"/>
        </w:rPr>
      </w:pPr>
      <w:r w:rsidRPr="00BA662C">
        <w:rPr>
          <w:sz w:val="24"/>
          <w:szCs w:val="24"/>
        </w:rPr>
        <w:tab/>
        <w:t xml:space="preserve">- кадастровый план территории, в границах которой расположен земельный участок; </w:t>
      </w:r>
    </w:p>
    <w:p w:rsidR="00385D0E" w:rsidRPr="00BA662C" w:rsidRDefault="00385D0E" w:rsidP="00BA662C">
      <w:pPr>
        <w:spacing w:line="276" w:lineRule="auto"/>
        <w:jc w:val="both"/>
        <w:rPr>
          <w:sz w:val="24"/>
          <w:szCs w:val="24"/>
        </w:rPr>
      </w:pPr>
      <w:r w:rsidRPr="00BA662C">
        <w:rPr>
          <w:sz w:val="24"/>
          <w:szCs w:val="24"/>
        </w:rPr>
        <w:tab/>
        <w:t>-кадастровый</w:t>
      </w:r>
      <w:r w:rsidR="00A203A1" w:rsidRPr="00BA662C">
        <w:rPr>
          <w:sz w:val="24"/>
          <w:szCs w:val="24"/>
        </w:rPr>
        <w:t xml:space="preserve"> </w:t>
      </w:r>
      <w:r w:rsidRPr="00BA662C">
        <w:rPr>
          <w:sz w:val="24"/>
          <w:szCs w:val="24"/>
        </w:rPr>
        <w:t>(</w:t>
      </w:r>
      <w:proofErr w:type="spellStart"/>
      <w:r w:rsidRPr="00BA662C">
        <w:rPr>
          <w:sz w:val="24"/>
          <w:szCs w:val="24"/>
        </w:rPr>
        <w:t>ые</w:t>
      </w:r>
      <w:proofErr w:type="spellEnd"/>
      <w:r w:rsidRPr="00BA662C">
        <w:rPr>
          <w:sz w:val="24"/>
          <w:szCs w:val="24"/>
        </w:rPr>
        <w:t>) паспорт</w:t>
      </w:r>
      <w:r w:rsidR="00A203A1" w:rsidRPr="00BA662C">
        <w:rPr>
          <w:sz w:val="24"/>
          <w:szCs w:val="24"/>
        </w:rPr>
        <w:t xml:space="preserve"> </w:t>
      </w:r>
      <w:r w:rsidRPr="00BA662C">
        <w:rPr>
          <w:sz w:val="24"/>
          <w:szCs w:val="24"/>
        </w:rPr>
        <w:t>(а) здания</w:t>
      </w:r>
      <w:r w:rsidR="00A203A1" w:rsidRPr="00BA662C">
        <w:rPr>
          <w:sz w:val="24"/>
          <w:szCs w:val="24"/>
        </w:rPr>
        <w:t xml:space="preserve"> </w:t>
      </w:r>
      <w:r w:rsidRPr="00BA662C">
        <w:rPr>
          <w:sz w:val="24"/>
          <w:szCs w:val="24"/>
        </w:rPr>
        <w:t>(</w:t>
      </w:r>
      <w:proofErr w:type="spellStart"/>
      <w:r w:rsidRPr="00BA662C">
        <w:rPr>
          <w:sz w:val="24"/>
          <w:szCs w:val="24"/>
        </w:rPr>
        <w:t>ий</w:t>
      </w:r>
      <w:proofErr w:type="spellEnd"/>
      <w:r w:rsidRPr="00BA662C">
        <w:rPr>
          <w:sz w:val="24"/>
          <w:szCs w:val="24"/>
        </w:rPr>
        <w:t>), сооружения</w:t>
      </w:r>
      <w:r w:rsidR="00A203A1" w:rsidRPr="00BA662C">
        <w:rPr>
          <w:sz w:val="24"/>
          <w:szCs w:val="24"/>
        </w:rPr>
        <w:t xml:space="preserve"> </w:t>
      </w:r>
      <w:r w:rsidRPr="00BA662C">
        <w:rPr>
          <w:sz w:val="24"/>
          <w:szCs w:val="24"/>
        </w:rPr>
        <w:t>(</w:t>
      </w:r>
      <w:proofErr w:type="spellStart"/>
      <w:r w:rsidRPr="00BA662C">
        <w:rPr>
          <w:sz w:val="24"/>
          <w:szCs w:val="24"/>
        </w:rPr>
        <w:t>ий</w:t>
      </w:r>
      <w:proofErr w:type="spellEnd"/>
      <w:r w:rsidRPr="00BA662C">
        <w:rPr>
          <w:sz w:val="24"/>
          <w:szCs w:val="24"/>
        </w:rPr>
        <w:t>), объекта</w:t>
      </w:r>
      <w:r w:rsidR="00A203A1" w:rsidRPr="00BA662C">
        <w:rPr>
          <w:sz w:val="24"/>
          <w:szCs w:val="24"/>
        </w:rPr>
        <w:t xml:space="preserve"> </w:t>
      </w:r>
      <w:r w:rsidRPr="00BA662C">
        <w:rPr>
          <w:sz w:val="24"/>
          <w:szCs w:val="24"/>
        </w:rPr>
        <w:t>(</w:t>
      </w:r>
      <w:proofErr w:type="spellStart"/>
      <w:r w:rsidRPr="00BA662C">
        <w:rPr>
          <w:sz w:val="24"/>
          <w:szCs w:val="24"/>
        </w:rPr>
        <w:t>ов</w:t>
      </w:r>
      <w:proofErr w:type="spellEnd"/>
      <w:r w:rsidRPr="00BA662C">
        <w:rPr>
          <w:sz w:val="24"/>
          <w:szCs w:val="24"/>
        </w:rPr>
        <w:t xml:space="preserve">) незавершённого строительства, расположенных на земельном участке (при наличии таких объектов на земельном участке); </w:t>
      </w:r>
    </w:p>
    <w:p w:rsidR="00385D0E" w:rsidRPr="00BA662C" w:rsidRDefault="00385D0E" w:rsidP="00BA662C">
      <w:pPr>
        <w:spacing w:line="276" w:lineRule="auto"/>
        <w:ind w:firstLine="709"/>
        <w:jc w:val="both"/>
        <w:rPr>
          <w:sz w:val="24"/>
          <w:szCs w:val="24"/>
        </w:rPr>
      </w:pPr>
      <w:r w:rsidRPr="00BA662C">
        <w:rPr>
          <w:sz w:val="24"/>
          <w:szCs w:val="24"/>
        </w:rPr>
        <w:t>- копию документа, подтверждающего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sz w:val="24"/>
          <w:szCs w:val="24"/>
        </w:rPr>
        <w:t xml:space="preserve">2.8. </w:t>
      </w:r>
      <w:r w:rsidRPr="00BA662C">
        <w:rPr>
          <w:color w:val="000000"/>
          <w:sz w:val="24"/>
          <w:szCs w:val="24"/>
        </w:rPr>
        <w:t>Документами и информацией, необходимыми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385D0E" w:rsidRPr="00BA662C" w:rsidRDefault="00385D0E" w:rsidP="00BA662C">
      <w:pPr>
        <w:spacing w:line="276" w:lineRule="auto"/>
        <w:ind w:firstLine="240"/>
        <w:jc w:val="both"/>
        <w:rPr>
          <w:sz w:val="24"/>
          <w:szCs w:val="24"/>
        </w:rPr>
      </w:pPr>
      <w:r w:rsidRPr="00BA662C">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385D0E" w:rsidRPr="00BA662C" w:rsidRDefault="00385D0E" w:rsidP="00BA662C">
      <w:pPr>
        <w:spacing w:line="276" w:lineRule="auto"/>
        <w:ind w:firstLine="240"/>
        <w:jc w:val="both"/>
        <w:rPr>
          <w:sz w:val="24"/>
          <w:szCs w:val="24"/>
        </w:rPr>
      </w:pPr>
      <w:r w:rsidRPr="00BA662C">
        <w:rPr>
          <w:sz w:val="24"/>
          <w:szCs w:val="24"/>
        </w:rPr>
        <w:t>2)  сведения, внесенные в государственный кадастр недвижимости (Единый государственный реестр недвижимости):</w:t>
      </w:r>
    </w:p>
    <w:p w:rsidR="00385D0E" w:rsidRPr="00BA662C" w:rsidRDefault="00385D0E" w:rsidP="00BA662C">
      <w:pPr>
        <w:spacing w:line="276" w:lineRule="auto"/>
        <w:ind w:firstLine="240"/>
        <w:jc w:val="both"/>
        <w:rPr>
          <w:sz w:val="24"/>
          <w:szCs w:val="24"/>
        </w:rPr>
      </w:pPr>
      <w:r w:rsidRPr="00BA662C">
        <w:rPr>
          <w:sz w:val="24"/>
          <w:szCs w:val="24"/>
        </w:rPr>
        <w:t>3) кадастровая выписка о земельном участке;</w:t>
      </w:r>
    </w:p>
    <w:p w:rsidR="00385D0E" w:rsidRPr="00BA662C" w:rsidRDefault="00385D0E" w:rsidP="00BA662C">
      <w:pPr>
        <w:spacing w:line="276" w:lineRule="auto"/>
        <w:ind w:firstLine="240"/>
        <w:jc w:val="both"/>
        <w:rPr>
          <w:sz w:val="24"/>
          <w:szCs w:val="24"/>
        </w:rPr>
      </w:pPr>
      <w:r w:rsidRPr="00BA662C">
        <w:rPr>
          <w:sz w:val="24"/>
          <w:szCs w:val="24"/>
        </w:rPr>
        <w:t xml:space="preserve">4) кадастровый план территории, в границах которой расположен земельный участок; </w:t>
      </w:r>
    </w:p>
    <w:p w:rsidR="00385D0E" w:rsidRPr="00BA662C" w:rsidRDefault="00385D0E" w:rsidP="00BA662C">
      <w:pPr>
        <w:spacing w:line="276" w:lineRule="auto"/>
        <w:ind w:firstLine="240"/>
        <w:jc w:val="both"/>
        <w:rPr>
          <w:sz w:val="24"/>
          <w:szCs w:val="24"/>
        </w:rPr>
      </w:pPr>
      <w:r w:rsidRPr="00BA662C">
        <w:rPr>
          <w:sz w:val="24"/>
          <w:szCs w:val="24"/>
        </w:rPr>
        <w:t>5) кадастровый</w:t>
      </w:r>
      <w:r w:rsidR="00A203A1" w:rsidRPr="00BA662C">
        <w:rPr>
          <w:sz w:val="24"/>
          <w:szCs w:val="24"/>
        </w:rPr>
        <w:t xml:space="preserve"> </w:t>
      </w:r>
      <w:r w:rsidRPr="00BA662C">
        <w:rPr>
          <w:sz w:val="24"/>
          <w:szCs w:val="24"/>
        </w:rPr>
        <w:t>(</w:t>
      </w:r>
      <w:proofErr w:type="spellStart"/>
      <w:r w:rsidRPr="00BA662C">
        <w:rPr>
          <w:sz w:val="24"/>
          <w:szCs w:val="24"/>
        </w:rPr>
        <w:t>ые</w:t>
      </w:r>
      <w:proofErr w:type="spellEnd"/>
      <w:r w:rsidRPr="00BA662C">
        <w:rPr>
          <w:sz w:val="24"/>
          <w:szCs w:val="24"/>
        </w:rPr>
        <w:t>) паспорт</w:t>
      </w:r>
      <w:r w:rsidR="00A203A1" w:rsidRPr="00BA662C">
        <w:rPr>
          <w:sz w:val="24"/>
          <w:szCs w:val="24"/>
        </w:rPr>
        <w:t xml:space="preserve"> </w:t>
      </w:r>
      <w:r w:rsidRPr="00BA662C">
        <w:rPr>
          <w:sz w:val="24"/>
          <w:szCs w:val="24"/>
        </w:rPr>
        <w:t>(а) здания</w:t>
      </w:r>
      <w:r w:rsidR="00A203A1" w:rsidRPr="00BA662C">
        <w:rPr>
          <w:sz w:val="24"/>
          <w:szCs w:val="24"/>
        </w:rPr>
        <w:t xml:space="preserve"> </w:t>
      </w:r>
      <w:r w:rsidRPr="00BA662C">
        <w:rPr>
          <w:sz w:val="24"/>
          <w:szCs w:val="24"/>
        </w:rPr>
        <w:t>(</w:t>
      </w:r>
      <w:proofErr w:type="spellStart"/>
      <w:r w:rsidRPr="00BA662C">
        <w:rPr>
          <w:sz w:val="24"/>
          <w:szCs w:val="24"/>
        </w:rPr>
        <w:t>ий</w:t>
      </w:r>
      <w:proofErr w:type="spellEnd"/>
      <w:r w:rsidRPr="00BA662C">
        <w:rPr>
          <w:sz w:val="24"/>
          <w:szCs w:val="24"/>
        </w:rPr>
        <w:t>), сооружения</w:t>
      </w:r>
      <w:r w:rsidR="00A203A1" w:rsidRPr="00BA662C">
        <w:rPr>
          <w:sz w:val="24"/>
          <w:szCs w:val="24"/>
        </w:rPr>
        <w:t xml:space="preserve"> </w:t>
      </w:r>
      <w:r w:rsidRPr="00BA662C">
        <w:rPr>
          <w:sz w:val="24"/>
          <w:szCs w:val="24"/>
        </w:rPr>
        <w:t>(</w:t>
      </w:r>
      <w:proofErr w:type="spellStart"/>
      <w:r w:rsidRPr="00BA662C">
        <w:rPr>
          <w:sz w:val="24"/>
          <w:szCs w:val="24"/>
        </w:rPr>
        <w:t>ий</w:t>
      </w:r>
      <w:proofErr w:type="spellEnd"/>
      <w:r w:rsidRPr="00BA662C">
        <w:rPr>
          <w:sz w:val="24"/>
          <w:szCs w:val="24"/>
        </w:rPr>
        <w:t>), объект</w:t>
      </w:r>
      <w:proofErr w:type="gramStart"/>
      <w:r w:rsidRPr="00BA662C">
        <w:rPr>
          <w:sz w:val="24"/>
          <w:szCs w:val="24"/>
        </w:rPr>
        <w:t>а(</w:t>
      </w:r>
      <w:proofErr w:type="spellStart"/>
      <w:proofErr w:type="gramEnd"/>
      <w:r w:rsidRPr="00BA662C">
        <w:rPr>
          <w:sz w:val="24"/>
          <w:szCs w:val="24"/>
        </w:rPr>
        <w:t>ов</w:t>
      </w:r>
      <w:proofErr w:type="spellEnd"/>
      <w:r w:rsidRPr="00BA662C">
        <w:rPr>
          <w:sz w:val="24"/>
          <w:szCs w:val="24"/>
        </w:rPr>
        <w:t>) незавершённого строительства, расположенных на земельном участке (при наличии таких объектов на земельном участке).</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2.9.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сельского поселения </w:t>
      </w:r>
      <w:r w:rsidR="005D1356">
        <w:rPr>
          <w:color w:val="000000"/>
          <w:sz w:val="24"/>
          <w:szCs w:val="24"/>
        </w:rPr>
        <w:t xml:space="preserve">Спасское </w:t>
      </w:r>
      <w:r w:rsidRPr="00BA662C">
        <w:rPr>
          <w:color w:val="000000"/>
          <w:sz w:val="24"/>
          <w:szCs w:val="24"/>
        </w:rPr>
        <w:t>в сети Интернет и на Портале.</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lastRenderedPageBreak/>
        <w:t>Заявление, указанное в пункте 2.6 настоящего Административного регламента, и документы, указанные в пункте 2.7. настоящего Административного регламента, подаются по желанию заявителя (получателя муниципальной услуги) в Администрацию  или МБУ «МФЦ»:</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лично получателем муниципальной услуги либо его представителем;</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в письменном виде по почте;</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в электронной форме по электронной почте либо через Портал (при наличи</w:t>
      </w:r>
      <w:r w:rsidR="00973CCD" w:rsidRPr="00BA662C">
        <w:rPr>
          <w:color w:val="000000"/>
          <w:sz w:val="24"/>
          <w:szCs w:val="24"/>
        </w:rPr>
        <w:t>и электронной цифровой подписи)</w:t>
      </w:r>
      <w:r w:rsidRPr="00BA662C">
        <w:rPr>
          <w:color w:val="000000"/>
          <w:sz w:val="24"/>
          <w:szCs w:val="24"/>
        </w:rPr>
        <w:t>.</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D0E" w:rsidRPr="00BA662C" w:rsidRDefault="00385D0E" w:rsidP="00BA662C">
      <w:pPr>
        <w:spacing w:line="276" w:lineRule="auto"/>
        <w:ind w:firstLine="567"/>
        <w:jc w:val="both"/>
        <w:rPr>
          <w:sz w:val="24"/>
          <w:szCs w:val="24"/>
        </w:rPr>
      </w:pPr>
      <w:r w:rsidRPr="00BA662C">
        <w:rPr>
          <w:sz w:val="24"/>
          <w:szCs w:val="24"/>
        </w:rPr>
        <w:t>2.10. Специалистам Администра</w:t>
      </w:r>
      <w:r w:rsidR="00A203A1" w:rsidRPr="00BA662C">
        <w:rPr>
          <w:sz w:val="24"/>
          <w:szCs w:val="24"/>
        </w:rPr>
        <w:t xml:space="preserve">ции сельского поселения </w:t>
      </w:r>
      <w:r w:rsidR="005D1356">
        <w:rPr>
          <w:sz w:val="24"/>
          <w:szCs w:val="24"/>
        </w:rPr>
        <w:t xml:space="preserve">Спасское </w:t>
      </w:r>
      <w:r w:rsidRPr="00BA662C">
        <w:rPr>
          <w:sz w:val="24"/>
          <w:szCs w:val="24"/>
        </w:rPr>
        <w:t xml:space="preserve">муниципального района </w:t>
      </w:r>
      <w:proofErr w:type="gramStart"/>
      <w:r w:rsidRPr="00BA662C">
        <w:rPr>
          <w:sz w:val="24"/>
          <w:szCs w:val="24"/>
        </w:rPr>
        <w:t>Приволжский</w:t>
      </w:r>
      <w:proofErr w:type="gramEnd"/>
      <w:r w:rsidRPr="00BA662C">
        <w:rPr>
          <w:sz w:val="24"/>
          <w:szCs w:val="24"/>
        </w:rPr>
        <w:t xml:space="preserve"> Самарской области запрещено требовать от заявителя </w:t>
      </w:r>
      <w:r w:rsidRPr="00BA662C">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5D0E" w:rsidRPr="00BA662C" w:rsidRDefault="00385D0E" w:rsidP="00BA662C">
      <w:pPr>
        <w:spacing w:line="276" w:lineRule="auto"/>
        <w:ind w:firstLine="567"/>
        <w:jc w:val="both"/>
        <w:rPr>
          <w:sz w:val="24"/>
          <w:szCs w:val="24"/>
        </w:rPr>
      </w:pPr>
      <w:r w:rsidRPr="00BA662C">
        <w:rPr>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5D0E" w:rsidRPr="00BA662C" w:rsidRDefault="00385D0E" w:rsidP="00BA662C">
      <w:pPr>
        <w:spacing w:line="276" w:lineRule="auto"/>
        <w:ind w:firstLine="567"/>
        <w:jc w:val="both"/>
        <w:rPr>
          <w:sz w:val="24"/>
          <w:szCs w:val="24"/>
        </w:rPr>
      </w:pPr>
      <w:r w:rsidRPr="00BA662C">
        <w:rPr>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5D0E" w:rsidRPr="00BA662C" w:rsidRDefault="00385D0E" w:rsidP="00BA662C">
      <w:pPr>
        <w:spacing w:line="276" w:lineRule="auto"/>
        <w:ind w:firstLine="567"/>
        <w:jc w:val="both"/>
        <w:rPr>
          <w:sz w:val="24"/>
          <w:szCs w:val="24"/>
        </w:rPr>
      </w:pPr>
      <w:r w:rsidRPr="00BA662C">
        <w:rPr>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5D0E" w:rsidRPr="00BA662C" w:rsidRDefault="00385D0E" w:rsidP="00BA662C">
      <w:pPr>
        <w:spacing w:line="276" w:lineRule="auto"/>
        <w:ind w:firstLine="567"/>
        <w:jc w:val="both"/>
        <w:rPr>
          <w:sz w:val="24"/>
          <w:szCs w:val="24"/>
        </w:rPr>
      </w:pPr>
      <w:r w:rsidRPr="00BA662C">
        <w:rPr>
          <w:sz w:val="24"/>
          <w:szCs w:val="24"/>
        </w:rPr>
        <w:tab/>
      </w:r>
      <w:proofErr w:type="gramStart"/>
      <w:r w:rsidRPr="00BA662C">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BA662C">
        <w:rPr>
          <w:sz w:val="24"/>
          <w:szCs w:val="24"/>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385D0E" w:rsidRPr="00BA662C" w:rsidRDefault="00385D0E" w:rsidP="00BA662C">
      <w:pPr>
        <w:autoSpaceDE w:val="0"/>
        <w:autoSpaceDN w:val="0"/>
        <w:adjustRightInd w:val="0"/>
        <w:spacing w:line="276" w:lineRule="auto"/>
        <w:ind w:firstLine="540"/>
        <w:contextualSpacing/>
        <w:jc w:val="both"/>
        <w:rPr>
          <w:iCs/>
          <w:sz w:val="24"/>
          <w:szCs w:val="24"/>
        </w:rPr>
      </w:pPr>
      <w:proofErr w:type="gramStart"/>
      <w:r w:rsidRPr="00BA662C">
        <w:rPr>
          <w:sz w:val="24"/>
          <w:szCs w:val="24"/>
          <w:u w:color="FFFFFF"/>
        </w:rPr>
        <w:t>-</w:t>
      </w:r>
      <w:r w:rsidRPr="00BA662C">
        <w:rPr>
          <w:bCs/>
          <w:iCs/>
          <w:sz w:val="24"/>
          <w:szCs w:val="24"/>
        </w:rPr>
        <w:t xml:space="preserve"> </w:t>
      </w:r>
      <w:r w:rsidRPr="00BA662C">
        <w:rPr>
          <w:i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w:t>
      </w:r>
      <w:r w:rsidRPr="00BA662C">
        <w:rPr>
          <w:iCs/>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385D0E" w:rsidRPr="00BA662C" w:rsidRDefault="00385D0E" w:rsidP="00BA662C">
      <w:pPr>
        <w:pStyle w:val="-11"/>
        <w:tabs>
          <w:tab w:val="left" w:pos="1134"/>
        </w:tabs>
        <w:spacing w:line="276" w:lineRule="auto"/>
        <w:ind w:left="0"/>
        <w:jc w:val="both"/>
        <w:rPr>
          <w:rFonts w:ascii="Times New Roman" w:hAnsi="Times New Roman"/>
          <w:bCs/>
          <w:i/>
          <w:iCs/>
        </w:rPr>
      </w:pPr>
      <w:r w:rsidRPr="00BA662C">
        <w:rPr>
          <w:rFonts w:ascii="Times New Roman" w:eastAsia="Times New Roman" w:hAnsi="Times New Roman"/>
          <w:color w:val="000000"/>
        </w:rPr>
        <w:t>2.11.</w:t>
      </w:r>
      <w:r w:rsidRPr="00BA662C">
        <w:rPr>
          <w:rFonts w:ascii="Times New Roman" w:hAnsi="Times New Roman"/>
          <w:bCs/>
          <w:i/>
          <w:iCs/>
        </w:rPr>
        <w:t xml:space="preserve">  </w:t>
      </w:r>
      <w:r w:rsidRPr="00BA662C">
        <w:rPr>
          <w:rFonts w:ascii="Times New Roman" w:hAnsi="Times New Roman"/>
        </w:rPr>
        <w:t>Основаниями для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являются:</w:t>
      </w:r>
    </w:p>
    <w:p w:rsidR="00385D0E" w:rsidRPr="00BA662C" w:rsidRDefault="00385D0E" w:rsidP="00BA662C">
      <w:pPr>
        <w:pStyle w:val="-11"/>
        <w:tabs>
          <w:tab w:val="left" w:pos="1134"/>
        </w:tabs>
        <w:spacing w:line="276" w:lineRule="auto"/>
        <w:ind w:left="0" w:firstLine="540"/>
        <w:jc w:val="both"/>
        <w:rPr>
          <w:rFonts w:ascii="Times New Roman" w:hAnsi="Times New Roman"/>
        </w:rPr>
      </w:pPr>
      <w:r w:rsidRPr="00BA662C">
        <w:rPr>
          <w:rFonts w:ascii="Times New Roman" w:hAnsi="Times New Roman"/>
        </w:rPr>
        <w:t>обращение в орган местного самоуправления, неуполномоченный на выдачу разрешений на отклонение от предельных параметров разрешенного строительства, реконструкции;</w:t>
      </w:r>
    </w:p>
    <w:p w:rsidR="00385D0E" w:rsidRPr="00BA662C" w:rsidRDefault="00385D0E" w:rsidP="00BA662C">
      <w:pPr>
        <w:pStyle w:val="-11"/>
        <w:tabs>
          <w:tab w:val="left" w:pos="1134"/>
        </w:tabs>
        <w:spacing w:line="276" w:lineRule="auto"/>
        <w:ind w:left="0" w:firstLine="540"/>
        <w:jc w:val="both"/>
        <w:rPr>
          <w:rFonts w:ascii="Times New Roman" w:hAnsi="Times New Roman"/>
        </w:rPr>
      </w:pPr>
      <w:r w:rsidRPr="00BA662C">
        <w:rPr>
          <w:rFonts w:ascii="Times New Roman" w:hAnsi="Times New Roman"/>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385D0E" w:rsidRPr="00BA662C" w:rsidRDefault="00385D0E" w:rsidP="00BA662C">
      <w:pPr>
        <w:pStyle w:val="-11"/>
        <w:tabs>
          <w:tab w:val="left" w:pos="1134"/>
        </w:tabs>
        <w:spacing w:line="276" w:lineRule="auto"/>
        <w:ind w:left="0" w:firstLine="540"/>
        <w:jc w:val="both"/>
        <w:rPr>
          <w:rFonts w:ascii="Times New Roman" w:hAnsi="Times New Roman"/>
        </w:rPr>
      </w:pPr>
      <w:r w:rsidRPr="00BA662C">
        <w:rPr>
          <w:rFonts w:ascii="Times New Roman" w:hAnsi="Times New Roman"/>
        </w:rPr>
        <w:t>текст заявления не поддается прочтению;</w:t>
      </w:r>
    </w:p>
    <w:p w:rsidR="00385D0E" w:rsidRPr="00BA662C" w:rsidRDefault="00385D0E" w:rsidP="00BA662C">
      <w:pPr>
        <w:pStyle w:val="-11"/>
        <w:tabs>
          <w:tab w:val="left" w:pos="1134"/>
        </w:tabs>
        <w:spacing w:line="276" w:lineRule="auto"/>
        <w:ind w:left="0" w:firstLine="540"/>
        <w:jc w:val="both"/>
        <w:rPr>
          <w:rFonts w:ascii="Times New Roman" w:hAnsi="Times New Roman"/>
        </w:rPr>
      </w:pPr>
      <w:r w:rsidRPr="00BA662C">
        <w:rPr>
          <w:rFonts w:ascii="Times New Roman" w:hAnsi="Times New Roman"/>
        </w:rPr>
        <w:t>отсутствие в заявлении сведений о заявителе, подписи заявителя, контактных телефонов, почтового адреса;</w:t>
      </w:r>
    </w:p>
    <w:p w:rsidR="00385D0E" w:rsidRPr="00BA662C" w:rsidRDefault="00385D0E" w:rsidP="00BA662C">
      <w:pPr>
        <w:pStyle w:val="-11"/>
        <w:tabs>
          <w:tab w:val="left" w:pos="1134"/>
        </w:tabs>
        <w:spacing w:line="276" w:lineRule="auto"/>
        <w:ind w:left="0" w:firstLine="540"/>
        <w:jc w:val="both"/>
        <w:rPr>
          <w:rFonts w:ascii="Times New Roman" w:hAnsi="Times New Roman"/>
          <w:bCs/>
          <w:i/>
          <w:iCs/>
        </w:rPr>
      </w:pPr>
      <w:r w:rsidRPr="00BA662C">
        <w:rPr>
          <w:rFonts w:ascii="Times New Roman" w:hAnsi="Times New Roman"/>
        </w:rPr>
        <w:t>заявление подписано неуполномоченным лицом.</w:t>
      </w:r>
    </w:p>
    <w:p w:rsidR="00385D0E" w:rsidRPr="00BA662C" w:rsidRDefault="00385D0E" w:rsidP="00BA662C">
      <w:pPr>
        <w:spacing w:line="276" w:lineRule="auto"/>
        <w:ind w:firstLine="851"/>
        <w:jc w:val="both"/>
        <w:rPr>
          <w:sz w:val="24"/>
          <w:szCs w:val="24"/>
        </w:rPr>
      </w:pPr>
      <w:r w:rsidRPr="00BA662C">
        <w:rPr>
          <w:sz w:val="24"/>
          <w:szCs w:val="24"/>
        </w:rPr>
        <w:t>2.12. Основаниями для отказа в предоставлении муниципальной услуги являются:</w:t>
      </w:r>
    </w:p>
    <w:p w:rsidR="00385D0E" w:rsidRPr="00BA662C" w:rsidRDefault="00A203A1" w:rsidP="00BA662C">
      <w:pPr>
        <w:widowControl w:val="0"/>
        <w:autoSpaceDE w:val="0"/>
        <w:autoSpaceDN w:val="0"/>
        <w:adjustRightInd w:val="0"/>
        <w:spacing w:line="276" w:lineRule="auto"/>
        <w:ind w:firstLine="840"/>
        <w:jc w:val="both"/>
        <w:rPr>
          <w:sz w:val="24"/>
          <w:szCs w:val="24"/>
        </w:rPr>
      </w:pPr>
      <w:r w:rsidRPr="00BA662C">
        <w:rPr>
          <w:sz w:val="24"/>
          <w:szCs w:val="24"/>
        </w:rPr>
        <w:t>1</w:t>
      </w:r>
      <w:r w:rsidR="00385D0E" w:rsidRPr="00BA662C">
        <w:rPr>
          <w:sz w:val="24"/>
          <w:szCs w:val="24"/>
        </w:rPr>
        <w:t>) не представление заявителем документов, предусмотренных пунктом 2.6 настоящего Административного регламента;</w:t>
      </w:r>
    </w:p>
    <w:p w:rsidR="00385D0E" w:rsidRPr="00BA662C" w:rsidRDefault="00A203A1" w:rsidP="00BA662C">
      <w:pPr>
        <w:widowControl w:val="0"/>
        <w:autoSpaceDE w:val="0"/>
        <w:autoSpaceDN w:val="0"/>
        <w:adjustRightInd w:val="0"/>
        <w:spacing w:line="276" w:lineRule="auto"/>
        <w:ind w:firstLine="840"/>
        <w:jc w:val="both"/>
        <w:rPr>
          <w:sz w:val="24"/>
          <w:szCs w:val="24"/>
        </w:rPr>
      </w:pPr>
      <w:r w:rsidRPr="00BA662C">
        <w:rPr>
          <w:sz w:val="24"/>
          <w:szCs w:val="24"/>
        </w:rPr>
        <w:t>2</w:t>
      </w:r>
      <w:r w:rsidR="00385D0E" w:rsidRPr="00BA662C">
        <w:rPr>
          <w:sz w:val="24"/>
          <w:szCs w:val="24"/>
        </w:rPr>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385D0E" w:rsidRPr="00BA662C" w:rsidRDefault="00A203A1" w:rsidP="00BA662C">
      <w:pPr>
        <w:spacing w:line="276" w:lineRule="auto"/>
        <w:ind w:firstLine="840"/>
        <w:jc w:val="both"/>
        <w:rPr>
          <w:sz w:val="24"/>
          <w:szCs w:val="24"/>
        </w:rPr>
      </w:pPr>
      <w:r w:rsidRPr="00BA662C">
        <w:rPr>
          <w:sz w:val="24"/>
          <w:szCs w:val="24"/>
        </w:rPr>
        <w:t>3</w:t>
      </w:r>
      <w:r w:rsidR="00385D0E" w:rsidRPr="00BA662C">
        <w:rPr>
          <w:sz w:val="24"/>
          <w:szCs w:val="24"/>
        </w:rPr>
        <w:t>)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385D0E" w:rsidRPr="00BA662C" w:rsidRDefault="00A203A1" w:rsidP="00BA662C">
      <w:pPr>
        <w:spacing w:line="276" w:lineRule="auto"/>
        <w:ind w:firstLine="840"/>
        <w:jc w:val="both"/>
        <w:rPr>
          <w:sz w:val="24"/>
          <w:szCs w:val="24"/>
        </w:rPr>
      </w:pPr>
      <w:proofErr w:type="gramStart"/>
      <w:r w:rsidRPr="00BA662C">
        <w:rPr>
          <w:sz w:val="24"/>
          <w:szCs w:val="24"/>
        </w:rPr>
        <w:t>4</w:t>
      </w:r>
      <w:r w:rsidR="00385D0E" w:rsidRPr="00BA662C">
        <w:rPr>
          <w:sz w:val="24"/>
          <w:szCs w:val="24"/>
        </w:rPr>
        <w:t>)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РФ от 26.12.2014 № 1521;</w:t>
      </w:r>
      <w:proofErr w:type="gramEnd"/>
    </w:p>
    <w:p w:rsidR="00385D0E" w:rsidRPr="00BA662C" w:rsidRDefault="00A203A1" w:rsidP="00BA662C">
      <w:pPr>
        <w:pStyle w:val="-11"/>
        <w:tabs>
          <w:tab w:val="left" w:pos="1134"/>
        </w:tabs>
        <w:spacing w:line="276" w:lineRule="auto"/>
        <w:ind w:left="0" w:firstLine="720"/>
        <w:jc w:val="both"/>
        <w:rPr>
          <w:rFonts w:ascii="Times New Roman" w:hAnsi="Times New Roman"/>
          <w:bCs/>
          <w:iCs/>
        </w:rPr>
      </w:pPr>
      <w:proofErr w:type="gramStart"/>
      <w:r w:rsidRPr="00BA662C">
        <w:rPr>
          <w:rFonts w:ascii="Times New Roman" w:eastAsia="Times New Roman" w:hAnsi="Times New Roman"/>
        </w:rPr>
        <w:t>5</w:t>
      </w:r>
      <w:r w:rsidR="00385D0E" w:rsidRPr="00BA662C">
        <w:rPr>
          <w:rFonts w:ascii="Times New Roman" w:eastAsia="Times New Roman" w:hAnsi="Times New Roman"/>
        </w:rPr>
        <w:t xml:space="preserve">) </w:t>
      </w:r>
      <w:r w:rsidR="00385D0E" w:rsidRPr="00BA662C">
        <w:rPr>
          <w:rFonts w:ascii="Times New Roman" w:hAnsi="Times New Roman"/>
          <w:bCs/>
          <w:iCs/>
        </w:rPr>
        <w:t xml:space="preserve">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00385D0E" w:rsidRPr="00BA662C">
          <w:rPr>
            <w:rFonts w:ascii="Times New Roman" w:hAnsi="Times New Roman"/>
            <w:bCs/>
            <w:iCs/>
          </w:rPr>
          <w:t>части 2 статьи 55.32</w:t>
        </w:r>
      </w:hyperlink>
      <w:r w:rsidR="00385D0E" w:rsidRPr="00BA662C">
        <w:rPr>
          <w:rFonts w:ascii="Times New Roman" w:hAnsi="Times New Roman"/>
        </w:rPr>
        <w:t xml:space="preserve"> </w:t>
      </w:r>
      <w:proofErr w:type="spellStart"/>
      <w:r w:rsidR="00385D0E" w:rsidRPr="00BA662C">
        <w:rPr>
          <w:rFonts w:ascii="Times New Roman" w:hAnsi="Times New Roman"/>
          <w:bCs/>
          <w:iCs/>
        </w:rPr>
        <w:t>ГрК</w:t>
      </w:r>
      <w:proofErr w:type="spellEnd"/>
      <w:r w:rsidR="00385D0E" w:rsidRPr="00BA662C">
        <w:rPr>
          <w:rFonts w:ascii="Times New Roman" w:hAnsi="Times New Roman"/>
          <w:bCs/>
          <w:iCs/>
        </w:rPr>
        <w:t xml:space="preserve"> РФ,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w:t>
      </w:r>
      <w:proofErr w:type="gramEnd"/>
      <w:r w:rsidR="00385D0E" w:rsidRPr="00BA662C">
        <w:rPr>
          <w:rFonts w:ascii="Times New Roman" w:hAnsi="Times New Roman"/>
          <w:bCs/>
          <w:iCs/>
        </w:rPr>
        <w:t xml:space="preserve"> в удовлетворении исковых требований о сносе самовольной постройки или ее приведении в соответствие с установленными требованиями</w:t>
      </w:r>
      <w:r w:rsidR="00385D0E" w:rsidRPr="00BA662C">
        <w:rPr>
          <w:rFonts w:ascii="Times New Roman" w:hAnsi="Times New Roman"/>
        </w:rPr>
        <w:t>.</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xml:space="preserve">2.13. Основания для приостановления предоставления муниципальной услуги отсутствуют. </w:t>
      </w:r>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 xml:space="preserve">2.14. </w:t>
      </w:r>
      <w:r w:rsidRPr="00BA662C">
        <w:rPr>
          <w:sz w:val="24"/>
          <w:szCs w:val="24"/>
        </w:rPr>
        <w:t>Услуги, являющиеся необходимыми и обязательными для предоставления муниципальной услуги, отсутствуют</w:t>
      </w:r>
      <w:r w:rsidRPr="00BA662C">
        <w:rPr>
          <w:color w:val="000000"/>
          <w:sz w:val="24"/>
          <w:szCs w:val="24"/>
        </w:rPr>
        <w:t>.</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sz w:val="24"/>
          <w:szCs w:val="24"/>
        </w:rPr>
        <w:lastRenderedPageBreak/>
        <w:t>2.15.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sz w:val="24"/>
          <w:szCs w:val="24"/>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proofErr w:type="gramStart"/>
      <w:r w:rsidRPr="00BA662C">
        <w:rPr>
          <w:sz w:val="24"/>
          <w:szCs w:val="24"/>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w:t>
      </w:r>
      <w:r w:rsidR="005D1356">
        <w:rPr>
          <w:sz w:val="24"/>
          <w:szCs w:val="24"/>
        </w:rPr>
        <w:t xml:space="preserve">Спасское </w:t>
      </w:r>
      <w:r w:rsidRPr="00BA662C">
        <w:rPr>
          <w:sz w:val="24"/>
          <w:szCs w:val="24"/>
        </w:rPr>
        <w:t xml:space="preserve">муниципального района Приволжский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w:t>
      </w:r>
      <w:proofErr w:type="gramEnd"/>
    </w:p>
    <w:p w:rsidR="00385D0E" w:rsidRPr="00BA662C" w:rsidRDefault="00385D0E" w:rsidP="00BA662C">
      <w:pPr>
        <w:shd w:val="clear" w:color="auto" w:fill="FFFFFF"/>
        <w:autoSpaceDE w:val="0"/>
        <w:autoSpaceDN w:val="0"/>
        <w:adjustRightInd w:val="0"/>
        <w:spacing w:line="276" w:lineRule="auto"/>
        <w:ind w:firstLine="840"/>
        <w:jc w:val="both"/>
        <w:rPr>
          <w:color w:val="000000"/>
          <w:sz w:val="24"/>
          <w:szCs w:val="24"/>
        </w:rPr>
      </w:pPr>
      <w:r w:rsidRPr="00BA662C">
        <w:rPr>
          <w:color w:val="000000"/>
          <w:sz w:val="24"/>
          <w:szCs w:val="24"/>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385D0E" w:rsidRPr="00BA662C" w:rsidRDefault="00385D0E" w:rsidP="00BA662C">
      <w:pPr>
        <w:shd w:val="clear" w:color="auto" w:fill="FFFFFF"/>
        <w:autoSpaceDE w:val="0"/>
        <w:autoSpaceDN w:val="0"/>
        <w:adjustRightInd w:val="0"/>
        <w:spacing w:line="276" w:lineRule="auto"/>
        <w:ind w:firstLine="840"/>
        <w:jc w:val="both"/>
        <w:rPr>
          <w:sz w:val="24"/>
          <w:szCs w:val="24"/>
        </w:rPr>
      </w:pPr>
      <w:r w:rsidRPr="00BA662C">
        <w:rPr>
          <w:color w:val="000000"/>
          <w:sz w:val="24"/>
          <w:szCs w:val="24"/>
        </w:rPr>
        <w:t xml:space="preserve">2.17. </w:t>
      </w:r>
      <w:r w:rsidRPr="00BA662C">
        <w:rPr>
          <w:sz w:val="24"/>
          <w:szCs w:val="24"/>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385D0E" w:rsidRPr="00BA662C" w:rsidRDefault="00385D0E" w:rsidP="00BA662C">
      <w:pPr>
        <w:spacing w:line="276" w:lineRule="auto"/>
        <w:ind w:firstLine="709"/>
        <w:jc w:val="both"/>
        <w:rPr>
          <w:sz w:val="24"/>
          <w:szCs w:val="24"/>
        </w:rPr>
      </w:pPr>
      <w:r w:rsidRPr="00BA662C">
        <w:rPr>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85D0E" w:rsidRPr="00BA662C" w:rsidRDefault="00385D0E" w:rsidP="00BA662C">
      <w:pPr>
        <w:spacing w:line="276" w:lineRule="auto"/>
        <w:ind w:firstLine="851"/>
        <w:jc w:val="both"/>
        <w:rPr>
          <w:sz w:val="24"/>
          <w:szCs w:val="24"/>
        </w:rPr>
      </w:pPr>
      <w:r w:rsidRPr="00BA662C">
        <w:rPr>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385D0E" w:rsidRPr="00BA662C" w:rsidRDefault="00385D0E" w:rsidP="00BA662C">
      <w:pPr>
        <w:spacing w:line="276" w:lineRule="auto"/>
        <w:ind w:firstLine="851"/>
        <w:jc w:val="both"/>
        <w:rPr>
          <w:sz w:val="24"/>
          <w:szCs w:val="24"/>
        </w:rPr>
      </w:pPr>
      <w:r w:rsidRPr="00BA662C">
        <w:rPr>
          <w:sz w:val="24"/>
          <w:szCs w:val="24"/>
        </w:rPr>
        <w:t>Присутственные места в Администрации оборудуются:</w:t>
      </w:r>
    </w:p>
    <w:p w:rsidR="00385D0E" w:rsidRPr="00BA662C" w:rsidRDefault="00385D0E" w:rsidP="00BA662C">
      <w:pPr>
        <w:spacing w:line="276" w:lineRule="auto"/>
        <w:ind w:firstLine="851"/>
        <w:jc w:val="both"/>
        <w:rPr>
          <w:sz w:val="24"/>
          <w:szCs w:val="24"/>
        </w:rPr>
      </w:pPr>
      <w:r w:rsidRPr="00BA662C">
        <w:rPr>
          <w:sz w:val="24"/>
          <w:szCs w:val="24"/>
        </w:rPr>
        <w:t>противопожарной системой и средствами пожаротушения;</w:t>
      </w:r>
    </w:p>
    <w:p w:rsidR="00385D0E" w:rsidRPr="00BA662C" w:rsidRDefault="00385D0E" w:rsidP="00BA662C">
      <w:pPr>
        <w:spacing w:line="276" w:lineRule="auto"/>
        <w:ind w:firstLine="851"/>
        <w:jc w:val="both"/>
        <w:rPr>
          <w:sz w:val="24"/>
          <w:szCs w:val="24"/>
        </w:rPr>
      </w:pPr>
      <w:r w:rsidRPr="00BA662C">
        <w:rPr>
          <w:sz w:val="24"/>
          <w:szCs w:val="24"/>
        </w:rPr>
        <w:t>системой оповещения о возникновении чрезвычайной ситуации;</w:t>
      </w:r>
    </w:p>
    <w:p w:rsidR="00385D0E" w:rsidRPr="00BA662C" w:rsidRDefault="00385D0E" w:rsidP="00BA662C">
      <w:pPr>
        <w:spacing w:line="276" w:lineRule="auto"/>
        <w:ind w:firstLine="851"/>
        <w:jc w:val="both"/>
        <w:rPr>
          <w:sz w:val="24"/>
          <w:szCs w:val="24"/>
        </w:rPr>
      </w:pPr>
      <w:r w:rsidRPr="00BA662C">
        <w:rPr>
          <w:sz w:val="24"/>
          <w:szCs w:val="24"/>
        </w:rPr>
        <w:t>системой охраны.</w:t>
      </w:r>
    </w:p>
    <w:p w:rsidR="00385D0E" w:rsidRPr="00BA662C" w:rsidRDefault="00385D0E" w:rsidP="00BA662C">
      <w:pPr>
        <w:spacing w:line="276" w:lineRule="auto"/>
        <w:ind w:firstLine="851"/>
        <w:jc w:val="both"/>
        <w:rPr>
          <w:sz w:val="24"/>
          <w:szCs w:val="24"/>
        </w:rPr>
      </w:pPr>
      <w:r w:rsidRPr="00BA662C">
        <w:rPr>
          <w:sz w:val="24"/>
          <w:szCs w:val="24"/>
        </w:rPr>
        <w:t>Входы и выходы из помещений оборудуются соответствующими указателями с автономными источниками бесперебойного питания.</w:t>
      </w:r>
    </w:p>
    <w:p w:rsidR="00385D0E" w:rsidRPr="00BA662C" w:rsidRDefault="00385D0E" w:rsidP="00BA662C">
      <w:pPr>
        <w:spacing w:line="276" w:lineRule="auto"/>
        <w:ind w:firstLine="851"/>
        <w:jc w:val="both"/>
        <w:rPr>
          <w:sz w:val="24"/>
          <w:szCs w:val="24"/>
        </w:rPr>
      </w:pPr>
      <w:r w:rsidRPr="00BA662C">
        <w:rPr>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A662C">
        <w:rPr>
          <w:sz w:val="24"/>
          <w:szCs w:val="24"/>
        </w:rPr>
        <w:t>банкетками</w:t>
      </w:r>
      <w:proofErr w:type="spellEnd"/>
      <w:r w:rsidRPr="00BA662C">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385D0E" w:rsidRPr="00BA662C" w:rsidRDefault="00385D0E" w:rsidP="00BA662C">
      <w:pPr>
        <w:suppressAutoHyphens/>
        <w:autoSpaceDE w:val="0"/>
        <w:autoSpaceDN w:val="0"/>
        <w:spacing w:line="276" w:lineRule="auto"/>
        <w:ind w:left="42" w:firstLine="851"/>
        <w:jc w:val="both"/>
        <w:rPr>
          <w:sz w:val="24"/>
          <w:szCs w:val="24"/>
        </w:rPr>
      </w:pPr>
      <w:r w:rsidRPr="00BA662C">
        <w:rPr>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385D0E" w:rsidRPr="00BA662C" w:rsidRDefault="00385D0E" w:rsidP="00BA662C">
      <w:pPr>
        <w:spacing w:line="276" w:lineRule="auto"/>
        <w:ind w:firstLine="851"/>
        <w:jc w:val="both"/>
        <w:rPr>
          <w:sz w:val="24"/>
          <w:szCs w:val="24"/>
        </w:rPr>
      </w:pPr>
      <w:r w:rsidRPr="00BA662C">
        <w:rPr>
          <w:sz w:val="24"/>
          <w:szCs w:val="24"/>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w:t>
      </w:r>
      <w:r w:rsidRPr="00BA662C">
        <w:rPr>
          <w:sz w:val="24"/>
          <w:szCs w:val="24"/>
        </w:rPr>
        <w:lastRenderedPageBreak/>
        <w:t>информационными стендами, на которых размещается информация, указанная в пункте 1.3.11 настоящего Административного регламента.</w:t>
      </w:r>
    </w:p>
    <w:p w:rsidR="00385D0E" w:rsidRPr="00BA662C" w:rsidRDefault="00385D0E" w:rsidP="00BA662C">
      <w:pPr>
        <w:spacing w:line="276" w:lineRule="auto"/>
        <w:ind w:firstLine="851"/>
        <w:jc w:val="both"/>
        <w:rPr>
          <w:sz w:val="24"/>
          <w:szCs w:val="24"/>
          <w:lang w:eastAsia="ar-SA"/>
        </w:rPr>
      </w:pPr>
      <w:r w:rsidRPr="00BA662C">
        <w:rPr>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5D0E" w:rsidRPr="00BA662C" w:rsidRDefault="00385D0E" w:rsidP="00BA662C">
      <w:pPr>
        <w:spacing w:line="276" w:lineRule="auto"/>
        <w:ind w:firstLine="851"/>
        <w:jc w:val="both"/>
        <w:rPr>
          <w:sz w:val="24"/>
          <w:szCs w:val="24"/>
          <w:lang w:eastAsia="ar-SA"/>
        </w:rPr>
      </w:pPr>
      <w:r w:rsidRPr="00BA662C">
        <w:rPr>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BA662C">
        <w:rPr>
          <w:sz w:val="24"/>
          <w:szCs w:val="24"/>
        </w:rPr>
        <w:t>муниципальная услуга</w:t>
      </w:r>
      <w:r w:rsidRPr="00BA662C">
        <w:rPr>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BA662C">
        <w:rPr>
          <w:sz w:val="24"/>
          <w:szCs w:val="24"/>
        </w:rPr>
        <w:t>муниципальной услуги</w:t>
      </w:r>
      <w:r w:rsidRPr="00BA662C">
        <w:rPr>
          <w:sz w:val="24"/>
          <w:szCs w:val="24"/>
          <w:lang w:eastAsia="ar-SA"/>
        </w:rPr>
        <w:t>.</w:t>
      </w:r>
    </w:p>
    <w:p w:rsidR="00385D0E" w:rsidRPr="00BA662C" w:rsidRDefault="00385D0E" w:rsidP="00BA662C">
      <w:pPr>
        <w:autoSpaceDE w:val="0"/>
        <w:autoSpaceDN w:val="0"/>
        <w:adjustRightInd w:val="0"/>
        <w:spacing w:line="276" w:lineRule="auto"/>
        <w:ind w:firstLine="851"/>
        <w:jc w:val="both"/>
        <w:rPr>
          <w:sz w:val="24"/>
          <w:szCs w:val="24"/>
        </w:rPr>
      </w:pPr>
      <w:r w:rsidRPr="00BA662C">
        <w:rPr>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5D0E" w:rsidRPr="00BA662C" w:rsidRDefault="00385D0E" w:rsidP="00BA662C">
      <w:pPr>
        <w:spacing w:line="276" w:lineRule="auto"/>
        <w:ind w:firstLine="851"/>
        <w:jc w:val="both"/>
        <w:rPr>
          <w:sz w:val="24"/>
          <w:szCs w:val="24"/>
        </w:rPr>
      </w:pPr>
      <w:r w:rsidRPr="00BA662C">
        <w:rPr>
          <w:sz w:val="24"/>
          <w:szCs w:val="24"/>
        </w:rPr>
        <w:t>2.18. Показателями доступности и качества предоставления муниципальной услуги являются:</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85D0E" w:rsidRPr="00BA662C" w:rsidRDefault="00385D0E" w:rsidP="00BA662C">
      <w:pPr>
        <w:widowControl w:val="0"/>
        <w:autoSpaceDE w:val="0"/>
        <w:autoSpaceDN w:val="0"/>
        <w:adjustRightInd w:val="0"/>
        <w:spacing w:line="276" w:lineRule="auto"/>
        <w:ind w:firstLine="851"/>
        <w:jc w:val="both"/>
        <w:rPr>
          <w:sz w:val="24"/>
          <w:szCs w:val="24"/>
        </w:rPr>
      </w:pPr>
      <w:r w:rsidRPr="00BA662C">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85D0E" w:rsidRPr="00BA662C" w:rsidRDefault="00385D0E" w:rsidP="00BA662C">
      <w:pPr>
        <w:spacing w:line="276" w:lineRule="auto"/>
        <w:ind w:firstLine="851"/>
        <w:jc w:val="both"/>
        <w:rPr>
          <w:sz w:val="24"/>
          <w:szCs w:val="24"/>
        </w:rPr>
      </w:pPr>
      <w:r w:rsidRPr="00BA662C">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85D0E" w:rsidRPr="00BA662C" w:rsidRDefault="00385D0E" w:rsidP="00BA662C">
      <w:pPr>
        <w:spacing w:line="276" w:lineRule="auto"/>
        <w:ind w:firstLine="851"/>
        <w:jc w:val="both"/>
        <w:rPr>
          <w:sz w:val="24"/>
          <w:szCs w:val="24"/>
        </w:rPr>
      </w:pPr>
      <w:r w:rsidRPr="00BA662C">
        <w:rPr>
          <w:sz w:val="24"/>
          <w:szCs w:val="24"/>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385D0E" w:rsidRPr="00BA662C" w:rsidRDefault="00385D0E" w:rsidP="00BA662C">
      <w:pPr>
        <w:spacing w:line="276" w:lineRule="auto"/>
        <w:ind w:firstLine="851"/>
        <w:jc w:val="both"/>
        <w:rPr>
          <w:sz w:val="24"/>
          <w:szCs w:val="24"/>
        </w:rPr>
      </w:pPr>
      <w:r w:rsidRPr="00BA662C">
        <w:rPr>
          <w:sz w:val="24"/>
          <w:szCs w:val="24"/>
        </w:rPr>
        <w:t xml:space="preserve">2.20. </w:t>
      </w:r>
      <w:proofErr w:type="gramStart"/>
      <w:r w:rsidRPr="00BA662C">
        <w:rPr>
          <w:sz w:val="24"/>
          <w:szCs w:val="24"/>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roofErr w:type="gramEnd"/>
    </w:p>
    <w:p w:rsidR="00385D0E" w:rsidRPr="00BA662C" w:rsidRDefault="00385D0E" w:rsidP="00BA662C">
      <w:pPr>
        <w:spacing w:line="276" w:lineRule="auto"/>
        <w:ind w:firstLine="851"/>
        <w:jc w:val="both"/>
        <w:rPr>
          <w:sz w:val="24"/>
          <w:szCs w:val="24"/>
        </w:rPr>
      </w:pPr>
      <w:r w:rsidRPr="00BA662C">
        <w:rPr>
          <w:sz w:val="24"/>
          <w:szCs w:val="24"/>
        </w:rPr>
        <w:lastRenderedPageBreak/>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385D0E" w:rsidRPr="00BA662C" w:rsidRDefault="00385D0E" w:rsidP="00BA662C">
      <w:pPr>
        <w:autoSpaceDE w:val="0"/>
        <w:autoSpaceDN w:val="0"/>
        <w:adjustRightInd w:val="0"/>
        <w:spacing w:line="276" w:lineRule="auto"/>
        <w:ind w:firstLine="709"/>
        <w:jc w:val="both"/>
        <w:rPr>
          <w:sz w:val="24"/>
          <w:szCs w:val="24"/>
        </w:rPr>
      </w:pPr>
      <w:r w:rsidRPr="00BA662C">
        <w:rPr>
          <w:sz w:val="24"/>
          <w:szCs w:val="24"/>
        </w:rPr>
        <w:t>2.21.Условием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A662C">
        <w:rPr>
          <w:sz w:val="24"/>
          <w:szCs w:val="24"/>
        </w:rPr>
        <w:t>ии и ау</w:t>
      </w:r>
      <w:proofErr w:type="gramEnd"/>
      <w:r w:rsidRPr="00BA662C">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85D0E" w:rsidRPr="00BA662C" w:rsidRDefault="00385D0E" w:rsidP="00BA662C">
      <w:pPr>
        <w:autoSpaceDE w:val="0"/>
        <w:autoSpaceDN w:val="0"/>
        <w:adjustRightInd w:val="0"/>
        <w:spacing w:line="276" w:lineRule="auto"/>
        <w:ind w:firstLine="709"/>
        <w:jc w:val="both"/>
        <w:rPr>
          <w:sz w:val="24"/>
          <w:szCs w:val="24"/>
        </w:rPr>
      </w:pPr>
      <w:r w:rsidRPr="00BA662C">
        <w:rPr>
          <w:sz w:val="24"/>
          <w:szCs w:val="24"/>
        </w:rPr>
        <w:t xml:space="preserve">При предоставлении муниципальной услуги по экстерриториальному принципу Администрация муниципального района </w:t>
      </w:r>
      <w:proofErr w:type="gramStart"/>
      <w:r w:rsidRPr="00BA662C">
        <w:rPr>
          <w:sz w:val="24"/>
          <w:szCs w:val="24"/>
        </w:rPr>
        <w:t>Приволжский</w:t>
      </w:r>
      <w:proofErr w:type="gramEnd"/>
      <w:r w:rsidRPr="00BA662C">
        <w:rPr>
          <w:sz w:val="24"/>
          <w:szCs w:val="24"/>
        </w:rPr>
        <w:t xml:space="preserve">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 </w:t>
      </w:r>
    </w:p>
    <w:p w:rsidR="00385D0E" w:rsidRPr="00BA662C" w:rsidRDefault="00385D0E" w:rsidP="00BA662C">
      <w:pPr>
        <w:spacing w:line="276" w:lineRule="auto"/>
        <w:ind w:firstLine="709"/>
        <w:jc w:val="both"/>
        <w:rPr>
          <w:sz w:val="24"/>
          <w:szCs w:val="24"/>
        </w:rPr>
      </w:pPr>
      <w:r w:rsidRPr="00BA662C">
        <w:rPr>
          <w:sz w:val="24"/>
          <w:szCs w:val="24"/>
        </w:rPr>
        <w:t>2.22.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0A3B0B" w:rsidRPr="00BA662C" w:rsidRDefault="000A3B0B" w:rsidP="00BA662C">
      <w:pPr>
        <w:pStyle w:val="a3"/>
        <w:spacing w:line="276" w:lineRule="auto"/>
        <w:ind w:left="0" w:firstLine="709"/>
        <w:jc w:val="both"/>
        <w:rPr>
          <w:b/>
          <w:bCs/>
          <w:iCs/>
          <w:sz w:val="24"/>
          <w:szCs w:val="24"/>
        </w:rPr>
      </w:pPr>
    </w:p>
    <w:p w:rsidR="000A3B0B" w:rsidRPr="00BA662C" w:rsidRDefault="000A3B0B" w:rsidP="00BA662C">
      <w:pPr>
        <w:suppressAutoHyphens/>
        <w:spacing w:line="276" w:lineRule="auto"/>
        <w:ind w:firstLine="709"/>
        <w:jc w:val="both"/>
        <w:rPr>
          <w:sz w:val="24"/>
          <w:szCs w:val="24"/>
          <w:lang w:eastAsia="ar-SA"/>
        </w:rPr>
      </w:pPr>
      <w:r w:rsidRPr="00BA662C">
        <w:rPr>
          <w:sz w:val="24"/>
          <w:szCs w:val="24"/>
          <w:lang w:eastAsia="ar-SA"/>
        </w:rPr>
        <w:t xml:space="preserve">2. </w:t>
      </w:r>
      <w:hyperlink r:id="rId9" w:history="1">
        <w:r w:rsidRPr="00BA662C">
          <w:rPr>
            <w:color w:val="00000A"/>
            <w:sz w:val="24"/>
            <w:szCs w:val="24"/>
            <w:lang w:eastAsia="ar-SA"/>
          </w:rPr>
          <w:t>Опубликовать</w:t>
        </w:r>
      </w:hyperlink>
      <w:r w:rsidRPr="00BA662C">
        <w:rPr>
          <w:sz w:val="24"/>
          <w:szCs w:val="24"/>
          <w:lang w:eastAsia="ar-SA"/>
        </w:rPr>
        <w:t xml:space="preserve"> настоящее постановление в информационном бюллетене «Вестник сельского поселения </w:t>
      </w:r>
      <w:r w:rsidR="005D1356">
        <w:rPr>
          <w:sz w:val="24"/>
          <w:szCs w:val="24"/>
          <w:lang w:eastAsia="ar-SA"/>
        </w:rPr>
        <w:t>Спасское</w:t>
      </w:r>
      <w:r w:rsidRPr="00BA662C">
        <w:rPr>
          <w:sz w:val="24"/>
          <w:szCs w:val="24"/>
          <w:lang w:eastAsia="ar-SA"/>
        </w:rPr>
        <w:t>» и разместить на официальном сайте поселения в информационно-телекоммуникационной сети «Интернет».</w:t>
      </w:r>
    </w:p>
    <w:p w:rsidR="000A3B0B" w:rsidRPr="00BA662C" w:rsidRDefault="000A3B0B" w:rsidP="00BA662C">
      <w:pPr>
        <w:suppressAutoHyphens/>
        <w:spacing w:line="276" w:lineRule="auto"/>
        <w:ind w:firstLine="709"/>
        <w:jc w:val="both"/>
        <w:rPr>
          <w:sz w:val="24"/>
          <w:szCs w:val="24"/>
          <w:lang w:eastAsia="ar-SA"/>
        </w:rPr>
      </w:pPr>
      <w:r w:rsidRPr="00BA662C">
        <w:rPr>
          <w:sz w:val="24"/>
          <w:szCs w:val="24"/>
          <w:lang w:eastAsia="ar-SA"/>
        </w:rPr>
        <w:t>3.</w:t>
      </w:r>
      <w:r w:rsidRPr="00BA662C">
        <w:rPr>
          <w:sz w:val="24"/>
          <w:szCs w:val="24"/>
        </w:rPr>
        <w:t xml:space="preserve"> Настоящее Постановление вступает в силу со дня его официального опубликования</w:t>
      </w:r>
    </w:p>
    <w:p w:rsidR="000A3B0B" w:rsidRPr="00BA662C" w:rsidRDefault="000A3B0B" w:rsidP="00BA662C">
      <w:pPr>
        <w:suppressAutoHyphens/>
        <w:spacing w:line="276" w:lineRule="auto"/>
        <w:ind w:firstLine="709"/>
        <w:jc w:val="both"/>
        <w:rPr>
          <w:sz w:val="24"/>
          <w:szCs w:val="24"/>
          <w:lang w:eastAsia="ar-SA"/>
        </w:rPr>
      </w:pPr>
      <w:r w:rsidRPr="00BA662C">
        <w:rPr>
          <w:sz w:val="24"/>
          <w:szCs w:val="24"/>
          <w:lang w:eastAsia="ar-SA"/>
        </w:rPr>
        <w:t xml:space="preserve">4. </w:t>
      </w:r>
      <w:proofErr w:type="gramStart"/>
      <w:r w:rsidRPr="00BA662C">
        <w:rPr>
          <w:sz w:val="24"/>
          <w:szCs w:val="24"/>
          <w:lang w:eastAsia="ar-SA"/>
        </w:rPr>
        <w:t>Контроль за</w:t>
      </w:r>
      <w:proofErr w:type="gramEnd"/>
      <w:r w:rsidRPr="00BA662C">
        <w:rPr>
          <w:sz w:val="24"/>
          <w:szCs w:val="24"/>
          <w:lang w:eastAsia="ar-SA"/>
        </w:rPr>
        <w:t xml:space="preserve"> исполнением настоящего Постановления оставляю за собой.</w:t>
      </w:r>
    </w:p>
    <w:p w:rsidR="000A3B0B" w:rsidRPr="00BA662C" w:rsidRDefault="000A3B0B" w:rsidP="00BA662C">
      <w:pPr>
        <w:spacing w:line="276" w:lineRule="auto"/>
        <w:jc w:val="both"/>
        <w:rPr>
          <w:sz w:val="24"/>
          <w:szCs w:val="24"/>
        </w:rPr>
      </w:pPr>
    </w:p>
    <w:p w:rsidR="000A3B0B" w:rsidRPr="00BA662C" w:rsidRDefault="000A3B0B" w:rsidP="00BA662C">
      <w:pPr>
        <w:spacing w:line="276" w:lineRule="auto"/>
        <w:jc w:val="both"/>
        <w:rPr>
          <w:sz w:val="24"/>
          <w:szCs w:val="24"/>
        </w:rPr>
      </w:pPr>
    </w:p>
    <w:p w:rsidR="000A3B0B" w:rsidRPr="00BA662C" w:rsidRDefault="000A3B0B" w:rsidP="00BA662C">
      <w:pPr>
        <w:spacing w:line="276" w:lineRule="auto"/>
        <w:jc w:val="both"/>
        <w:rPr>
          <w:sz w:val="24"/>
          <w:szCs w:val="24"/>
        </w:rPr>
      </w:pPr>
      <w:r w:rsidRPr="00BA662C">
        <w:rPr>
          <w:sz w:val="24"/>
          <w:szCs w:val="24"/>
        </w:rPr>
        <w:t xml:space="preserve">Глава </w:t>
      </w:r>
      <w:proofErr w:type="gramStart"/>
      <w:r w:rsidRPr="00BA662C">
        <w:rPr>
          <w:sz w:val="24"/>
          <w:szCs w:val="24"/>
        </w:rPr>
        <w:t>сельского</w:t>
      </w:r>
      <w:proofErr w:type="gramEnd"/>
    </w:p>
    <w:p w:rsidR="000A3B0B" w:rsidRPr="00BA662C" w:rsidRDefault="000A3B0B" w:rsidP="00BA662C">
      <w:pPr>
        <w:spacing w:line="276" w:lineRule="auto"/>
        <w:jc w:val="both"/>
        <w:rPr>
          <w:sz w:val="24"/>
          <w:szCs w:val="24"/>
        </w:rPr>
      </w:pPr>
      <w:r w:rsidRPr="00BA662C">
        <w:rPr>
          <w:sz w:val="24"/>
          <w:szCs w:val="24"/>
        </w:rPr>
        <w:t xml:space="preserve">поселения </w:t>
      </w:r>
      <w:proofErr w:type="gramStart"/>
      <w:r w:rsidR="005D1356">
        <w:rPr>
          <w:sz w:val="24"/>
          <w:szCs w:val="24"/>
        </w:rPr>
        <w:t>Спасское</w:t>
      </w:r>
      <w:proofErr w:type="gramEnd"/>
      <w:r w:rsidR="005D1356">
        <w:rPr>
          <w:sz w:val="24"/>
          <w:szCs w:val="24"/>
        </w:rPr>
        <w:t xml:space="preserve"> </w:t>
      </w:r>
      <w:r w:rsidRPr="00BA662C">
        <w:rPr>
          <w:sz w:val="24"/>
          <w:szCs w:val="24"/>
        </w:rPr>
        <w:t xml:space="preserve">                                                                                           А.</w:t>
      </w:r>
      <w:r w:rsidR="005D1356">
        <w:rPr>
          <w:sz w:val="24"/>
          <w:szCs w:val="24"/>
        </w:rPr>
        <w:t xml:space="preserve">В. Кожин </w:t>
      </w:r>
    </w:p>
    <w:p w:rsidR="000A3B0B" w:rsidRPr="00BA662C" w:rsidRDefault="000A3B0B"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p>
    <w:p w:rsidR="0062222F" w:rsidRPr="00BA662C" w:rsidRDefault="0062222F" w:rsidP="00BA662C">
      <w:pPr>
        <w:spacing w:line="276" w:lineRule="auto"/>
        <w:jc w:val="both"/>
        <w:rPr>
          <w:sz w:val="24"/>
          <w:szCs w:val="24"/>
        </w:rPr>
      </w:pPr>
      <w:bookmarkStart w:id="0" w:name="_GoBack"/>
      <w:bookmarkEnd w:id="0"/>
    </w:p>
    <w:p w:rsidR="0062222F" w:rsidRPr="00BA662C" w:rsidRDefault="0062222F" w:rsidP="00BA662C">
      <w:pPr>
        <w:spacing w:line="276" w:lineRule="auto"/>
        <w:jc w:val="both"/>
        <w:rPr>
          <w:sz w:val="24"/>
          <w:szCs w:val="24"/>
        </w:rPr>
      </w:pPr>
    </w:p>
    <w:p w:rsidR="00A53461" w:rsidRDefault="00A53461" w:rsidP="0062222F">
      <w:pPr>
        <w:jc w:val="right"/>
        <w:rPr>
          <w:sz w:val="24"/>
          <w:szCs w:val="24"/>
        </w:rPr>
      </w:pPr>
    </w:p>
    <w:p w:rsidR="00A53461" w:rsidRDefault="00A53461" w:rsidP="0062222F">
      <w:pPr>
        <w:jc w:val="right"/>
        <w:rPr>
          <w:sz w:val="24"/>
          <w:szCs w:val="24"/>
        </w:rPr>
      </w:pPr>
    </w:p>
    <w:p w:rsidR="005D1356" w:rsidRDefault="005D1356" w:rsidP="0062222F">
      <w:pPr>
        <w:jc w:val="right"/>
        <w:rPr>
          <w:sz w:val="24"/>
          <w:szCs w:val="24"/>
        </w:rPr>
      </w:pPr>
    </w:p>
    <w:p w:rsidR="0062222F" w:rsidRPr="000259D4" w:rsidRDefault="0062222F" w:rsidP="0062222F">
      <w:pPr>
        <w:jc w:val="right"/>
        <w:rPr>
          <w:sz w:val="24"/>
          <w:szCs w:val="24"/>
        </w:rPr>
      </w:pPr>
      <w:r w:rsidRPr="000259D4">
        <w:rPr>
          <w:sz w:val="24"/>
          <w:szCs w:val="24"/>
        </w:rPr>
        <w:lastRenderedPageBreak/>
        <w:t>УТВЕРЖДЕНО:</w:t>
      </w:r>
    </w:p>
    <w:p w:rsidR="0062222F" w:rsidRPr="000259D4" w:rsidRDefault="0062222F" w:rsidP="0062222F">
      <w:pPr>
        <w:jc w:val="right"/>
        <w:rPr>
          <w:i/>
          <w:sz w:val="24"/>
          <w:szCs w:val="24"/>
        </w:rPr>
      </w:pPr>
      <w:r w:rsidRPr="000259D4">
        <w:rPr>
          <w:sz w:val="24"/>
          <w:szCs w:val="24"/>
        </w:rPr>
        <w:t xml:space="preserve">                                                                                  </w:t>
      </w:r>
      <w:r w:rsidRPr="000259D4">
        <w:rPr>
          <w:i/>
          <w:sz w:val="24"/>
          <w:szCs w:val="24"/>
        </w:rPr>
        <w:t>постановлением  Администрации</w:t>
      </w:r>
    </w:p>
    <w:p w:rsidR="0062222F" w:rsidRDefault="0062222F" w:rsidP="0062222F">
      <w:pPr>
        <w:jc w:val="right"/>
        <w:rPr>
          <w:i/>
          <w:sz w:val="24"/>
          <w:szCs w:val="24"/>
        </w:rPr>
      </w:pPr>
      <w:r w:rsidRPr="000259D4">
        <w:rPr>
          <w:i/>
          <w:sz w:val="24"/>
          <w:szCs w:val="24"/>
        </w:rPr>
        <w:t xml:space="preserve">                                                                                  сельского поселения </w:t>
      </w:r>
      <w:proofErr w:type="gramStart"/>
      <w:r w:rsidR="005D1356">
        <w:rPr>
          <w:i/>
          <w:sz w:val="24"/>
          <w:szCs w:val="24"/>
        </w:rPr>
        <w:t>Спасское</w:t>
      </w:r>
      <w:proofErr w:type="gramEnd"/>
      <w:r w:rsidR="005D1356">
        <w:rPr>
          <w:i/>
          <w:sz w:val="24"/>
          <w:szCs w:val="24"/>
        </w:rPr>
        <w:t xml:space="preserve"> </w:t>
      </w:r>
      <w:r w:rsidRPr="000259D4">
        <w:rPr>
          <w:i/>
          <w:sz w:val="24"/>
          <w:szCs w:val="24"/>
        </w:rPr>
        <w:t xml:space="preserve"> </w:t>
      </w:r>
    </w:p>
    <w:p w:rsidR="0062222F" w:rsidRDefault="0062222F" w:rsidP="005D1356">
      <w:pPr>
        <w:jc w:val="right"/>
        <w:rPr>
          <w:i/>
          <w:sz w:val="24"/>
          <w:szCs w:val="24"/>
        </w:rPr>
      </w:pPr>
      <w:r w:rsidRPr="000259D4">
        <w:rPr>
          <w:i/>
          <w:sz w:val="24"/>
          <w:szCs w:val="24"/>
        </w:rPr>
        <w:t xml:space="preserve">от </w:t>
      </w:r>
      <w:r>
        <w:rPr>
          <w:i/>
          <w:sz w:val="24"/>
          <w:szCs w:val="24"/>
        </w:rPr>
        <w:t xml:space="preserve"> </w:t>
      </w:r>
      <w:r w:rsidR="005D1356">
        <w:rPr>
          <w:i/>
          <w:sz w:val="24"/>
          <w:szCs w:val="24"/>
        </w:rPr>
        <w:t>27</w:t>
      </w:r>
      <w:r>
        <w:rPr>
          <w:i/>
          <w:sz w:val="24"/>
          <w:szCs w:val="24"/>
        </w:rPr>
        <w:t>.0</w:t>
      </w:r>
      <w:r w:rsidR="005D1356">
        <w:rPr>
          <w:i/>
          <w:sz w:val="24"/>
          <w:szCs w:val="24"/>
        </w:rPr>
        <w:t>6</w:t>
      </w:r>
      <w:r>
        <w:rPr>
          <w:i/>
          <w:sz w:val="24"/>
          <w:szCs w:val="24"/>
        </w:rPr>
        <w:t xml:space="preserve">.2019 </w:t>
      </w:r>
      <w:r w:rsidRPr="000259D4">
        <w:rPr>
          <w:i/>
          <w:sz w:val="24"/>
          <w:szCs w:val="24"/>
        </w:rPr>
        <w:t>г. №</w:t>
      </w:r>
      <w:r w:rsidR="005D1356">
        <w:rPr>
          <w:i/>
          <w:sz w:val="24"/>
          <w:szCs w:val="24"/>
        </w:rPr>
        <w:t>53</w:t>
      </w:r>
    </w:p>
    <w:p w:rsidR="005D1356" w:rsidRDefault="005D1356" w:rsidP="005D1356">
      <w:pPr>
        <w:jc w:val="right"/>
        <w:rPr>
          <w:b/>
          <w:sz w:val="24"/>
          <w:szCs w:val="24"/>
        </w:rPr>
      </w:pPr>
    </w:p>
    <w:p w:rsidR="0010442B" w:rsidRPr="0094509F" w:rsidRDefault="0010442B" w:rsidP="0010442B">
      <w:pPr>
        <w:keepNext/>
        <w:keepLines/>
        <w:jc w:val="center"/>
        <w:outlineLvl w:val="1"/>
        <w:rPr>
          <w:rFonts w:eastAsia="MS Gothic"/>
          <w:b/>
          <w:bCs/>
          <w:sz w:val="24"/>
          <w:szCs w:val="24"/>
        </w:rPr>
      </w:pPr>
      <w:r w:rsidRPr="0094509F">
        <w:rPr>
          <w:rFonts w:eastAsia="MS Gothic"/>
          <w:b/>
          <w:bCs/>
          <w:sz w:val="24"/>
          <w:szCs w:val="24"/>
        </w:rPr>
        <w:t>Административный регламент</w:t>
      </w:r>
    </w:p>
    <w:p w:rsidR="0010442B" w:rsidRPr="0094509F" w:rsidRDefault="0010442B" w:rsidP="0010442B">
      <w:pPr>
        <w:keepNext/>
        <w:keepLines/>
        <w:jc w:val="center"/>
        <w:outlineLvl w:val="1"/>
        <w:rPr>
          <w:b/>
          <w:bCs/>
          <w:sz w:val="24"/>
          <w:szCs w:val="24"/>
          <w:lang w:eastAsia="en-IN"/>
        </w:rPr>
      </w:pPr>
      <w:r w:rsidRPr="0094509F">
        <w:rPr>
          <w:rFonts w:eastAsia="MS Gothic"/>
          <w:b/>
          <w:bCs/>
          <w:sz w:val="24"/>
          <w:szCs w:val="24"/>
        </w:rPr>
        <w:t xml:space="preserve">предоставления муниципальной услуги «Предоставление разрешения </w:t>
      </w:r>
      <w:r w:rsidRPr="0094509F">
        <w:rPr>
          <w:b/>
          <w:bCs/>
          <w:sz w:val="24"/>
          <w:szCs w:val="24"/>
          <w:lang w:eastAsia="en-IN"/>
        </w:rPr>
        <w:t xml:space="preserve">на отклонение от предельных параметров разрешенного строительства, реконструкции объектов капитального строительства» </w:t>
      </w:r>
    </w:p>
    <w:p w:rsidR="0010442B" w:rsidRPr="009701F2" w:rsidRDefault="0010442B" w:rsidP="0010442B">
      <w:pPr>
        <w:rPr>
          <w:rFonts w:ascii="Cambria" w:eastAsia="MS Mincho" w:hAnsi="Cambria"/>
          <w:b/>
          <w:sz w:val="26"/>
          <w:szCs w:val="26"/>
        </w:rPr>
      </w:pPr>
    </w:p>
    <w:p w:rsidR="0010442B" w:rsidRPr="009701F2" w:rsidRDefault="0010442B" w:rsidP="0010442B">
      <w:pPr>
        <w:jc w:val="center"/>
        <w:rPr>
          <w:rFonts w:eastAsia="MS Mincho"/>
          <w:b/>
          <w:sz w:val="26"/>
          <w:szCs w:val="26"/>
        </w:rPr>
      </w:pPr>
      <w:r w:rsidRPr="009701F2">
        <w:rPr>
          <w:rFonts w:eastAsia="MS Mincho"/>
          <w:b/>
          <w:sz w:val="26"/>
          <w:szCs w:val="26"/>
        </w:rPr>
        <w:t>1. Общие положения</w:t>
      </w:r>
    </w:p>
    <w:p w:rsidR="0010442B" w:rsidRPr="0094509F" w:rsidRDefault="0010442B" w:rsidP="0010442B">
      <w:pPr>
        <w:ind w:firstLine="709"/>
        <w:jc w:val="both"/>
        <w:rPr>
          <w:rFonts w:eastAsia="MS Mincho"/>
          <w:sz w:val="24"/>
          <w:szCs w:val="24"/>
        </w:rPr>
      </w:pPr>
      <w:r w:rsidRPr="0094509F">
        <w:rPr>
          <w:rFonts w:eastAsia="MS Mincho"/>
          <w:sz w:val="24"/>
          <w:szCs w:val="24"/>
        </w:rPr>
        <w:t xml:space="preserve">1.1. </w:t>
      </w:r>
      <w:proofErr w:type="gramStart"/>
      <w:r w:rsidRPr="0094509F">
        <w:rPr>
          <w:rFonts w:eastAsia="MS Mincho"/>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4509F">
        <w:rPr>
          <w:color w:val="000000"/>
          <w:sz w:val="24"/>
          <w:szCs w:val="24"/>
        </w:rPr>
        <w:t xml:space="preserve">(далее – Административный регламент) </w:t>
      </w:r>
      <w:r w:rsidRPr="0094509F">
        <w:rPr>
          <w:rFonts w:eastAsia="MS Mincho"/>
          <w:sz w:val="24"/>
          <w:szCs w:val="24"/>
        </w:rPr>
        <w:t>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94509F">
        <w:rPr>
          <w:rFonts w:eastAsia="MS Mincho"/>
          <w:b/>
          <w:sz w:val="24"/>
          <w:szCs w:val="24"/>
        </w:rPr>
        <w:t xml:space="preserve"> </w:t>
      </w:r>
      <w:r w:rsidRPr="0094509F">
        <w:rPr>
          <w:rFonts w:eastAsia="MS Mincho"/>
          <w:sz w:val="24"/>
          <w:szCs w:val="24"/>
        </w:rPr>
        <w:t xml:space="preserve">сельского поселения </w:t>
      </w:r>
      <w:r w:rsidR="00B066D0">
        <w:rPr>
          <w:rFonts w:eastAsia="MS Mincho"/>
          <w:sz w:val="24"/>
          <w:szCs w:val="24"/>
        </w:rPr>
        <w:t xml:space="preserve">Спасское </w:t>
      </w:r>
      <w:r w:rsidRPr="0094509F">
        <w:rPr>
          <w:rFonts w:eastAsia="MS Mincho"/>
          <w:sz w:val="24"/>
          <w:szCs w:val="24"/>
        </w:rPr>
        <w:t>муниципального района Приволжский Самарской области  (далее – муниципальная услуга) и определяет сроки и</w:t>
      </w:r>
      <w:proofErr w:type="gramEnd"/>
      <w:r w:rsidRPr="0094509F">
        <w:rPr>
          <w:rFonts w:eastAsia="MS Mincho"/>
          <w:sz w:val="24"/>
          <w:szCs w:val="24"/>
        </w:rPr>
        <w:t xml:space="preserve"> последовательность действий (административных процедур) при предоставлении муниципальной услуги.</w:t>
      </w:r>
    </w:p>
    <w:p w:rsidR="0010442B" w:rsidRPr="0094509F" w:rsidRDefault="0010442B" w:rsidP="0010442B">
      <w:pPr>
        <w:shd w:val="clear" w:color="auto" w:fill="FFFFFF"/>
        <w:autoSpaceDE w:val="0"/>
        <w:autoSpaceDN w:val="0"/>
        <w:adjustRightInd w:val="0"/>
        <w:ind w:firstLine="709"/>
        <w:jc w:val="both"/>
        <w:rPr>
          <w:sz w:val="24"/>
          <w:szCs w:val="24"/>
        </w:rPr>
      </w:pPr>
      <w:r w:rsidRPr="0094509F">
        <w:rPr>
          <w:color w:val="000000"/>
          <w:sz w:val="24"/>
          <w:szCs w:val="24"/>
        </w:rPr>
        <w:t xml:space="preserve">1.2. </w:t>
      </w:r>
      <w:r w:rsidRPr="0094509F">
        <w:rPr>
          <w:sz w:val="24"/>
          <w:szCs w:val="24"/>
        </w:rPr>
        <w:t xml:space="preserve">Получателями муниципальной </w:t>
      </w:r>
      <w:r w:rsidRPr="0094509F">
        <w:rPr>
          <w:rFonts w:eastAsia="MS Mincho"/>
          <w:sz w:val="24"/>
          <w:szCs w:val="24"/>
        </w:rPr>
        <w:t>услуги</w:t>
      </w:r>
      <w:r w:rsidRPr="0094509F">
        <w:rPr>
          <w:sz w:val="24"/>
          <w:szCs w:val="24"/>
        </w:rPr>
        <w:t xml:space="preserve">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r w:rsidRPr="0094509F">
        <w:rPr>
          <w:rFonts w:eastAsia="MS Mincho"/>
          <w:sz w:val="24"/>
          <w:szCs w:val="24"/>
        </w:rPr>
        <w:t xml:space="preserve"> </w:t>
      </w:r>
      <w:r w:rsidRPr="0094509F">
        <w:rPr>
          <w:sz w:val="24"/>
          <w:szCs w:val="24"/>
        </w:rPr>
        <w:t>а также уполномоченные в установленном порядке их представители (далее - заявители).</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1.3.</w:t>
      </w:r>
      <w:r w:rsidRPr="0094509F">
        <w:rPr>
          <w:color w:val="000000"/>
          <w:sz w:val="24"/>
          <w:szCs w:val="24"/>
        </w:rPr>
        <w:tab/>
        <w:t>Порядок информирования о правилах предоставления муниципальной услуги.</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непосредственно в Администрации сельского поселения </w:t>
      </w:r>
      <w:proofErr w:type="gramStart"/>
      <w:r w:rsidR="00B066D0">
        <w:rPr>
          <w:color w:val="000000"/>
          <w:sz w:val="24"/>
          <w:szCs w:val="24"/>
        </w:rPr>
        <w:t>Спасское</w:t>
      </w:r>
      <w:proofErr w:type="gramEnd"/>
      <w:r w:rsidR="00B066D0">
        <w:rPr>
          <w:color w:val="000000"/>
          <w:sz w:val="24"/>
          <w:szCs w:val="24"/>
        </w:rPr>
        <w:t xml:space="preserve"> </w:t>
      </w:r>
      <w:r w:rsidRPr="0094509F">
        <w:rPr>
          <w:color w:val="000000"/>
          <w:sz w:val="24"/>
          <w:szCs w:val="24"/>
        </w:rPr>
        <w:t xml:space="preserve">муниципального района Приволжский Самарской области (далее - Администрация), </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 в МБУ муниципального района Приволжский «Многофункциональный центр предоставления государственных и муниципальных услуг» (далее – МБУ «МФЦ»).</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1.3.1. Местонахождение Администрации: 4455</w:t>
      </w:r>
      <w:r w:rsidR="00B066D0">
        <w:rPr>
          <w:color w:val="000000"/>
          <w:sz w:val="24"/>
          <w:szCs w:val="24"/>
        </w:rPr>
        <w:t>5</w:t>
      </w:r>
      <w:r w:rsidRPr="0094509F">
        <w:rPr>
          <w:color w:val="000000"/>
          <w:sz w:val="24"/>
          <w:szCs w:val="24"/>
        </w:rPr>
        <w:t xml:space="preserve">6, Россия, Самарская область, Приволжский район, </w:t>
      </w:r>
      <w:proofErr w:type="gramStart"/>
      <w:r w:rsidRPr="0094509F">
        <w:rPr>
          <w:color w:val="000000"/>
          <w:sz w:val="24"/>
          <w:szCs w:val="24"/>
        </w:rPr>
        <w:t>с</w:t>
      </w:r>
      <w:proofErr w:type="gramEnd"/>
      <w:r w:rsidRPr="0094509F">
        <w:rPr>
          <w:color w:val="000000"/>
          <w:sz w:val="24"/>
          <w:szCs w:val="24"/>
        </w:rPr>
        <w:t>.</w:t>
      </w:r>
      <w:r w:rsidR="00B066D0">
        <w:rPr>
          <w:color w:val="000000"/>
          <w:sz w:val="24"/>
          <w:szCs w:val="24"/>
        </w:rPr>
        <w:t xml:space="preserve"> Спасское, ул. Галактионовская, </w:t>
      </w:r>
      <w:r w:rsidRPr="0094509F">
        <w:rPr>
          <w:color w:val="000000"/>
          <w:sz w:val="24"/>
          <w:szCs w:val="24"/>
        </w:rPr>
        <w:t>д.</w:t>
      </w:r>
      <w:r w:rsidR="00B066D0">
        <w:rPr>
          <w:color w:val="000000"/>
          <w:sz w:val="24"/>
          <w:szCs w:val="24"/>
        </w:rPr>
        <w:t xml:space="preserve"> 51 </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Администрации (время местное):</w:t>
      </w:r>
    </w:p>
    <w:tbl>
      <w:tblPr>
        <w:tblW w:w="0" w:type="auto"/>
        <w:tblInd w:w="704" w:type="dxa"/>
        <w:tblLook w:val="00A0" w:firstRow="1" w:lastRow="0" w:firstColumn="1" w:lastColumn="0" w:noHBand="0" w:noVBand="0"/>
      </w:tblPr>
      <w:tblGrid>
        <w:gridCol w:w="3965"/>
        <w:gridCol w:w="4670"/>
      </w:tblGrid>
      <w:tr w:rsidR="0010442B" w:rsidRPr="0094509F" w:rsidTr="00BD0204">
        <w:tc>
          <w:tcPr>
            <w:tcW w:w="3965" w:type="dxa"/>
          </w:tcPr>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Понедельник – пятница</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Суббота и воскресенье</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Перерыв</w:t>
            </w:r>
          </w:p>
        </w:tc>
        <w:tc>
          <w:tcPr>
            <w:tcW w:w="4670" w:type="dxa"/>
          </w:tcPr>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16.00</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выходные дни</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с 12.00 до 12.48</w:t>
            </w:r>
          </w:p>
        </w:tc>
      </w:tr>
    </w:tbl>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Справочные теле</w:t>
      </w:r>
      <w:r w:rsidR="00B066D0">
        <w:rPr>
          <w:color w:val="000000"/>
          <w:sz w:val="24"/>
          <w:szCs w:val="24"/>
        </w:rPr>
        <w:t>фоны Администрации: 8(84647) 9-22</w:t>
      </w:r>
      <w:r w:rsidRPr="0094509F">
        <w:rPr>
          <w:color w:val="000000"/>
          <w:sz w:val="24"/>
          <w:szCs w:val="24"/>
        </w:rPr>
        <w:t>-</w:t>
      </w:r>
      <w:r w:rsidR="00B066D0">
        <w:rPr>
          <w:color w:val="000000"/>
          <w:sz w:val="24"/>
          <w:szCs w:val="24"/>
        </w:rPr>
        <w:t>78</w:t>
      </w:r>
      <w:r w:rsidRPr="0094509F">
        <w:rPr>
          <w:color w:val="000000"/>
          <w:sz w:val="24"/>
          <w:szCs w:val="24"/>
        </w:rPr>
        <w:t>.</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Адрес электронной почты: </w:t>
      </w:r>
      <w:r w:rsidR="00B066D0" w:rsidRPr="00B066D0">
        <w:rPr>
          <w:color w:val="999999"/>
          <w:shd w:val="clear" w:color="auto" w:fill="FFFFFF"/>
        </w:rPr>
        <w:t>spasskoe.pv@yandex.ru</w:t>
      </w:r>
    </w:p>
    <w:p w:rsidR="0010442B" w:rsidRPr="0094509F" w:rsidRDefault="0010442B" w:rsidP="0010442B">
      <w:pPr>
        <w:shd w:val="clear" w:color="auto" w:fill="FFFFFF"/>
        <w:tabs>
          <w:tab w:val="left" w:pos="1560"/>
        </w:tabs>
        <w:autoSpaceDE w:val="0"/>
        <w:autoSpaceDN w:val="0"/>
        <w:adjustRightInd w:val="0"/>
        <w:ind w:firstLine="709"/>
        <w:jc w:val="both"/>
        <w:rPr>
          <w:color w:val="000000"/>
          <w:sz w:val="24"/>
          <w:szCs w:val="24"/>
        </w:rPr>
      </w:pPr>
      <w:r w:rsidRPr="0094509F">
        <w:rPr>
          <w:color w:val="000000"/>
          <w:sz w:val="24"/>
          <w:szCs w:val="24"/>
        </w:rPr>
        <w:t>1.3.2.</w:t>
      </w:r>
      <w:r w:rsidRPr="0094509F">
        <w:rPr>
          <w:color w:val="000000"/>
          <w:sz w:val="24"/>
          <w:szCs w:val="24"/>
        </w:rPr>
        <w:tab/>
        <w:t xml:space="preserve">Местонахождение МБУ «МФЦ»: 445560, Россия, Самарская область, Приволжский район, </w:t>
      </w:r>
      <w:proofErr w:type="gramStart"/>
      <w:r w:rsidRPr="0094509F">
        <w:rPr>
          <w:color w:val="000000"/>
          <w:sz w:val="24"/>
          <w:szCs w:val="24"/>
        </w:rPr>
        <w:t>с</w:t>
      </w:r>
      <w:proofErr w:type="gramEnd"/>
      <w:r w:rsidRPr="0094509F">
        <w:rPr>
          <w:color w:val="000000"/>
          <w:sz w:val="24"/>
          <w:szCs w:val="24"/>
        </w:rPr>
        <w:t xml:space="preserve">. </w:t>
      </w:r>
      <w:r w:rsidR="002251BA">
        <w:rPr>
          <w:color w:val="000000"/>
          <w:sz w:val="24"/>
          <w:szCs w:val="24"/>
        </w:rPr>
        <w:t xml:space="preserve">Спасское </w:t>
      </w:r>
      <w:r w:rsidRPr="0094509F">
        <w:rPr>
          <w:color w:val="000000"/>
          <w:sz w:val="24"/>
          <w:szCs w:val="24"/>
        </w:rPr>
        <w:t xml:space="preserve">  ул. Парковая, д. 14. </w:t>
      </w:r>
    </w:p>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МБУ «МФЦ»:</w:t>
      </w:r>
    </w:p>
    <w:tbl>
      <w:tblPr>
        <w:tblW w:w="0" w:type="auto"/>
        <w:tblInd w:w="704" w:type="dxa"/>
        <w:tblLook w:val="00A0" w:firstRow="1" w:lastRow="0" w:firstColumn="1" w:lastColumn="0" w:noHBand="0" w:noVBand="0"/>
      </w:tblPr>
      <w:tblGrid>
        <w:gridCol w:w="3965"/>
        <w:gridCol w:w="4670"/>
      </w:tblGrid>
      <w:tr w:rsidR="0010442B" w:rsidRPr="0094509F" w:rsidTr="00BD0204">
        <w:tc>
          <w:tcPr>
            <w:tcW w:w="3965" w:type="dxa"/>
          </w:tcPr>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Понедельник - пятница</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Суббота, воскресенье</w:t>
            </w:r>
          </w:p>
        </w:tc>
        <w:tc>
          <w:tcPr>
            <w:tcW w:w="4670" w:type="dxa"/>
          </w:tcPr>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17.00 без перерыва</w:t>
            </w:r>
          </w:p>
          <w:p w:rsidR="0010442B" w:rsidRPr="0094509F" w:rsidRDefault="0010442B" w:rsidP="00BD0204">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выходной день </w:t>
            </w:r>
          </w:p>
        </w:tc>
      </w:tr>
    </w:tbl>
    <w:p w:rsidR="0010442B" w:rsidRPr="0094509F" w:rsidRDefault="0010442B" w:rsidP="0010442B">
      <w:pPr>
        <w:shd w:val="clear" w:color="auto" w:fill="FFFFFF"/>
        <w:autoSpaceDE w:val="0"/>
        <w:autoSpaceDN w:val="0"/>
        <w:adjustRightInd w:val="0"/>
        <w:ind w:firstLine="709"/>
        <w:jc w:val="both"/>
        <w:rPr>
          <w:color w:val="000000"/>
          <w:sz w:val="24"/>
          <w:szCs w:val="24"/>
        </w:rPr>
      </w:pPr>
      <w:r w:rsidRPr="0094509F">
        <w:rPr>
          <w:color w:val="000000"/>
          <w:sz w:val="24"/>
          <w:szCs w:val="24"/>
        </w:rPr>
        <w:t>Справочные телефоны МБУ «МФЦ»: 8(84647)</w:t>
      </w:r>
      <w:r w:rsidR="00B066D0">
        <w:rPr>
          <w:color w:val="000000"/>
          <w:sz w:val="24"/>
          <w:szCs w:val="24"/>
        </w:rPr>
        <w:t xml:space="preserve"> </w:t>
      </w:r>
      <w:r w:rsidRPr="0094509F">
        <w:rPr>
          <w:color w:val="000000"/>
          <w:sz w:val="24"/>
          <w:szCs w:val="24"/>
        </w:rPr>
        <w:t>9-25-04 администратор.</w:t>
      </w:r>
    </w:p>
    <w:p w:rsidR="0010442B" w:rsidRPr="0094509F" w:rsidRDefault="0010442B" w:rsidP="0010442B">
      <w:pPr>
        <w:ind w:firstLine="709"/>
        <w:jc w:val="both"/>
        <w:rPr>
          <w:sz w:val="24"/>
          <w:szCs w:val="24"/>
        </w:rPr>
      </w:pPr>
      <w:r w:rsidRPr="0094509F">
        <w:rPr>
          <w:sz w:val="24"/>
          <w:szCs w:val="24"/>
        </w:rPr>
        <w:t>1.3.3.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B066D0" w:rsidRDefault="0010442B" w:rsidP="0010442B">
      <w:pPr>
        <w:ind w:firstLine="567"/>
        <w:jc w:val="both"/>
        <w:rPr>
          <w:rFonts w:eastAsia="MS Mincho"/>
          <w:sz w:val="24"/>
          <w:szCs w:val="24"/>
        </w:rPr>
      </w:pPr>
      <w:r w:rsidRPr="0094509F">
        <w:rPr>
          <w:sz w:val="24"/>
          <w:szCs w:val="24"/>
        </w:rPr>
        <w:lastRenderedPageBreak/>
        <w:t xml:space="preserve">на официальном интернет-сайте органов местного самоуправления сельского поселения </w:t>
      </w:r>
      <w:r w:rsidR="002251BA">
        <w:rPr>
          <w:sz w:val="24"/>
          <w:szCs w:val="24"/>
        </w:rPr>
        <w:t>Спасское</w:t>
      </w:r>
      <w:proofErr w:type="gramStart"/>
      <w:r w:rsidR="002251BA">
        <w:rPr>
          <w:sz w:val="24"/>
          <w:szCs w:val="24"/>
        </w:rPr>
        <w:t xml:space="preserve"> </w:t>
      </w:r>
      <w:r w:rsidRPr="0094509F">
        <w:rPr>
          <w:sz w:val="24"/>
          <w:szCs w:val="24"/>
        </w:rPr>
        <w:t>:</w:t>
      </w:r>
      <w:proofErr w:type="gramEnd"/>
      <w:r w:rsidRPr="0094509F">
        <w:rPr>
          <w:color w:val="000000"/>
          <w:sz w:val="24"/>
          <w:szCs w:val="24"/>
        </w:rPr>
        <w:t xml:space="preserve"> </w:t>
      </w:r>
    </w:p>
    <w:p w:rsidR="0010442B" w:rsidRPr="0094509F" w:rsidRDefault="0010442B" w:rsidP="0010442B">
      <w:pPr>
        <w:ind w:firstLine="567"/>
        <w:jc w:val="both"/>
        <w:rPr>
          <w:sz w:val="24"/>
          <w:szCs w:val="24"/>
        </w:rPr>
      </w:pPr>
      <w:r w:rsidRPr="0094509F">
        <w:rPr>
          <w:sz w:val="24"/>
          <w:szCs w:val="24"/>
        </w:rPr>
        <w:t xml:space="preserve">на Едином портале государственных и муниципальных услуг (функций) (далее – Единый портал): </w:t>
      </w:r>
      <w:hyperlink r:id="rId10" w:history="1">
        <w:r w:rsidRPr="0094509F">
          <w:rPr>
            <w:rStyle w:val="a4"/>
            <w:sz w:val="24"/>
            <w:szCs w:val="24"/>
          </w:rPr>
          <w:t>www.gosuslugi.ru</w:t>
        </w:r>
      </w:hyperlink>
      <w:r w:rsidRPr="0094509F">
        <w:rPr>
          <w:sz w:val="24"/>
          <w:szCs w:val="24"/>
        </w:rPr>
        <w:t xml:space="preserve">;  </w:t>
      </w:r>
    </w:p>
    <w:p w:rsidR="0010442B" w:rsidRPr="0094509F" w:rsidRDefault="0010442B" w:rsidP="0010442B">
      <w:pPr>
        <w:ind w:firstLine="567"/>
        <w:jc w:val="both"/>
        <w:rPr>
          <w:sz w:val="24"/>
          <w:szCs w:val="24"/>
        </w:rPr>
      </w:pPr>
      <w:r w:rsidRPr="0094509F">
        <w:rPr>
          <w:sz w:val="24"/>
          <w:szCs w:val="24"/>
        </w:rPr>
        <w:t xml:space="preserve">на Портале государственных и муниципальных услуг Самарской области (далее – Портал): </w:t>
      </w:r>
      <w:hyperlink r:id="rId11" w:history="1">
        <w:r w:rsidRPr="0094509F">
          <w:rPr>
            <w:rStyle w:val="a4"/>
            <w:sz w:val="24"/>
            <w:szCs w:val="24"/>
          </w:rPr>
          <w:t>www.uslugi.samregion.ru</w:t>
        </w:r>
      </w:hyperlink>
      <w:r w:rsidRPr="0094509F">
        <w:rPr>
          <w:sz w:val="24"/>
          <w:szCs w:val="24"/>
        </w:rPr>
        <w:t xml:space="preserve">; </w:t>
      </w:r>
    </w:p>
    <w:p w:rsidR="0010442B" w:rsidRPr="0094509F" w:rsidRDefault="0010442B" w:rsidP="0010442B">
      <w:pPr>
        <w:ind w:firstLine="567"/>
        <w:jc w:val="both"/>
        <w:rPr>
          <w:sz w:val="24"/>
          <w:szCs w:val="24"/>
        </w:rPr>
      </w:pPr>
      <w:r w:rsidRPr="0094509F">
        <w:rPr>
          <w:sz w:val="24"/>
          <w:szCs w:val="24"/>
        </w:rPr>
        <w:t xml:space="preserve">на портале «Сеть многофункциональных центров предоставления </w:t>
      </w:r>
      <w:r w:rsidRPr="0094509F">
        <w:rPr>
          <w:spacing w:val="-4"/>
          <w:sz w:val="24"/>
          <w:szCs w:val="24"/>
        </w:rPr>
        <w:t xml:space="preserve">государственных и муниципальных услуг» по адресу: </w:t>
      </w:r>
      <w:hyperlink r:id="rId12" w:history="1">
        <w:r w:rsidRPr="0094509F">
          <w:rPr>
            <w:rStyle w:val="a4"/>
            <w:spacing w:val="-4"/>
            <w:sz w:val="24"/>
            <w:szCs w:val="24"/>
          </w:rPr>
          <w:t>www.mfc63.samregion.ru</w:t>
        </w:r>
      </w:hyperlink>
      <w:r w:rsidRPr="0094509F">
        <w:rPr>
          <w:spacing w:val="-4"/>
          <w:sz w:val="24"/>
          <w:szCs w:val="24"/>
        </w:rPr>
        <w:t xml:space="preserve">; </w:t>
      </w:r>
    </w:p>
    <w:p w:rsidR="0010442B" w:rsidRPr="0094509F" w:rsidRDefault="0010442B" w:rsidP="0010442B">
      <w:pPr>
        <w:ind w:firstLine="567"/>
        <w:jc w:val="both"/>
        <w:rPr>
          <w:sz w:val="24"/>
          <w:szCs w:val="24"/>
        </w:rPr>
      </w:pPr>
      <w:r w:rsidRPr="0094509F">
        <w:rPr>
          <w:sz w:val="24"/>
          <w:szCs w:val="24"/>
        </w:rPr>
        <w:t>на информационных стендах в помещении приема за</w:t>
      </w:r>
      <w:r>
        <w:rPr>
          <w:sz w:val="24"/>
          <w:szCs w:val="24"/>
        </w:rPr>
        <w:t>явлений в уполномоченном органе.</w:t>
      </w:r>
    </w:p>
    <w:p w:rsidR="0010442B" w:rsidRPr="0094509F" w:rsidRDefault="0010442B" w:rsidP="0010442B">
      <w:pPr>
        <w:ind w:firstLine="567"/>
        <w:jc w:val="both"/>
        <w:rPr>
          <w:sz w:val="24"/>
          <w:szCs w:val="24"/>
        </w:rPr>
      </w:pPr>
      <w:r w:rsidRPr="0094509F">
        <w:rPr>
          <w:sz w:val="24"/>
          <w:szCs w:val="24"/>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13" w:history="1">
        <w:r w:rsidRPr="0094509F">
          <w:rPr>
            <w:sz w:val="24"/>
            <w:szCs w:val="24"/>
          </w:rPr>
          <w:t>www.mfc63.samregion.ru</w:t>
        </w:r>
      </w:hyperlink>
      <w:r w:rsidRPr="0094509F">
        <w:rPr>
          <w:sz w:val="24"/>
          <w:szCs w:val="24"/>
        </w:rPr>
        <w:t>.</w:t>
      </w:r>
    </w:p>
    <w:p w:rsidR="0010442B" w:rsidRPr="0094509F" w:rsidRDefault="0010442B" w:rsidP="0010442B">
      <w:pPr>
        <w:ind w:firstLine="709"/>
        <w:jc w:val="both"/>
        <w:rPr>
          <w:sz w:val="24"/>
          <w:szCs w:val="24"/>
        </w:rPr>
      </w:pPr>
      <w:r w:rsidRPr="0094509F">
        <w:rPr>
          <w:sz w:val="24"/>
          <w:szCs w:val="24"/>
        </w:rPr>
        <w:t>1.3.4. Информирование о правилах предоставления муниципальной услуги могут проводиться в следующих формах:</w:t>
      </w:r>
    </w:p>
    <w:p w:rsidR="0010442B" w:rsidRPr="0094509F" w:rsidRDefault="0010442B" w:rsidP="0010442B">
      <w:pPr>
        <w:ind w:left="708"/>
        <w:jc w:val="both"/>
        <w:rPr>
          <w:sz w:val="24"/>
          <w:szCs w:val="24"/>
        </w:rPr>
      </w:pPr>
      <w:r w:rsidRPr="0094509F">
        <w:rPr>
          <w:sz w:val="24"/>
          <w:szCs w:val="24"/>
        </w:rPr>
        <w:t>индивидуальное личное консультирование;</w:t>
      </w:r>
    </w:p>
    <w:p w:rsidR="0010442B" w:rsidRPr="0094509F" w:rsidRDefault="0010442B" w:rsidP="0010442B">
      <w:pPr>
        <w:ind w:firstLine="709"/>
        <w:jc w:val="both"/>
        <w:rPr>
          <w:sz w:val="24"/>
          <w:szCs w:val="24"/>
        </w:rPr>
      </w:pPr>
      <w:r w:rsidRPr="0094509F">
        <w:rPr>
          <w:sz w:val="24"/>
          <w:szCs w:val="24"/>
        </w:rPr>
        <w:t>индивидуальное консультирование по почте (по электронной почте);</w:t>
      </w:r>
    </w:p>
    <w:p w:rsidR="0010442B" w:rsidRPr="0094509F" w:rsidRDefault="0010442B" w:rsidP="0010442B">
      <w:pPr>
        <w:ind w:left="708"/>
        <w:jc w:val="both"/>
        <w:rPr>
          <w:sz w:val="24"/>
          <w:szCs w:val="24"/>
        </w:rPr>
      </w:pPr>
      <w:r w:rsidRPr="0094509F">
        <w:rPr>
          <w:sz w:val="24"/>
          <w:szCs w:val="24"/>
        </w:rPr>
        <w:t>индивидуальное консультирование по телефону;</w:t>
      </w:r>
    </w:p>
    <w:p w:rsidR="0010442B" w:rsidRPr="0094509F" w:rsidRDefault="0010442B" w:rsidP="0010442B">
      <w:pPr>
        <w:ind w:left="708"/>
        <w:jc w:val="both"/>
        <w:rPr>
          <w:sz w:val="24"/>
          <w:szCs w:val="24"/>
        </w:rPr>
      </w:pPr>
      <w:r w:rsidRPr="0094509F">
        <w:rPr>
          <w:sz w:val="24"/>
          <w:szCs w:val="24"/>
        </w:rPr>
        <w:t>публичное письменное информирование;</w:t>
      </w:r>
    </w:p>
    <w:p w:rsidR="0010442B" w:rsidRPr="0094509F" w:rsidRDefault="0010442B" w:rsidP="0010442B">
      <w:pPr>
        <w:ind w:left="708"/>
        <w:jc w:val="both"/>
        <w:rPr>
          <w:sz w:val="24"/>
          <w:szCs w:val="24"/>
        </w:rPr>
      </w:pPr>
      <w:r w:rsidRPr="0094509F">
        <w:rPr>
          <w:sz w:val="24"/>
          <w:szCs w:val="24"/>
        </w:rPr>
        <w:t>публичное устное информирование.</w:t>
      </w:r>
    </w:p>
    <w:p w:rsidR="0010442B" w:rsidRPr="0094509F" w:rsidRDefault="0010442B" w:rsidP="0010442B">
      <w:pPr>
        <w:ind w:firstLine="709"/>
        <w:jc w:val="both"/>
        <w:rPr>
          <w:sz w:val="24"/>
          <w:szCs w:val="24"/>
        </w:rPr>
      </w:pPr>
      <w:r w:rsidRPr="0094509F">
        <w:rPr>
          <w:sz w:val="24"/>
          <w:szCs w:val="24"/>
        </w:rPr>
        <w:t>1.3.5. Индивидуальное личное консультирование.</w:t>
      </w:r>
    </w:p>
    <w:p w:rsidR="0010442B" w:rsidRPr="0094509F" w:rsidRDefault="0010442B" w:rsidP="0010442B">
      <w:pPr>
        <w:ind w:firstLine="708"/>
        <w:jc w:val="both"/>
        <w:rPr>
          <w:sz w:val="24"/>
          <w:szCs w:val="24"/>
        </w:rPr>
      </w:pPr>
      <w:r w:rsidRPr="0094509F">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10442B" w:rsidRPr="0094509F" w:rsidRDefault="0010442B" w:rsidP="0010442B">
      <w:pPr>
        <w:jc w:val="both"/>
        <w:rPr>
          <w:sz w:val="24"/>
          <w:szCs w:val="24"/>
        </w:rPr>
      </w:pPr>
      <w:r w:rsidRPr="0094509F">
        <w:rPr>
          <w:sz w:val="24"/>
          <w:szCs w:val="24"/>
        </w:rPr>
        <w:tab/>
        <w:t>Индивидуальное личное консультирование одного лица должностным лицом администрации не может превышать 15 минут.</w:t>
      </w:r>
    </w:p>
    <w:p w:rsidR="0010442B" w:rsidRPr="0094509F" w:rsidRDefault="0010442B" w:rsidP="0010442B">
      <w:pPr>
        <w:jc w:val="both"/>
        <w:rPr>
          <w:sz w:val="24"/>
          <w:szCs w:val="24"/>
        </w:rPr>
      </w:pPr>
      <w:r w:rsidRPr="0094509F">
        <w:rPr>
          <w:sz w:val="24"/>
          <w:szCs w:val="24"/>
        </w:rPr>
        <w:tab/>
        <w:t>В случае</w:t>
      </w:r>
      <w:proofErr w:type="gramStart"/>
      <w:r w:rsidRPr="0094509F">
        <w:rPr>
          <w:sz w:val="24"/>
          <w:szCs w:val="24"/>
        </w:rPr>
        <w:t>,</w:t>
      </w:r>
      <w:proofErr w:type="gramEnd"/>
      <w:r w:rsidRPr="0094509F">
        <w:rPr>
          <w:sz w:val="24"/>
          <w:szCs w:val="24"/>
        </w:rPr>
        <w:t xml:space="preserve"> если для подготовки ответа требуется время, превышающее 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0442B" w:rsidRPr="0094509F" w:rsidRDefault="0010442B" w:rsidP="0010442B">
      <w:pPr>
        <w:ind w:firstLine="709"/>
        <w:jc w:val="both"/>
        <w:rPr>
          <w:sz w:val="24"/>
          <w:szCs w:val="24"/>
        </w:rPr>
      </w:pPr>
      <w:r w:rsidRPr="0094509F">
        <w:rPr>
          <w:sz w:val="24"/>
          <w:szCs w:val="24"/>
        </w:rPr>
        <w:t>1.3.6. Индивидуальное консультирование по почте (по электронной почте).</w:t>
      </w:r>
    </w:p>
    <w:p w:rsidR="0010442B" w:rsidRPr="0094509F" w:rsidRDefault="0010442B" w:rsidP="0010442B">
      <w:pPr>
        <w:ind w:firstLine="708"/>
        <w:jc w:val="both"/>
        <w:rPr>
          <w:sz w:val="24"/>
          <w:szCs w:val="24"/>
        </w:rPr>
      </w:pPr>
      <w:r w:rsidRPr="0094509F">
        <w:rPr>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0442B" w:rsidRPr="0094509F" w:rsidRDefault="0010442B" w:rsidP="0010442B">
      <w:pPr>
        <w:ind w:firstLine="708"/>
        <w:jc w:val="both"/>
        <w:rPr>
          <w:sz w:val="24"/>
          <w:szCs w:val="24"/>
        </w:rPr>
      </w:pPr>
      <w:r w:rsidRPr="0094509F">
        <w:rPr>
          <w:sz w:val="24"/>
          <w:szCs w:val="24"/>
        </w:rPr>
        <w:t>1.3.7. Индивидуальное консультирование по телефону.</w:t>
      </w:r>
    </w:p>
    <w:p w:rsidR="0010442B" w:rsidRPr="0094509F" w:rsidRDefault="0010442B" w:rsidP="0010442B">
      <w:pPr>
        <w:ind w:firstLine="708"/>
        <w:jc w:val="both"/>
        <w:rPr>
          <w:sz w:val="24"/>
          <w:szCs w:val="24"/>
        </w:rPr>
      </w:pPr>
      <w:r w:rsidRPr="0094509F">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0442B" w:rsidRPr="0094509F" w:rsidRDefault="0010442B" w:rsidP="0010442B">
      <w:pPr>
        <w:jc w:val="both"/>
        <w:rPr>
          <w:sz w:val="24"/>
          <w:szCs w:val="24"/>
        </w:rPr>
      </w:pPr>
      <w:r w:rsidRPr="0094509F">
        <w:rPr>
          <w:sz w:val="24"/>
          <w:szCs w:val="24"/>
        </w:rPr>
        <w:tab/>
        <w:t>Время разговора не должно превышать 10 минут.</w:t>
      </w:r>
    </w:p>
    <w:p w:rsidR="0010442B" w:rsidRPr="0094509F" w:rsidRDefault="0010442B" w:rsidP="0010442B">
      <w:pPr>
        <w:jc w:val="both"/>
        <w:rPr>
          <w:sz w:val="24"/>
          <w:szCs w:val="24"/>
        </w:rPr>
      </w:pPr>
      <w:r w:rsidRPr="0094509F">
        <w:rPr>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0442B" w:rsidRPr="0094509F" w:rsidRDefault="0010442B" w:rsidP="0010442B">
      <w:pPr>
        <w:ind w:firstLine="709"/>
        <w:jc w:val="both"/>
        <w:rPr>
          <w:sz w:val="24"/>
          <w:szCs w:val="24"/>
        </w:rPr>
      </w:pPr>
      <w:r w:rsidRPr="0094509F">
        <w:rPr>
          <w:sz w:val="24"/>
          <w:szCs w:val="24"/>
        </w:rPr>
        <w:t>1.3.8. Публичное письменное информирование.</w:t>
      </w:r>
    </w:p>
    <w:p w:rsidR="0010442B" w:rsidRPr="0094509F" w:rsidRDefault="0010442B" w:rsidP="0010442B">
      <w:pPr>
        <w:ind w:firstLine="709"/>
        <w:jc w:val="both"/>
        <w:rPr>
          <w:sz w:val="24"/>
          <w:szCs w:val="24"/>
        </w:rPr>
      </w:pPr>
      <w:proofErr w:type="gramStart"/>
      <w:r w:rsidRPr="0094509F">
        <w:rPr>
          <w:sz w:val="24"/>
          <w:szCs w:val="24"/>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94509F">
        <w:rPr>
          <w:sz w:val="24"/>
          <w:szCs w:val="24"/>
        </w:rPr>
        <w:lastRenderedPageBreak/>
        <w:t>публикации информационных материалов в средствах массовой информации, размещения информационных материалов</w:t>
      </w:r>
      <w:r w:rsidRPr="0094509F" w:rsidDel="00CA6636">
        <w:rPr>
          <w:sz w:val="24"/>
          <w:szCs w:val="24"/>
        </w:rPr>
        <w:t xml:space="preserve"> </w:t>
      </w:r>
      <w:r w:rsidRPr="0094509F">
        <w:rPr>
          <w:sz w:val="24"/>
          <w:szCs w:val="24"/>
        </w:rPr>
        <w:t xml:space="preserve">на официальном сайте органов местного самоуправления сельского поселения </w:t>
      </w:r>
      <w:r w:rsidR="00B066D0">
        <w:rPr>
          <w:sz w:val="24"/>
          <w:szCs w:val="24"/>
        </w:rPr>
        <w:t xml:space="preserve">Спасское </w:t>
      </w:r>
      <w:r w:rsidRPr="0094509F">
        <w:rPr>
          <w:sz w:val="24"/>
          <w:szCs w:val="24"/>
        </w:rPr>
        <w:t>муниципального района Приволжский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roofErr w:type="gramEnd"/>
    </w:p>
    <w:p w:rsidR="0010442B" w:rsidRPr="0094509F" w:rsidRDefault="0010442B" w:rsidP="0010442B">
      <w:pPr>
        <w:ind w:firstLine="709"/>
        <w:jc w:val="both"/>
        <w:rPr>
          <w:sz w:val="24"/>
          <w:szCs w:val="24"/>
        </w:rPr>
      </w:pPr>
      <w:r w:rsidRPr="0094509F">
        <w:rPr>
          <w:sz w:val="24"/>
          <w:szCs w:val="24"/>
        </w:rPr>
        <w:t>1.3.9. Публичное устное информирование.</w:t>
      </w:r>
    </w:p>
    <w:p w:rsidR="0010442B" w:rsidRPr="0094509F" w:rsidRDefault="0010442B" w:rsidP="0010442B">
      <w:pPr>
        <w:ind w:firstLine="708"/>
        <w:jc w:val="both"/>
        <w:rPr>
          <w:sz w:val="24"/>
          <w:szCs w:val="24"/>
        </w:rPr>
      </w:pPr>
      <w:r w:rsidRPr="0094509F">
        <w:rPr>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0442B" w:rsidRPr="0094509F" w:rsidRDefault="0010442B" w:rsidP="0010442B">
      <w:pPr>
        <w:ind w:firstLine="709"/>
        <w:jc w:val="both"/>
        <w:rPr>
          <w:sz w:val="24"/>
          <w:szCs w:val="24"/>
        </w:rPr>
      </w:pPr>
      <w:r w:rsidRPr="0094509F">
        <w:rPr>
          <w:sz w:val="24"/>
          <w:szCs w:val="24"/>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0442B" w:rsidRPr="0094509F" w:rsidRDefault="0010442B" w:rsidP="0010442B">
      <w:pPr>
        <w:ind w:firstLine="708"/>
        <w:jc w:val="both"/>
        <w:rPr>
          <w:sz w:val="24"/>
          <w:szCs w:val="24"/>
        </w:rPr>
      </w:pPr>
      <w:r w:rsidRPr="0094509F">
        <w:rPr>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0442B" w:rsidRPr="0094509F" w:rsidRDefault="0010442B" w:rsidP="0010442B">
      <w:pPr>
        <w:jc w:val="both"/>
        <w:rPr>
          <w:sz w:val="24"/>
          <w:szCs w:val="24"/>
        </w:rPr>
      </w:pPr>
      <w:r w:rsidRPr="0094509F">
        <w:rPr>
          <w:sz w:val="24"/>
          <w:szCs w:val="24"/>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0442B" w:rsidRPr="0094509F" w:rsidRDefault="0010442B" w:rsidP="0010442B">
      <w:pPr>
        <w:ind w:firstLine="709"/>
        <w:jc w:val="both"/>
        <w:rPr>
          <w:sz w:val="24"/>
          <w:szCs w:val="24"/>
        </w:rPr>
      </w:pPr>
      <w:r w:rsidRPr="0094509F">
        <w:rPr>
          <w:sz w:val="24"/>
          <w:szCs w:val="24"/>
        </w:rPr>
        <w:t>1.3.11. На стендах в местах предоставления муниципальной услуги размещаются следующие информационные материалы:</w:t>
      </w:r>
    </w:p>
    <w:p w:rsidR="0010442B" w:rsidRPr="0094509F" w:rsidRDefault="0010442B" w:rsidP="0010442B">
      <w:pPr>
        <w:ind w:firstLine="708"/>
        <w:jc w:val="both"/>
        <w:rPr>
          <w:sz w:val="24"/>
          <w:szCs w:val="24"/>
        </w:rPr>
      </w:pPr>
      <w:r w:rsidRPr="0094509F">
        <w:rPr>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0442B" w:rsidRPr="0094509F" w:rsidRDefault="0010442B" w:rsidP="0010442B">
      <w:pPr>
        <w:ind w:firstLine="708"/>
        <w:jc w:val="both"/>
        <w:rPr>
          <w:sz w:val="24"/>
          <w:szCs w:val="24"/>
        </w:rPr>
      </w:pPr>
      <w:r w:rsidRPr="0094509F">
        <w:rPr>
          <w:sz w:val="24"/>
          <w:szCs w:val="24"/>
        </w:rPr>
        <w:t>извлечения из текста настоящего Административного регламента и приложения к нему;</w:t>
      </w:r>
    </w:p>
    <w:p w:rsidR="0010442B" w:rsidRPr="0094509F" w:rsidRDefault="0010442B" w:rsidP="0010442B">
      <w:pPr>
        <w:ind w:firstLine="708"/>
        <w:jc w:val="both"/>
        <w:rPr>
          <w:sz w:val="24"/>
          <w:szCs w:val="24"/>
        </w:rPr>
      </w:pPr>
      <w:r w:rsidRPr="0094509F">
        <w:rPr>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0442B" w:rsidRPr="0094509F" w:rsidRDefault="0010442B" w:rsidP="0010442B">
      <w:pPr>
        <w:ind w:firstLine="708"/>
        <w:jc w:val="both"/>
        <w:rPr>
          <w:sz w:val="24"/>
          <w:szCs w:val="24"/>
        </w:rPr>
      </w:pPr>
      <w:r w:rsidRPr="0094509F">
        <w:rPr>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0442B" w:rsidRPr="0094509F" w:rsidRDefault="0010442B" w:rsidP="0010442B">
      <w:pPr>
        <w:ind w:firstLine="708"/>
        <w:jc w:val="both"/>
        <w:rPr>
          <w:sz w:val="24"/>
          <w:szCs w:val="24"/>
        </w:rPr>
      </w:pPr>
      <w:r w:rsidRPr="0094509F">
        <w:rPr>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0442B" w:rsidRPr="0094509F" w:rsidRDefault="0010442B" w:rsidP="0010442B">
      <w:pPr>
        <w:ind w:firstLine="708"/>
        <w:jc w:val="both"/>
        <w:rPr>
          <w:sz w:val="24"/>
          <w:szCs w:val="24"/>
        </w:rPr>
      </w:pPr>
      <w:r w:rsidRPr="0094509F">
        <w:rPr>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0442B" w:rsidRPr="0094509F" w:rsidRDefault="0010442B" w:rsidP="0010442B">
      <w:pPr>
        <w:ind w:firstLine="708"/>
        <w:jc w:val="both"/>
        <w:rPr>
          <w:sz w:val="24"/>
          <w:szCs w:val="24"/>
        </w:rPr>
      </w:pPr>
      <w:r w:rsidRPr="0094509F">
        <w:rPr>
          <w:sz w:val="24"/>
          <w:szCs w:val="24"/>
        </w:rPr>
        <w:t>извлечения из нормативных правовых актов по наиболее часто задаваемым вопросам;</w:t>
      </w:r>
    </w:p>
    <w:p w:rsidR="0010442B" w:rsidRPr="0094509F" w:rsidRDefault="0010442B" w:rsidP="0010442B">
      <w:pPr>
        <w:jc w:val="both"/>
        <w:rPr>
          <w:sz w:val="24"/>
          <w:szCs w:val="24"/>
        </w:rPr>
      </w:pPr>
      <w:r w:rsidRPr="0094509F">
        <w:rPr>
          <w:sz w:val="24"/>
          <w:szCs w:val="24"/>
        </w:rPr>
        <w:tab/>
        <w:t>перечень документов, представляемых заявителем, и требования, предъявляемые к этим документам;</w:t>
      </w:r>
    </w:p>
    <w:p w:rsidR="0010442B" w:rsidRPr="0094509F" w:rsidRDefault="0010442B" w:rsidP="0010442B">
      <w:pPr>
        <w:ind w:firstLine="708"/>
        <w:jc w:val="both"/>
        <w:rPr>
          <w:sz w:val="24"/>
          <w:szCs w:val="24"/>
        </w:rPr>
      </w:pPr>
      <w:r w:rsidRPr="0094509F">
        <w:rPr>
          <w:sz w:val="24"/>
          <w:szCs w:val="24"/>
        </w:rPr>
        <w:t>формы документов для заполнения, образцы заполнения документов;</w:t>
      </w:r>
    </w:p>
    <w:p w:rsidR="0010442B" w:rsidRPr="0094509F" w:rsidRDefault="0010442B" w:rsidP="0010442B">
      <w:pPr>
        <w:ind w:firstLine="708"/>
        <w:jc w:val="both"/>
        <w:rPr>
          <w:sz w:val="24"/>
          <w:szCs w:val="24"/>
        </w:rPr>
      </w:pPr>
      <w:r w:rsidRPr="0094509F">
        <w:rPr>
          <w:sz w:val="24"/>
          <w:szCs w:val="24"/>
        </w:rPr>
        <w:t>информация о плате за муниципальную услугу;</w:t>
      </w:r>
    </w:p>
    <w:p w:rsidR="0010442B" w:rsidRPr="0094509F" w:rsidRDefault="0010442B" w:rsidP="0010442B">
      <w:pPr>
        <w:ind w:firstLine="708"/>
        <w:jc w:val="both"/>
        <w:rPr>
          <w:sz w:val="24"/>
          <w:szCs w:val="24"/>
        </w:rPr>
      </w:pPr>
      <w:r w:rsidRPr="0094509F">
        <w:rPr>
          <w:sz w:val="24"/>
          <w:szCs w:val="24"/>
        </w:rPr>
        <w:t>перечень оснований для отказа в предоставлении муниципальной услуги;</w:t>
      </w:r>
    </w:p>
    <w:p w:rsidR="0010442B" w:rsidRPr="0094509F" w:rsidRDefault="0010442B" w:rsidP="0010442B">
      <w:pPr>
        <w:ind w:firstLine="708"/>
        <w:jc w:val="both"/>
        <w:rPr>
          <w:sz w:val="24"/>
          <w:szCs w:val="24"/>
        </w:rPr>
      </w:pPr>
      <w:r w:rsidRPr="0094509F">
        <w:rPr>
          <w:sz w:val="24"/>
          <w:szCs w:val="24"/>
        </w:rPr>
        <w:t>порядок обжалования решения, действий или бездействия должностных лиц, участвующих в предоставлении муниципальной услуги.</w:t>
      </w:r>
    </w:p>
    <w:p w:rsidR="0010442B" w:rsidRPr="0094509F" w:rsidRDefault="0010442B" w:rsidP="0010442B">
      <w:pPr>
        <w:ind w:firstLine="708"/>
        <w:jc w:val="both"/>
        <w:rPr>
          <w:sz w:val="24"/>
          <w:szCs w:val="24"/>
        </w:rPr>
      </w:pPr>
      <w:r w:rsidRPr="0094509F">
        <w:rPr>
          <w:sz w:val="24"/>
          <w:szCs w:val="24"/>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0442B" w:rsidRPr="0094509F" w:rsidRDefault="0010442B" w:rsidP="0010442B">
      <w:pPr>
        <w:ind w:firstLine="709"/>
        <w:jc w:val="both"/>
        <w:rPr>
          <w:sz w:val="24"/>
          <w:szCs w:val="24"/>
        </w:rPr>
      </w:pPr>
      <w:r w:rsidRPr="0094509F">
        <w:rPr>
          <w:sz w:val="24"/>
          <w:szCs w:val="24"/>
        </w:rPr>
        <w:t xml:space="preserve">1.3.12. На официальном сайте органов местного самоуправления сельского поселения </w:t>
      </w:r>
      <w:proofErr w:type="gramStart"/>
      <w:r w:rsidR="00B066D0">
        <w:rPr>
          <w:sz w:val="24"/>
          <w:szCs w:val="24"/>
        </w:rPr>
        <w:t>Спасское</w:t>
      </w:r>
      <w:proofErr w:type="gramEnd"/>
      <w:r w:rsidR="00B066D0">
        <w:rPr>
          <w:sz w:val="24"/>
          <w:szCs w:val="24"/>
        </w:rPr>
        <w:t xml:space="preserve"> </w:t>
      </w:r>
      <w:r w:rsidRPr="0094509F">
        <w:rPr>
          <w:sz w:val="24"/>
          <w:szCs w:val="24"/>
        </w:rPr>
        <w:t>муниципального района Приволжский Самарской области в сети Интернет:</w:t>
      </w:r>
      <w:r w:rsidRPr="0094509F">
        <w:rPr>
          <w:color w:val="000000"/>
          <w:sz w:val="24"/>
          <w:szCs w:val="24"/>
        </w:rPr>
        <w:t xml:space="preserve"> </w:t>
      </w:r>
      <w:r w:rsidRPr="0094509F">
        <w:rPr>
          <w:sz w:val="24"/>
          <w:szCs w:val="24"/>
        </w:rPr>
        <w:t>размещаются следующие информационные материалы:</w:t>
      </w:r>
    </w:p>
    <w:p w:rsidR="0010442B" w:rsidRPr="0094509F" w:rsidRDefault="0010442B" w:rsidP="0010442B">
      <w:pPr>
        <w:ind w:firstLine="480"/>
        <w:jc w:val="both"/>
        <w:rPr>
          <w:sz w:val="24"/>
          <w:szCs w:val="24"/>
        </w:rPr>
      </w:pPr>
      <w:r w:rsidRPr="0094509F">
        <w:rPr>
          <w:sz w:val="24"/>
          <w:szCs w:val="24"/>
        </w:rPr>
        <w:t>полное наименование и полный почтовый адрес Администрации;</w:t>
      </w:r>
    </w:p>
    <w:p w:rsidR="0010442B" w:rsidRPr="0094509F" w:rsidRDefault="0010442B" w:rsidP="0010442B">
      <w:pPr>
        <w:ind w:firstLine="480"/>
        <w:jc w:val="both"/>
        <w:rPr>
          <w:sz w:val="24"/>
          <w:szCs w:val="24"/>
        </w:rPr>
      </w:pPr>
      <w:r w:rsidRPr="0094509F">
        <w:rPr>
          <w:sz w:val="24"/>
          <w:szCs w:val="24"/>
        </w:rPr>
        <w:t>справочные телефоны, по которым можно получить консультацию о правилах предоставления муниципальной услуги;</w:t>
      </w:r>
    </w:p>
    <w:p w:rsidR="0010442B" w:rsidRPr="0094509F" w:rsidRDefault="0010442B" w:rsidP="0010442B">
      <w:pPr>
        <w:ind w:firstLine="480"/>
        <w:jc w:val="both"/>
        <w:rPr>
          <w:sz w:val="24"/>
          <w:szCs w:val="24"/>
        </w:rPr>
      </w:pPr>
      <w:r w:rsidRPr="0094509F">
        <w:rPr>
          <w:sz w:val="24"/>
          <w:szCs w:val="24"/>
        </w:rPr>
        <w:t>адрес электронной почты Администрации;</w:t>
      </w:r>
    </w:p>
    <w:p w:rsidR="0010442B" w:rsidRPr="0094509F" w:rsidRDefault="0010442B" w:rsidP="0010442B">
      <w:pPr>
        <w:ind w:firstLine="480"/>
        <w:jc w:val="both"/>
        <w:rPr>
          <w:sz w:val="24"/>
          <w:szCs w:val="24"/>
        </w:rPr>
      </w:pPr>
      <w:r w:rsidRPr="0094509F">
        <w:rPr>
          <w:sz w:val="24"/>
          <w:szCs w:val="24"/>
        </w:rPr>
        <w:t xml:space="preserve">полный текст настоящего Административного регламента с приложениями к нему; </w:t>
      </w:r>
    </w:p>
    <w:p w:rsidR="0010442B" w:rsidRPr="0094509F" w:rsidRDefault="0010442B" w:rsidP="0010442B">
      <w:pPr>
        <w:ind w:firstLine="480"/>
        <w:jc w:val="both"/>
        <w:rPr>
          <w:sz w:val="24"/>
          <w:szCs w:val="24"/>
        </w:rPr>
      </w:pPr>
      <w:r w:rsidRPr="0094509F">
        <w:rPr>
          <w:sz w:val="24"/>
          <w:szCs w:val="24"/>
        </w:rPr>
        <w:t>информационные материалы, содержащиеся на стендах в местах предоставления муниципальной услуги.</w:t>
      </w:r>
    </w:p>
    <w:p w:rsidR="0010442B" w:rsidRPr="0094509F" w:rsidRDefault="0010442B" w:rsidP="0010442B">
      <w:pPr>
        <w:ind w:firstLine="709"/>
        <w:jc w:val="both"/>
        <w:rPr>
          <w:sz w:val="24"/>
          <w:szCs w:val="24"/>
        </w:rPr>
      </w:pPr>
      <w:r w:rsidRPr="0094509F">
        <w:rPr>
          <w:sz w:val="24"/>
          <w:szCs w:val="24"/>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0442B" w:rsidRPr="0094509F" w:rsidRDefault="0010442B" w:rsidP="0010442B">
      <w:pPr>
        <w:ind w:firstLine="709"/>
        <w:jc w:val="both"/>
        <w:rPr>
          <w:sz w:val="24"/>
          <w:szCs w:val="24"/>
        </w:rPr>
      </w:pPr>
      <w:r w:rsidRPr="0094509F">
        <w:rPr>
          <w:sz w:val="24"/>
          <w:szCs w:val="24"/>
        </w:rPr>
        <w:t>полный текст Административного регламента с приложениями к нему;</w:t>
      </w:r>
    </w:p>
    <w:p w:rsidR="0010442B" w:rsidRPr="0094509F" w:rsidRDefault="0010442B" w:rsidP="0010442B">
      <w:pPr>
        <w:ind w:firstLine="709"/>
        <w:jc w:val="both"/>
        <w:rPr>
          <w:sz w:val="24"/>
          <w:szCs w:val="24"/>
        </w:rPr>
      </w:pPr>
      <w:r w:rsidRPr="0094509F">
        <w:rPr>
          <w:sz w:val="24"/>
          <w:szCs w:val="24"/>
        </w:rPr>
        <w:t>перечень документов предоставляемых заявителем и требования</w:t>
      </w:r>
      <w:r>
        <w:rPr>
          <w:sz w:val="24"/>
          <w:szCs w:val="24"/>
        </w:rPr>
        <w:t>,</w:t>
      </w:r>
      <w:r w:rsidRPr="0094509F">
        <w:rPr>
          <w:sz w:val="24"/>
          <w:szCs w:val="24"/>
        </w:rPr>
        <w:t xml:space="preserve"> предъявляемые к этим документам;</w:t>
      </w:r>
    </w:p>
    <w:p w:rsidR="0010442B" w:rsidRPr="0094509F" w:rsidRDefault="0010442B" w:rsidP="0010442B">
      <w:pPr>
        <w:ind w:firstLine="709"/>
        <w:jc w:val="both"/>
        <w:rPr>
          <w:sz w:val="24"/>
          <w:szCs w:val="24"/>
        </w:rPr>
      </w:pPr>
      <w:r w:rsidRPr="0094509F">
        <w:rPr>
          <w:sz w:val="24"/>
          <w:szCs w:val="24"/>
        </w:rPr>
        <w:t>образец заполнения;</w:t>
      </w:r>
    </w:p>
    <w:p w:rsidR="0010442B" w:rsidRPr="0094509F" w:rsidRDefault="0010442B" w:rsidP="0010442B">
      <w:pPr>
        <w:ind w:firstLine="709"/>
        <w:jc w:val="both"/>
        <w:rPr>
          <w:sz w:val="24"/>
          <w:szCs w:val="24"/>
        </w:rPr>
      </w:pPr>
      <w:r w:rsidRPr="0094509F">
        <w:rPr>
          <w:sz w:val="24"/>
          <w:szCs w:val="24"/>
        </w:rPr>
        <w:t xml:space="preserve">полное наименование и полный почтовый адрес Администрации сельского поселения </w:t>
      </w:r>
      <w:r w:rsidR="002251BA">
        <w:rPr>
          <w:sz w:val="24"/>
          <w:szCs w:val="24"/>
        </w:rPr>
        <w:t>Спасское</w:t>
      </w:r>
      <w:proofErr w:type="gramStart"/>
      <w:r w:rsidR="002251BA">
        <w:rPr>
          <w:sz w:val="24"/>
          <w:szCs w:val="24"/>
        </w:rPr>
        <w:t xml:space="preserve"> </w:t>
      </w:r>
      <w:r w:rsidRPr="0094509F">
        <w:rPr>
          <w:sz w:val="24"/>
          <w:szCs w:val="24"/>
        </w:rPr>
        <w:t>;</w:t>
      </w:r>
      <w:proofErr w:type="gramEnd"/>
    </w:p>
    <w:p w:rsidR="0010442B" w:rsidRPr="0094509F" w:rsidRDefault="0010442B" w:rsidP="0010442B">
      <w:pPr>
        <w:ind w:firstLine="709"/>
        <w:jc w:val="both"/>
        <w:rPr>
          <w:sz w:val="24"/>
          <w:szCs w:val="24"/>
        </w:rPr>
      </w:pPr>
      <w:r w:rsidRPr="0094509F">
        <w:rPr>
          <w:sz w:val="24"/>
          <w:szCs w:val="24"/>
        </w:rPr>
        <w:t>адрес электронной почты Администрации сельского поселения</w:t>
      </w:r>
      <w:r w:rsidR="00B066D0">
        <w:rPr>
          <w:sz w:val="24"/>
          <w:szCs w:val="24"/>
        </w:rPr>
        <w:t xml:space="preserve"> </w:t>
      </w:r>
      <w:proofErr w:type="gramStart"/>
      <w:r w:rsidR="00B066D0">
        <w:rPr>
          <w:sz w:val="24"/>
          <w:szCs w:val="24"/>
        </w:rPr>
        <w:t>Спасское</w:t>
      </w:r>
      <w:proofErr w:type="gramEnd"/>
      <w:r w:rsidRPr="0094509F">
        <w:rPr>
          <w:sz w:val="24"/>
          <w:szCs w:val="24"/>
        </w:rPr>
        <w:t>;</w:t>
      </w:r>
    </w:p>
    <w:p w:rsidR="0010442B" w:rsidRPr="0094509F" w:rsidRDefault="0010442B" w:rsidP="0010442B">
      <w:pPr>
        <w:ind w:firstLine="709"/>
        <w:jc w:val="both"/>
        <w:rPr>
          <w:sz w:val="24"/>
          <w:szCs w:val="24"/>
        </w:rPr>
      </w:pPr>
      <w:r w:rsidRPr="0094509F">
        <w:rPr>
          <w:sz w:val="24"/>
          <w:szCs w:val="24"/>
        </w:rPr>
        <w:t>справочные телефоны, по которым можно получить консультацию по порядку предоставления муниципальной услуги;</w:t>
      </w:r>
    </w:p>
    <w:p w:rsidR="0010442B" w:rsidRPr="0094509F" w:rsidRDefault="0010442B" w:rsidP="0010442B">
      <w:pPr>
        <w:ind w:firstLine="709"/>
        <w:jc w:val="both"/>
        <w:rPr>
          <w:sz w:val="24"/>
          <w:szCs w:val="24"/>
        </w:rPr>
      </w:pPr>
      <w:r w:rsidRPr="0094509F">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0442B" w:rsidRPr="00275B3B" w:rsidRDefault="0010442B" w:rsidP="0010442B">
      <w:pPr>
        <w:shd w:val="clear" w:color="auto" w:fill="FFFFFF"/>
        <w:autoSpaceDE w:val="0"/>
        <w:autoSpaceDN w:val="0"/>
        <w:adjustRightInd w:val="0"/>
        <w:ind w:firstLine="840"/>
        <w:jc w:val="center"/>
        <w:rPr>
          <w:b/>
          <w:color w:val="000000"/>
          <w:sz w:val="24"/>
          <w:szCs w:val="24"/>
        </w:rPr>
      </w:pPr>
      <w:r w:rsidRPr="00275B3B">
        <w:rPr>
          <w:b/>
          <w:color w:val="000000"/>
          <w:sz w:val="24"/>
          <w:szCs w:val="24"/>
        </w:rPr>
        <w:t>II.</w:t>
      </w:r>
      <w:r w:rsidRPr="00275B3B">
        <w:rPr>
          <w:b/>
          <w:color w:val="000000"/>
          <w:sz w:val="24"/>
          <w:szCs w:val="24"/>
        </w:rPr>
        <w:tab/>
        <w:t>Стандарт предоставления муниципальной услуги</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color w:val="000000"/>
          <w:sz w:val="24"/>
          <w:szCs w:val="24"/>
        </w:rPr>
        <w:t>2.2. Наименование органа местного самоуправления, предоставляющего муниципальную услугу – Администрация</w:t>
      </w:r>
      <w:r w:rsidRPr="00275B3B">
        <w:rPr>
          <w:sz w:val="24"/>
          <w:szCs w:val="24"/>
        </w:rPr>
        <w:t xml:space="preserve"> сельского  поселения </w:t>
      </w:r>
      <w:r w:rsidR="00B066D0">
        <w:rPr>
          <w:sz w:val="24"/>
          <w:szCs w:val="24"/>
        </w:rPr>
        <w:t>Спасское</w:t>
      </w:r>
      <w:r w:rsidRPr="00275B3B">
        <w:rPr>
          <w:sz w:val="24"/>
          <w:szCs w:val="24"/>
        </w:rPr>
        <w:t xml:space="preserve">.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sz w:val="24"/>
          <w:szCs w:val="24"/>
        </w:rPr>
        <w:t xml:space="preserve">В обеспечении предоставления муниципальной услуги принимает участие Комиссия по подготовке проекта правил землепользования и застройки  сельского поселения </w:t>
      </w:r>
      <w:r w:rsidR="00B066D0">
        <w:rPr>
          <w:sz w:val="24"/>
          <w:szCs w:val="24"/>
        </w:rPr>
        <w:t xml:space="preserve">Спасское </w:t>
      </w:r>
      <w:r w:rsidRPr="00275B3B">
        <w:rPr>
          <w:sz w:val="24"/>
          <w:szCs w:val="24"/>
        </w:rPr>
        <w:t>(далее – Комиссия)</w:t>
      </w:r>
      <w:r w:rsidRPr="00275B3B">
        <w:rPr>
          <w:color w:val="000000"/>
          <w:sz w:val="24"/>
          <w:szCs w:val="24"/>
        </w:rPr>
        <w:t>.</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w:t>
      </w:r>
    </w:p>
    <w:p w:rsidR="00D452F3" w:rsidRPr="00275B3B" w:rsidRDefault="00D452F3" w:rsidP="00D452F3">
      <w:pPr>
        <w:ind w:firstLine="709"/>
        <w:jc w:val="both"/>
        <w:rPr>
          <w:color w:val="000000"/>
          <w:sz w:val="24"/>
          <w:szCs w:val="24"/>
        </w:rPr>
      </w:pPr>
      <w:r w:rsidRPr="00275B3B">
        <w:rPr>
          <w:color w:val="000000"/>
          <w:sz w:val="24"/>
          <w:szCs w:val="24"/>
        </w:rPr>
        <w:t xml:space="preserve">При предоставлении муниципальной услуги осуществляется взаимодействие с </w:t>
      </w:r>
      <w:r w:rsidRPr="00275B3B">
        <w:rPr>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2.3. Результатом предоставления муниципальной услуги являются:</w:t>
      </w:r>
    </w:p>
    <w:p w:rsidR="00D452F3" w:rsidRPr="00275B3B" w:rsidRDefault="00D452F3" w:rsidP="00D452F3">
      <w:pPr>
        <w:shd w:val="clear" w:color="auto" w:fill="FFFFFF"/>
        <w:autoSpaceDE w:val="0"/>
        <w:autoSpaceDN w:val="0"/>
        <w:adjustRightInd w:val="0"/>
        <w:ind w:firstLine="840"/>
        <w:jc w:val="both"/>
        <w:rPr>
          <w:color w:val="000000"/>
          <w:sz w:val="24"/>
          <w:szCs w:val="24"/>
        </w:rPr>
      </w:pPr>
      <w:proofErr w:type="gramStart"/>
      <w:r w:rsidRPr="00275B3B">
        <w:rPr>
          <w:color w:val="000000"/>
          <w:sz w:val="24"/>
          <w:szCs w:val="24"/>
        </w:rPr>
        <w:t xml:space="preserve">- выдача постановления Администрации сельского поселения </w:t>
      </w:r>
      <w:r w:rsidR="00B066D0">
        <w:rPr>
          <w:color w:val="000000"/>
          <w:sz w:val="24"/>
          <w:szCs w:val="24"/>
        </w:rPr>
        <w:t xml:space="preserve">Спасское </w:t>
      </w:r>
      <w:r w:rsidRPr="00275B3B">
        <w:rPr>
          <w:color w:val="000000"/>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 уведомление об отказе исполнения муниципальной услуги с указанием причин отказа. </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sz w:val="24"/>
          <w:szCs w:val="24"/>
        </w:rPr>
        <w:lastRenderedPageBreak/>
        <w:t>2.4.</w:t>
      </w:r>
      <w:r w:rsidRPr="00275B3B">
        <w:rPr>
          <w:sz w:val="24"/>
          <w:szCs w:val="24"/>
        </w:rPr>
        <w:tab/>
        <w:t xml:space="preserve">Срок предоставления муниципальной услуги составляет не более 80 рабочих дней со дня регистрации заявления о предоставлении муниципальной услуги.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D452F3" w:rsidRPr="00275B3B" w:rsidRDefault="00D452F3" w:rsidP="00D452F3">
      <w:pPr>
        <w:pStyle w:val="a3"/>
        <w:ind w:left="0" w:firstLine="851"/>
        <w:jc w:val="both"/>
        <w:rPr>
          <w:bCs/>
          <w:iCs/>
          <w:sz w:val="24"/>
          <w:szCs w:val="24"/>
        </w:rPr>
      </w:pPr>
      <w:r w:rsidRPr="00275B3B">
        <w:rPr>
          <w:bCs/>
          <w:iCs/>
          <w:sz w:val="24"/>
          <w:szCs w:val="24"/>
        </w:rPr>
        <w:t xml:space="preserve">   2.5. Правовые основания для предоставления для муниципальной услуги. </w:t>
      </w:r>
    </w:p>
    <w:p w:rsidR="00D452F3" w:rsidRPr="00275B3B" w:rsidRDefault="00D452F3" w:rsidP="00D452F3">
      <w:pPr>
        <w:pStyle w:val="a3"/>
        <w:ind w:left="0"/>
        <w:jc w:val="both"/>
        <w:rPr>
          <w:bCs/>
          <w:iCs/>
          <w:sz w:val="24"/>
          <w:szCs w:val="24"/>
        </w:rPr>
      </w:pPr>
      <w:r w:rsidRPr="00275B3B">
        <w:rPr>
          <w:bCs/>
          <w:iCs/>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D452F3" w:rsidRPr="00275B3B" w:rsidRDefault="00D452F3" w:rsidP="00D452F3">
      <w:pPr>
        <w:ind w:firstLine="567"/>
        <w:jc w:val="both"/>
        <w:rPr>
          <w:sz w:val="24"/>
          <w:szCs w:val="24"/>
        </w:rPr>
      </w:pPr>
      <w:r w:rsidRPr="00275B3B">
        <w:rPr>
          <w:sz w:val="24"/>
          <w:szCs w:val="24"/>
        </w:rPr>
        <w:t>2.6. Для получения муниципальной услуги заявитель самостоятельно представляет в Администрацию или в МБУ «МФЦ» следующие документы:</w:t>
      </w:r>
    </w:p>
    <w:p w:rsidR="00D452F3" w:rsidRPr="00275B3B" w:rsidRDefault="00D452F3" w:rsidP="00D452F3">
      <w:pPr>
        <w:shd w:val="clear" w:color="auto" w:fill="FFFFFF"/>
        <w:autoSpaceDE w:val="0"/>
        <w:autoSpaceDN w:val="0"/>
        <w:adjustRightInd w:val="0"/>
        <w:ind w:firstLine="567"/>
        <w:jc w:val="both"/>
        <w:rPr>
          <w:color w:val="000000"/>
          <w:sz w:val="24"/>
          <w:szCs w:val="24"/>
        </w:rPr>
      </w:pPr>
      <w:r w:rsidRPr="00275B3B">
        <w:rPr>
          <w:color w:val="000000"/>
          <w:sz w:val="24"/>
          <w:szCs w:val="24"/>
        </w:rPr>
        <w:t xml:space="preserve">1) заявление по форме согласно Приложению 1 к настоящему Административному регламенту. </w:t>
      </w:r>
    </w:p>
    <w:p w:rsidR="00D452F3" w:rsidRPr="00275B3B" w:rsidRDefault="00D452F3" w:rsidP="00D452F3">
      <w:pPr>
        <w:autoSpaceDE w:val="0"/>
        <w:autoSpaceDN w:val="0"/>
        <w:adjustRightInd w:val="0"/>
        <w:ind w:firstLine="567"/>
        <w:jc w:val="both"/>
        <w:rPr>
          <w:bCs/>
          <w:sz w:val="24"/>
          <w:szCs w:val="24"/>
        </w:rPr>
      </w:pPr>
      <w:r w:rsidRPr="00275B3B">
        <w:rPr>
          <w:sz w:val="24"/>
          <w:szCs w:val="24"/>
        </w:rPr>
        <w:t xml:space="preserve">2) </w:t>
      </w:r>
      <w:r w:rsidRPr="00275B3B">
        <w:rPr>
          <w:bCs/>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D452F3" w:rsidRPr="00275B3B" w:rsidRDefault="00D452F3" w:rsidP="00D452F3">
      <w:pPr>
        <w:ind w:firstLine="567"/>
        <w:jc w:val="both"/>
        <w:rPr>
          <w:sz w:val="24"/>
          <w:szCs w:val="24"/>
        </w:rPr>
      </w:pPr>
      <w:r w:rsidRPr="00275B3B">
        <w:rPr>
          <w:sz w:val="24"/>
          <w:szCs w:val="24"/>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452F3" w:rsidRPr="00275B3B" w:rsidRDefault="00D452F3" w:rsidP="00D452F3">
      <w:pPr>
        <w:ind w:firstLine="567"/>
        <w:jc w:val="both"/>
        <w:rPr>
          <w:sz w:val="24"/>
          <w:szCs w:val="24"/>
        </w:rPr>
      </w:pPr>
      <w:r w:rsidRPr="00275B3B">
        <w:rPr>
          <w:sz w:val="24"/>
          <w:szCs w:val="24"/>
        </w:rPr>
        <w:t>2.6.1.К заявлению прилагаются:</w:t>
      </w:r>
    </w:p>
    <w:p w:rsidR="00D452F3" w:rsidRPr="00275B3B" w:rsidRDefault="00D452F3" w:rsidP="00D452F3">
      <w:pPr>
        <w:jc w:val="both"/>
        <w:rPr>
          <w:sz w:val="24"/>
          <w:szCs w:val="24"/>
        </w:rPr>
      </w:pPr>
      <w:r w:rsidRPr="00275B3B">
        <w:rPr>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452F3" w:rsidRPr="00275B3B" w:rsidRDefault="00D452F3" w:rsidP="00D452F3">
      <w:pPr>
        <w:jc w:val="both"/>
        <w:rPr>
          <w:sz w:val="24"/>
          <w:szCs w:val="24"/>
        </w:rPr>
      </w:pPr>
      <w:r w:rsidRPr="00275B3B">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452F3" w:rsidRPr="00275B3B" w:rsidRDefault="00D452F3" w:rsidP="00D452F3">
      <w:pPr>
        <w:ind w:firstLine="709"/>
        <w:jc w:val="both"/>
        <w:rPr>
          <w:sz w:val="24"/>
          <w:szCs w:val="24"/>
        </w:rPr>
      </w:pPr>
      <w:r w:rsidRPr="00275B3B">
        <w:rPr>
          <w:color w:val="000000"/>
          <w:sz w:val="24"/>
          <w:szCs w:val="24"/>
        </w:rPr>
        <w:t xml:space="preserve">2.7.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w:t>
      </w:r>
      <w:r w:rsidRPr="00275B3B">
        <w:rPr>
          <w:sz w:val="24"/>
          <w:szCs w:val="24"/>
        </w:rPr>
        <w:t>они находятся, если заявитель не представил такие документы и информацию самостоятельно, являются:</w:t>
      </w:r>
    </w:p>
    <w:p w:rsidR="00D452F3" w:rsidRPr="00275B3B" w:rsidRDefault="00D452F3" w:rsidP="00D452F3">
      <w:pPr>
        <w:ind w:firstLine="709"/>
        <w:jc w:val="both"/>
        <w:rPr>
          <w:sz w:val="24"/>
          <w:szCs w:val="24"/>
        </w:rPr>
      </w:pPr>
      <w:r w:rsidRPr="00275B3B">
        <w:rPr>
          <w:sz w:val="24"/>
          <w:szCs w:val="24"/>
        </w:rPr>
        <w:t>- согласие собственника (</w:t>
      </w:r>
      <w:proofErr w:type="spellStart"/>
      <w:r w:rsidRPr="00275B3B">
        <w:rPr>
          <w:sz w:val="24"/>
          <w:szCs w:val="24"/>
        </w:rPr>
        <w:t>ов</w:t>
      </w:r>
      <w:proofErr w:type="spellEnd"/>
      <w:r w:rsidRPr="00275B3B">
        <w:rPr>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D452F3" w:rsidRPr="00275B3B" w:rsidRDefault="00D452F3" w:rsidP="00D452F3">
      <w:pPr>
        <w:ind w:firstLine="709"/>
        <w:jc w:val="both"/>
        <w:rPr>
          <w:sz w:val="24"/>
          <w:szCs w:val="24"/>
        </w:rPr>
      </w:pPr>
      <w:r w:rsidRPr="00275B3B">
        <w:rPr>
          <w:sz w:val="24"/>
          <w:szCs w:val="24"/>
        </w:rPr>
        <w:t>-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452F3" w:rsidRPr="00275B3B" w:rsidRDefault="00D452F3" w:rsidP="00D452F3">
      <w:pPr>
        <w:ind w:firstLine="709"/>
        <w:jc w:val="both"/>
        <w:rPr>
          <w:sz w:val="24"/>
          <w:szCs w:val="24"/>
        </w:rPr>
      </w:pPr>
      <w:r w:rsidRPr="00275B3B">
        <w:rPr>
          <w:sz w:val="24"/>
          <w:szCs w:val="24"/>
        </w:rPr>
        <w:t>-  сведения, внесенные в государственный кадастр недвижимости (Единый государственный реестр недвижимости):</w:t>
      </w:r>
    </w:p>
    <w:p w:rsidR="00D452F3" w:rsidRPr="00275B3B" w:rsidRDefault="00D452F3" w:rsidP="00D452F3">
      <w:pPr>
        <w:ind w:firstLine="708"/>
        <w:jc w:val="both"/>
        <w:rPr>
          <w:sz w:val="24"/>
          <w:szCs w:val="24"/>
        </w:rPr>
      </w:pPr>
      <w:r w:rsidRPr="00275B3B">
        <w:rPr>
          <w:sz w:val="24"/>
          <w:szCs w:val="24"/>
        </w:rPr>
        <w:t>- кадастровая выписка о земельном участке;</w:t>
      </w:r>
    </w:p>
    <w:p w:rsidR="00D452F3" w:rsidRPr="00275B3B" w:rsidRDefault="00D452F3" w:rsidP="00D452F3">
      <w:pPr>
        <w:jc w:val="both"/>
        <w:rPr>
          <w:sz w:val="24"/>
          <w:szCs w:val="24"/>
        </w:rPr>
      </w:pPr>
      <w:r w:rsidRPr="00275B3B">
        <w:rPr>
          <w:sz w:val="24"/>
          <w:szCs w:val="24"/>
        </w:rPr>
        <w:tab/>
        <w:t xml:space="preserve">- кадастровый план территории, в границах которой расположен земельный участок; </w:t>
      </w:r>
    </w:p>
    <w:p w:rsidR="00D452F3" w:rsidRPr="00275B3B" w:rsidRDefault="00D452F3" w:rsidP="00D452F3">
      <w:pPr>
        <w:jc w:val="both"/>
        <w:rPr>
          <w:sz w:val="24"/>
          <w:szCs w:val="24"/>
        </w:rPr>
      </w:pPr>
      <w:r w:rsidRPr="00275B3B">
        <w:rPr>
          <w:sz w:val="24"/>
          <w:szCs w:val="24"/>
        </w:rPr>
        <w:tab/>
        <w:t>-кадастровый (</w:t>
      </w:r>
      <w:proofErr w:type="spellStart"/>
      <w:r w:rsidRPr="00275B3B">
        <w:rPr>
          <w:sz w:val="24"/>
          <w:szCs w:val="24"/>
        </w:rPr>
        <w:t>ые</w:t>
      </w:r>
      <w:proofErr w:type="spellEnd"/>
      <w:r w:rsidRPr="00275B3B">
        <w:rPr>
          <w:sz w:val="24"/>
          <w:szCs w:val="24"/>
        </w:rPr>
        <w:t>) паспорт (а) здания (</w:t>
      </w:r>
      <w:proofErr w:type="spellStart"/>
      <w:r w:rsidRPr="00275B3B">
        <w:rPr>
          <w:sz w:val="24"/>
          <w:szCs w:val="24"/>
        </w:rPr>
        <w:t>ий</w:t>
      </w:r>
      <w:proofErr w:type="spellEnd"/>
      <w:r w:rsidRPr="00275B3B">
        <w:rPr>
          <w:sz w:val="24"/>
          <w:szCs w:val="24"/>
        </w:rPr>
        <w:t>), сооружения (</w:t>
      </w:r>
      <w:proofErr w:type="spellStart"/>
      <w:r w:rsidRPr="00275B3B">
        <w:rPr>
          <w:sz w:val="24"/>
          <w:szCs w:val="24"/>
        </w:rPr>
        <w:t>ий</w:t>
      </w:r>
      <w:proofErr w:type="spellEnd"/>
      <w:r w:rsidRPr="00275B3B">
        <w:rPr>
          <w:sz w:val="24"/>
          <w:szCs w:val="24"/>
        </w:rPr>
        <w:t>), объекта (</w:t>
      </w:r>
      <w:proofErr w:type="spellStart"/>
      <w:r w:rsidRPr="00275B3B">
        <w:rPr>
          <w:sz w:val="24"/>
          <w:szCs w:val="24"/>
        </w:rPr>
        <w:t>ов</w:t>
      </w:r>
      <w:proofErr w:type="spellEnd"/>
      <w:r w:rsidRPr="00275B3B">
        <w:rPr>
          <w:sz w:val="24"/>
          <w:szCs w:val="24"/>
        </w:rPr>
        <w:t xml:space="preserve">) незавершённого строительства, расположенных на земельном участке (при наличии таких объектов на земельном участке); </w:t>
      </w:r>
    </w:p>
    <w:p w:rsidR="00D452F3" w:rsidRPr="00275B3B" w:rsidRDefault="00D452F3" w:rsidP="00D452F3">
      <w:pPr>
        <w:ind w:firstLine="709"/>
        <w:jc w:val="both"/>
        <w:rPr>
          <w:sz w:val="24"/>
          <w:szCs w:val="24"/>
        </w:rPr>
      </w:pPr>
      <w:r w:rsidRPr="00275B3B">
        <w:rPr>
          <w:sz w:val="24"/>
          <w:szCs w:val="24"/>
        </w:rPr>
        <w:lastRenderedPageBreak/>
        <w:t>- копию документа, подтверждающего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sz w:val="24"/>
          <w:szCs w:val="24"/>
        </w:rPr>
        <w:t xml:space="preserve">2.8. </w:t>
      </w:r>
      <w:r w:rsidRPr="00275B3B">
        <w:rPr>
          <w:color w:val="000000"/>
          <w:sz w:val="24"/>
          <w:szCs w:val="24"/>
        </w:rPr>
        <w:t>Документами и информацией, необходимыми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452F3" w:rsidRPr="00275B3B" w:rsidRDefault="00D452F3" w:rsidP="00D452F3">
      <w:pPr>
        <w:ind w:firstLine="240"/>
        <w:jc w:val="both"/>
        <w:rPr>
          <w:sz w:val="24"/>
          <w:szCs w:val="24"/>
        </w:rPr>
      </w:pPr>
      <w:r w:rsidRPr="00275B3B">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452F3" w:rsidRPr="00275B3B" w:rsidRDefault="00D452F3" w:rsidP="00D452F3">
      <w:pPr>
        <w:ind w:firstLine="240"/>
        <w:jc w:val="both"/>
        <w:rPr>
          <w:sz w:val="24"/>
          <w:szCs w:val="24"/>
        </w:rPr>
      </w:pPr>
      <w:r w:rsidRPr="00275B3B">
        <w:rPr>
          <w:sz w:val="24"/>
          <w:szCs w:val="24"/>
        </w:rPr>
        <w:t>2)  сведения, внесенные в государственный кадастр недвижимости (Единый государственный реестр недвижимости):</w:t>
      </w:r>
    </w:p>
    <w:p w:rsidR="00D452F3" w:rsidRPr="00275B3B" w:rsidRDefault="00D452F3" w:rsidP="00D452F3">
      <w:pPr>
        <w:ind w:firstLine="240"/>
        <w:jc w:val="both"/>
        <w:rPr>
          <w:sz w:val="24"/>
          <w:szCs w:val="24"/>
        </w:rPr>
      </w:pPr>
      <w:r w:rsidRPr="00275B3B">
        <w:rPr>
          <w:sz w:val="24"/>
          <w:szCs w:val="24"/>
        </w:rPr>
        <w:t>3) кадастровая выписка о земельном участке;</w:t>
      </w:r>
    </w:p>
    <w:p w:rsidR="00D452F3" w:rsidRPr="00275B3B" w:rsidRDefault="00D452F3" w:rsidP="00D452F3">
      <w:pPr>
        <w:ind w:firstLine="240"/>
        <w:jc w:val="both"/>
        <w:rPr>
          <w:sz w:val="24"/>
          <w:szCs w:val="24"/>
        </w:rPr>
      </w:pPr>
      <w:r w:rsidRPr="00275B3B">
        <w:rPr>
          <w:sz w:val="24"/>
          <w:szCs w:val="24"/>
        </w:rPr>
        <w:t xml:space="preserve">4) кадастровый план территории, в границах которой расположен земельный участок; </w:t>
      </w:r>
    </w:p>
    <w:p w:rsidR="00D452F3" w:rsidRPr="00275B3B" w:rsidRDefault="00D452F3" w:rsidP="00D452F3">
      <w:pPr>
        <w:ind w:firstLine="240"/>
        <w:jc w:val="both"/>
        <w:rPr>
          <w:sz w:val="24"/>
          <w:szCs w:val="24"/>
        </w:rPr>
      </w:pPr>
      <w:r w:rsidRPr="00275B3B">
        <w:rPr>
          <w:sz w:val="24"/>
          <w:szCs w:val="24"/>
        </w:rPr>
        <w:t>5) кадастровый (</w:t>
      </w:r>
      <w:proofErr w:type="spellStart"/>
      <w:r w:rsidRPr="00275B3B">
        <w:rPr>
          <w:sz w:val="24"/>
          <w:szCs w:val="24"/>
        </w:rPr>
        <w:t>ые</w:t>
      </w:r>
      <w:proofErr w:type="spellEnd"/>
      <w:r w:rsidRPr="00275B3B">
        <w:rPr>
          <w:sz w:val="24"/>
          <w:szCs w:val="24"/>
        </w:rPr>
        <w:t>) паспорт (а) здания (</w:t>
      </w:r>
      <w:proofErr w:type="spellStart"/>
      <w:r w:rsidRPr="00275B3B">
        <w:rPr>
          <w:sz w:val="24"/>
          <w:szCs w:val="24"/>
        </w:rPr>
        <w:t>ий</w:t>
      </w:r>
      <w:proofErr w:type="spellEnd"/>
      <w:r w:rsidRPr="00275B3B">
        <w:rPr>
          <w:sz w:val="24"/>
          <w:szCs w:val="24"/>
        </w:rPr>
        <w:t>), сооружения (</w:t>
      </w:r>
      <w:proofErr w:type="spellStart"/>
      <w:r w:rsidRPr="00275B3B">
        <w:rPr>
          <w:sz w:val="24"/>
          <w:szCs w:val="24"/>
        </w:rPr>
        <w:t>ий</w:t>
      </w:r>
      <w:proofErr w:type="spellEnd"/>
      <w:r w:rsidRPr="00275B3B">
        <w:rPr>
          <w:sz w:val="24"/>
          <w:szCs w:val="24"/>
        </w:rPr>
        <w:t>), объект</w:t>
      </w:r>
      <w:proofErr w:type="gramStart"/>
      <w:r w:rsidRPr="00275B3B">
        <w:rPr>
          <w:sz w:val="24"/>
          <w:szCs w:val="24"/>
        </w:rPr>
        <w:t>а(</w:t>
      </w:r>
      <w:proofErr w:type="spellStart"/>
      <w:proofErr w:type="gramEnd"/>
      <w:r w:rsidRPr="00275B3B">
        <w:rPr>
          <w:sz w:val="24"/>
          <w:szCs w:val="24"/>
        </w:rPr>
        <w:t>ов</w:t>
      </w:r>
      <w:proofErr w:type="spellEnd"/>
      <w:r w:rsidRPr="00275B3B">
        <w:rPr>
          <w:sz w:val="24"/>
          <w:szCs w:val="24"/>
        </w:rPr>
        <w:t>) незавершённого строительства, расположенных на земельном участке (при наличии таких объектов на земельном участке).</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2.9.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сельского поселения </w:t>
      </w:r>
      <w:r w:rsidR="002251BA">
        <w:rPr>
          <w:color w:val="000000"/>
          <w:sz w:val="24"/>
          <w:szCs w:val="24"/>
        </w:rPr>
        <w:t xml:space="preserve">Спасское </w:t>
      </w:r>
      <w:r w:rsidRPr="00275B3B">
        <w:rPr>
          <w:color w:val="000000"/>
          <w:sz w:val="24"/>
          <w:szCs w:val="24"/>
        </w:rPr>
        <w:t>в сети Интернет и на Портале.</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Заявление, указанное в пункте 2.6 настоящего Административного регламента, и документы, указанные в пункте 2.7. настоящего Административного регламента, подаются по желанию заявителя (получателя муниципальной услуги) в Администрацию  или МБУ «МФЦ»:</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лично получателем муниципальной услуги либо его представителем;</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в письменном виде по почте;</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в электронной форме по электронной почте либо через Портал (при наличии электронной цифровой подписи)</w:t>
      </w:r>
      <w:proofErr w:type="gramStart"/>
      <w:r w:rsidRPr="00275B3B">
        <w:rPr>
          <w:color w:val="000000"/>
          <w:sz w:val="24"/>
          <w:szCs w:val="24"/>
        </w:rPr>
        <w:t xml:space="preserve"> .</w:t>
      </w:r>
      <w:proofErr w:type="gramEnd"/>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2F3" w:rsidRPr="00275B3B" w:rsidRDefault="00D452F3" w:rsidP="00D452F3">
      <w:pPr>
        <w:ind w:firstLine="567"/>
        <w:jc w:val="both"/>
        <w:rPr>
          <w:sz w:val="24"/>
          <w:szCs w:val="24"/>
        </w:rPr>
      </w:pPr>
      <w:r w:rsidRPr="00275B3B">
        <w:rPr>
          <w:sz w:val="24"/>
          <w:szCs w:val="24"/>
        </w:rPr>
        <w:t xml:space="preserve">2.10. Специалистам Администрации сельского поселения </w:t>
      </w:r>
      <w:r w:rsidR="002251BA">
        <w:rPr>
          <w:sz w:val="24"/>
          <w:szCs w:val="24"/>
        </w:rPr>
        <w:t xml:space="preserve">Спасское </w:t>
      </w:r>
      <w:r w:rsidRPr="00275B3B">
        <w:rPr>
          <w:sz w:val="24"/>
          <w:szCs w:val="24"/>
        </w:rPr>
        <w:t xml:space="preserve">муниципального района </w:t>
      </w:r>
      <w:proofErr w:type="gramStart"/>
      <w:r w:rsidRPr="00275B3B">
        <w:rPr>
          <w:sz w:val="24"/>
          <w:szCs w:val="24"/>
        </w:rPr>
        <w:t>Приволжский</w:t>
      </w:r>
      <w:proofErr w:type="gramEnd"/>
      <w:r w:rsidRPr="00275B3B">
        <w:rPr>
          <w:sz w:val="24"/>
          <w:szCs w:val="24"/>
        </w:rPr>
        <w:t xml:space="preserve"> Самарской области запрещено требовать от заявителя </w:t>
      </w:r>
      <w:r w:rsidRPr="00275B3B">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52F3" w:rsidRPr="00275B3B" w:rsidRDefault="00D452F3" w:rsidP="00D452F3">
      <w:pPr>
        <w:ind w:firstLine="567"/>
        <w:jc w:val="both"/>
        <w:rPr>
          <w:sz w:val="24"/>
          <w:szCs w:val="24"/>
        </w:rPr>
      </w:pPr>
      <w:r w:rsidRPr="00275B3B">
        <w:rPr>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52F3" w:rsidRPr="00275B3B" w:rsidRDefault="00D452F3" w:rsidP="00D452F3">
      <w:pPr>
        <w:ind w:firstLine="567"/>
        <w:jc w:val="both"/>
        <w:rPr>
          <w:sz w:val="24"/>
          <w:szCs w:val="24"/>
        </w:rPr>
      </w:pPr>
      <w:r w:rsidRPr="00275B3B">
        <w:rPr>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52F3" w:rsidRPr="00275B3B" w:rsidRDefault="00D452F3" w:rsidP="00D452F3">
      <w:pPr>
        <w:ind w:firstLine="567"/>
        <w:jc w:val="both"/>
        <w:rPr>
          <w:sz w:val="24"/>
          <w:szCs w:val="24"/>
        </w:rPr>
      </w:pPr>
      <w:r w:rsidRPr="00275B3B">
        <w:rPr>
          <w:sz w:val="24"/>
          <w:szCs w:val="24"/>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75B3B">
        <w:rPr>
          <w:sz w:val="24"/>
          <w:szCs w:val="24"/>
        </w:rPr>
        <w:lastRenderedPageBreak/>
        <w:t>государственной или муниципальной услуги, либо в предоставлении государственной или муниципальной услуги;</w:t>
      </w:r>
    </w:p>
    <w:p w:rsidR="00D452F3" w:rsidRPr="00275B3B" w:rsidRDefault="00D452F3" w:rsidP="00D452F3">
      <w:pPr>
        <w:ind w:firstLine="567"/>
        <w:jc w:val="both"/>
        <w:rPr>
          <w:sz w:val="24"/>
          <w:szCs w:val="24"/>
        </w:rPr>
      </w:pPr>
      <w:r w:rsidRPr="00275B3B">
        <w:rPr>
          <w:sz w:val="24"/>
          <w:szCs w:val="24"/>
        </w:rPr>
        <w:tab/>
      </w:r>
      <w:proofErr w:type="gramStart"/>
      <w:r w:rsidRPr="00275B3B">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275B3B">
        <w:rPr>
          <w:sz w:val="24"/>
          <w:szCs w:val="24"/>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D452F3" w:rsidRPr="00275B3B" w:rsidRDefault="00D452F3" w:rsidP="00D452F3">
      <w:pPr>
        <w:autoSpaceDE w:val="0"/>
        <w:autoSpaceDN w:val="0"/>
        <w:adjustRightInd w:val="0"/>
        <w:ind w:firstLine="540"/>
        <w:contextualSpacing/>
        <w:jc w:val="both"/>
        <w:rPr>
          <w:iCs/>
          <w:sz w:val="24"/>
          <w:szCs w:val="24"/>
        </w:rPr>
      </w:pPr>
      <w:proofErr w:type="gramStart"/>
      <w:r w:rsidRPr="00275B3B">
        <w:rPr>
          <w:sz w:val="24"/>
          <w:szCs w:val="24"/>
          <w:u w:color="FFFFFF"/>
        </w:rPr>
        <w:t>-</w:t>
      </w:r>
      <w:r w:rsidRPr="00275B3B">
        <w:rPr>
          <w:bCs/>
          <w:iCs/>
          <w:sz w:val="24"/>
          <w:szCs w:val="24"/>
        </w:rPr>
        <w:t xml:space="preserve"> </w:t>
      </w:r>
      <w:r w:rsidRPr="00275B3B">
        <w:rPr>
          <w:i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D452F3" w:rsidRPr="00275B3B" w:rsidRDefault="00D452F3" w:rsidP="00D452F3">
      <w:pPr>
        <w:pStyle w:val="-11"/>
        <w:tabs>
          <w:tab w:val="left" w:pos="1134"/>
        </w:tabs>
        <w:ind w:left="0"/>
        <w:jc w:val="both"/>
        <w:rPr>
          <w:rFonts w:ascii="Times New Roman" w:hAnsi="Times New Roman"/>
          <w:bCs/>
          <w:i/>
          <w:iCs/>
        </w:rPr>
      </w:pPr>
      <w:r w:rsidRPr="00275B3B">
        <w:rPr>
          <w:rFonts w:ascii="Times New Roman" w:eastAsia="Times New Roman" w:hAnsi="Times New Roman"/>
          <w:color w:val="000000"/>
        </w:rPr>
        <w:t>2.11.</w:t>
      </w:r>
      <w:r w:rsidRPr="00275B3B">
        <w:rPr>
          <w:rFonts w:ascii="Times New Roman" w:hAnsi="Times New Roman"/>
          <w:bCs/>
          <w:i/>
          <w:iCs/>
        </w:rPr>
        <w:t xml:space="preserve">  </w:t>
      </w:r>
      <w:r w:rsidRPr="00275B3B">
        <w:rPr>
          <w:rFonts w:ascii="Times New Roman" w:hAnsi="Times New Roman"/>
        </w:rPr>
        <w:t>Основаниями для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являются:</w:t>
      </w:r>
    </w:p>
    <w:p w:rsidR="00D452F3" w:rsidRPr="00275B3B" w:rsidRDefault="00D452F3" w:rsidP="00D452F3">
      <w:pPr>
        <w:pStyle w:val="-11"/>
        <w:tabs>
          <w:tab w:val="left" w:pos="1134"/>
        </w:tabs>
        <w:ind w:left="0" w:firstLine="540"/>
        <w:jc w:val="both"/>
        <w:rPr>
          <w:rFonts w:ascii="Times New Roman" w:hAnsi="Times New Roman"/>
        </w:rPr>
      </w:pPr>
      <w:r w:rsidRPr="00275B3B">
        <w:rPr>
          <w:rFonts w:ascii="Times New Roman" w:hAnsi="Times New Roman"/>
        </w:rPr>
        <w:t>обращение в орган местного самоуправления, неуполномоченный на выдачу разрешений на отклонение от предельных параметров разрешенного строительства, реконструкции;</w:t>
      </w:r>
    </w:p>
    <w:p w:rsidR="00D452F3" w:rsidRPr="00275B3B" w:rsidRDefault="00D452F3" w:rsidP="00D452F3">
      <w:pPr>
        <w:pStyle w:val="-11"/>
        <w:tabs>
          <w:tab w:val="left" w:pos="1134"/>
        </w:tabs>
        <w:ind w:left="0" w:firstLine="540"/>
        <w:jc w:val="both"/>
        <w:rPr>
          <w:rFonts w:ascii="Times New Roman" w:hAnsi="Times New Roman"/>
        </w:rPr>
      </w:pPr>
      <w:r w:rsidRPr="00275B3B">
        <w:rPr>
          <w:rFonts w:ascii="Times New Roman" w:hAnsi="Times New Roman"/>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452F3" w:rsidRPr="00275B3B" w:rsidRDefault="00D452F3" w:rsidP="00D452F3">
      <w:pPr>
        <w:pStyle w:val="-11"/>
        <w:tabs>
          <w:tab w:val="left" w:pos="1134"/>
        </w:tabs>
        <w:ind w:left="0" w:firstLine="540"/>
        <w:jc w:val="both"/>
        <w:rPr>
          <w:rFonts w:ascii="Times New Roman" w:hAnsi="Times New Roman"/>
        </w:rPr>
      </w:pPr>
      <w:r w:rsidRPr="00275B3B">
        <w:rPr>
          <w:rFonts w:ascii="Times New Roman" w:hAnsi="Times New Roman"/>
        </w:rPr>
        <w:t>текст заявления не поддается прочтению;</w:t>
      </w:r>
    </w:p>
    <w:p w:rsidR="00D452F3" w:rsidRPr="00275B3B" w:rsidRDefault="00D452F3" w:rsidP="00D452F3">
      <w:pPr>
        <w:pStyle w:val="-11"/>
        <w:tabs>
          <w:tab w:val="left" w:pos="1134"/>
        </w:tabs>
        <w:ind w:left="0" w:firstLine="540"/>
        <w:jc w:val="both"/>
        <w:rPr>
          <w:rFonts w:ascii="Times New Roman" w:hAnsi="Times New Roman"/>
        </w:rPr>
      </w:pPr>
      <w:r w:rsidRPr="00275B3B">
        <w:rPr>
          <w:rFonts w:ascii="Times New Roman" w:hAnsi="Times New Roman"/>
        </w:rPr>
        <w:t>отсутствие в заявлении сведений о заявителе, подписи заявителя, контактных телефонов, почтового адреса;</w:t>
      </w:r>
    </w:p>
    <w:p w:rsidR="00D452F3" w:rsidRPr="00275B3B" w:rsidRDefault="00D452F3" w:rsidP="00D452F3">
      <w:pPr>
        <w:pStyle w:val="-11"/>
        <w:tabs>
          <w:tab w:val="left" w:pos="1134"/>
        </w:tabs>
        <w:ind w:left="0" w:firstLine="540"/>
        <w:jc w:val="both"/>
        <w:rPr>
          <w:rFonts w:ascii="Times New Roman" w:hAnsi="Times New Roman"/>
          <w:bCs/>
          <w:i/>
          <w:iCs/>
        </w:rPr>
      </w:pPr>
      <w:r w:rsidRPr="00275B3B">
        <w:rPr>
          <w:rFonts w:ascii="Times New Roman" w:hAnsi="Times New Roman"/>
        </w:rPr>
        <w:t>заявление подписано неуполномоченным лицом.</w:t>
      </w:r>
    </w:p>
    <w:p w:rsidR="00D452F3" w:rsidRPr="00275B3B" w:rsidRDefault="00D452F3" w:rsidP="00D452F3">
      <w:pPr>
        <w:ind w:firstLine="851"/>
        <w:jc w:val="both"/>
        <w:rPr>
          <w:sz w:val="24"/>
          <w:szCs w:val="24"/>
        </w:rPr>
      </w:pPr>
      <w:r w:rsidRPr="00275B3B">
        <w:rPr>
          <w:sz w:val="24"/>
          <w:szCs w:val="24"/>
        </w:rPr>
        <w:t>2.12. Основаниями для отказа в предоставлении муниципальной услуги являются:</w:t>
      </w:r>
    </w:p>
    <w:p w:rsidR="00D452F3" w:rsidRPr="00275B3B" w:rsidRDefault="00D452F3" w:rsidP="00D452F3">
      <w:pPr>
        <w:widowControl w:val="0"/>
        <w:autoSpaceDE w:val="0"/>
        <w:autoSpaceDN w:val="0"/>
        <w:adjustRightInd w:val="0"/>
        <w:ind w:firstLine="840"/>
        <w:jc w:val="both"/>
        <w:rPr>
          <w:sz w:val="24"/>
          <w:szCs w:val="24"/>
        </w:rPr>
      </w:pPr>
      <w:r w:rsidRPr="00275B3B">
        <w:rPr>
          <w:sz w:val="24"/>
          <w:szCs w:val="24"/>
        </w:rPr>
        <w:t>1) не представление заявителем документов, предусмотренных пунктом 2.6 настоящего Административного регламента;</w:t>
      </w:r>
    </w:p>
    <w:p w:rsidR="00D452F3" w:rsidRPr="00275B3B" w:rsidRDefault="00D452F3" w:rsidP="00D452F3">
      <w:pPr>
        <w:widowControl w:val="0"/>
        <w:autoSpaceDE w:val="0"/>
        <w:autoSpaceDN w:val="0"/>
        <w:adjustRightInd w:val="0"/>
        <w:ind w:firstLine="840"/>
        <w:jc w:val="both"/>
        <w:rPr>
          <w:sz w:val="24"/>
          <w:szCs w:val="24"/>
        </w:rPr>
      </w:pPr>
      <w:r w:rsidRPr="00275B3B">
        <w:rPr>
          <w:sz w:val="24"/>
          <w:szCs w:val="24"/>
        </w:rPr>
        <w:t>2)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D452F3" w:rsidRPr="00275B3B" w:rsidRDefault="00D452F3" w:rsidP="00D452F3">
      <w:pPr>
        <w:ind w:firstLine="840"/>
        <w:jc w:val="both"/>
        <w:rPr>
          <w:sz w:val="24"/>
          <w:szCs w:val="24"/>
        </w:rPr>
      </w:pPr>
      <w:r w:rsidRPr="00275B3B">
        <w:rPr>
          <w:sz w:val="24"/>
          <w:szCs w:val="24"/>
        </w:rPr>
        <w:t>3)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D452F3" w:rsidRPr="00275B3B" w:rsidRDefault="00D452F3" w:rsidP="00D452F3">
      <w:pPr>
        <w:ind w:firstLine="840"/>
        <w:jc w:val="both"/>
        <w:rPr>
          <w:sz w:val="24"/>
          <w:szCs w:val="24"/>
        </w:rPr>
      </w:pPr>
      <w:proofErr w:type="gramStart"/>
      <w:r w:rsidRPr="00275B3B">
        <w:rPr>
          <w:sz w:val="24"/>
          <w:szCs w:val="24"/>
        </w:rPr>
        <w:t>4)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РФ от 26.12.2014 № 1521;</w:t>
      </w:r>
      <w:proofErr w:type="gramEnd"/>
    </w:p>
    <w:p w:rsidR="00D452F3" w:rsidRPr="00275B3B" w:rsidRDefault="00D452F3" w:rsidP="00D452F3">
      <w:pPr>
        <w:pStyle w:val="-11"/>
        <w:tabs>
          <w:tab w:val="left" w:pos="1134"/>
        </w:tabs>
        <w:ind w:left="0" w:firstLine="720"/>
        <w:jc w:val="both"/>
        <w:rPr>
          <w:rFonts w:ascii="Times New Roman" w:hAnsi="Times New Roman"/>
          <w:bCs/>
          <w:iCs/>
        </w:rPr>
      </w:pPr>
      <w:proofErr w:type="gramStart"/>
      <w:r w:rsidRPr="00275B3B">
        <w:rPr>
          <w:rFonts w:ascii="Times New Roman" w:eastAsia="Times New Roman" w:hAnsi="Times New Roman"/>
        </w:rPr>
        <w:lastRenderedPageBreak/>
        <w:t xml:space="preserve">5) </w:t>
      </w:r>
      <w:r w:rsidRPr="00275B3B">
        <w:rPr>
          <w:rFonts w:ascii="Times New Roman" w:hAnsi="Times New Roman"/>
          <w:bCs/>
          <w:iCs/>
        </w:rPr>
        <w:t xml:space="preserve">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275B3B">
          <w:rPr>
            <w:rFonts w:ascii="Times New Roman" w:hAnsi="Times New Roman"/>
            <w:bCs/>
            <w:iCs/>
          </w:rPr>
          <w:t>части 2 статьи 55.32</w:t>
        </w:r>
      </w:hyperlink>
      <w:r w:rsidRPr="00275B3B">
        <w:rPr>
          <w:rFonts w:ascii="Times New Roman" w:hAnsi="Times New Roman"/>
        </w:rPr>
        <w:t xml:space="preserve"> </w:t>
      </w:r>
      <w:proofErr w:type="spellStart"/>
      <w:r w:rsidRPr="00275B3B">
        <w:rPr>
          <w:rFonts w:ascii="Times New Roman" w:hAnsi="Times New Roman"/>
          <w:bCs/>
          <w:iCs/>
        </w:rPr>
        <w:t>ГрК</w:t>
      </w:r>
      <w:proofErr w:type="spellEnd"/>
      <w:r w:rsidRPr="00275B3B">
        <w:rPr>
          <w:rFonts w:ascii="Times New Roman" w:hAnsi="Times New Roman"/>
          <w:bCs/>
          <w:iCs/>
        </w:rPr>
        <w:t xml:space="preserve"> РФ,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w:t>
      </w:r>
      <w:proofErr w:type="gramEnd"/>
      <w:r w:rsidRPr="00275B3B">
        <w:rPr>
          <w:rFonts w:ascii="Times New Roman" w:hAnsi="Times New Roman"/>
          <w:bCs/>
          <w:iCs/>
        </w:rPr>
        <w:t xml:space="preserve"> в удовлетворении исковых требований о сносе самовольной постройки или ее приведении в соответствие с установленными требованиями</w:t>
      </w:r>
      <w:r w:rsidRPr="00275B3B">
        <w:rPr>
          <w:rFonts w:ascii="Times New Roman" w:hAnsi="Times New Roman"/>
        </w:rPr>
        <w:t>.</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xml:space="preserve">2.13. Основания для приостановления предоставления муниципальной услуги отсутствуют. </w:t>
      </w:r>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 xml:space="preserve">2.14. </w:t>
      </w:r>
      <w:r w:rsidRPr="00275B3B">
        <w:rPr>
          <w:sz w:val="24"/>
          <w:szCs w:val="24"/>
        </w:rPr>
        <w:t>Услуги, являющиеся необходимыми и обязательными для предоставления муниципальной услуги, отсутствуют</w:t>
      </w:r>
      <w:r w:rsidRPr="00275B3B">
        <w:rPr>
          <w:color w:val="000000"/>
          <w:sz w:val="24"/>
          <w:szCs w:val="24"/>
        </w:rPr>
        <w:t>.</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sz w:val="24"/>
          <w:szCs w:val="24"/>
        </w:rPr>
        <w:t>2.15.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sz w:val="24"/>
          <w:szCs w:val="24"/>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D452F3" w:rsidRPr="00275B3B" w:rsidRDefault="00D452F3" w:rsidP="00D452F3">
      <w:pPr>
        <w:shd w:val="clear" w:color="auto" w:fill="FFFFFF"/>
        <w:autoSpaceDE w:val="0"/>
        <w:autoSpaceDN w:val="0"/>
        <w:adjustRightInd w:val="0"/>
        <w:ind w:firstLine="840"/>
        <w:jc w:val="both"/>
        <w:rPr>
          <w:sz w:val="24"/>
          <w:szCs w:val="24"/>
        </w:rPr>
      </w:pPr>
      <w:proofErr w:type="gramStart"/>
      <w:r w:rsidRPr="00275B3B">
        <w:rPr>
          <w:sz w:val="24"/>
          <w:szCs w:val="24"/>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w:t>
      </w:r>
      <w:r w:rsidR="002251BA">
        <w:rPr>
          <w:sz w:val="24"/>
          <w:szCs w:val="24"/>
        </w:rPr>
        <w:t xml:space="preserve">Спасское </w:t>
      </w:r>
      <w:r w:rsidRPr="00275B3B">
        <w:rPr>
          <w:sz w:val="24"/>
          <w:szCs w:val="24"/>
        </w:rPr>
        <w:t xml:space="preserve">муниципального района Приволжский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w:t>
      </w:r>
      <w:proofErr w:type="gramEnd"/>
    </w:p>
    <w:p w:rsidR="00D452F3" w:rsidRPr="00275B3B" w:rsidRDefault="00D452F3" w:rsidP="00D452F3">
      <w:pPr>
        <w:shd w:val="clear" w:color="auto" w:fill="FFFFFF"/>
        <w:autoSpaceDE w:val="0"/>
        <w:autoSpaceDN w:val="0"/>
        <w:adjustRightInd w:val="0"/>
        <w:ind w:firstLine="840"/>
        <w:jc w:val="both"/>
        <w:rPr>
          <w:color w:val="000000"/>
          <w:sz w:val="24"/>
          <w:szCs w:val="24"/>
        </w:rPr>
      </w:pPr>
      <w:r w:rsidRPr="00275B3B">
        <w:rPr>
          <w:color w:val="000000"/>
          <w:sz w:val="24"/>
          <w:szCs w:val="24"/>
        </w:rPr>
        <w:t>2.16.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452F3" w:rsidRPr="00275B3B" w:rsidRDefault="00D452F3" w:rsidP="00D452F3">
      <w:pPr>
        <w:shd w:val="clear" w:color="auto" w:fill="FFFFFF"/>
        <w:autoSpaceDE w:val="0"/>
        <w:autoSpaceDN w:val="0"/>
        <w:adjustRightInd w:val="0"/>
        <w:ind w:firstLine="840"/>
        <w:jc w:val="both"/>
        <w:rPr>
          <w:sz w:val="24"/>
          <w:szCs w:val="24"/>
        </w:rPr>
      </w:pPr>
      <w:r w:rsidRPr="00275B3B">
        <w:rPr>
          <w:color w:val="000000"/>
          <w:sz w:val="24"/>
          <w:szCs w:val="24"/>
        </w:rPr>
        <w:t xml:space="preserve">2.17. </w:t>
      </w:r>
      <w:r w:rsidRPr="00275B3B">
        <w:rPr>
          <w:sz w:val="24"/>
          <w:szCs w:val="24"/>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D452F3" w:rsidRPr="00275B3B" w:rsidRDefault="00D452F3" w:rsidP="00D452F3">
      <w:pPr>
        <w:ind w:firstLine="709"/>
        <w:jc w:val="both"/>
        <w:rPr>
          <w:sz w:val="24"/>
          <w:szCs w:val="24"/>
        </w:rPr>
      </w:pPr>
      <w:r w:rsidRPr="00275B3B">
        <w:rPr>
          <w:sz w:val="24"/>
          <w:szCs w:val="24"/>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452F3" w:rsidRPr="00275B3B" w:rsidRDefault="00D452F3" w:rsidP="00D452F3">
      <w:pPr>
        <w:ind w:firstLine="851"/>
        <w:jc w:val="both"/>
        <w:rPr>
          <w:sz w:val="24"/>
          <w:szCs w:val="24"/>
        </w:rPr>
      </w:pPr>
      <w:r w:rsidRPr="00275B3B">
        <w:rPr>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452F3" w:rsidRPr="00275B3B" w:rsidRDefault="00D452F3" w:rsidP="00D452F3">
      <w:pPr>
        <w:ind w:firstLine="851"/>
        <w:jc w:val="both"/>
        <w:rPr>
          <w:sz w:val="24"/>
          <w:szCs w:val="24"/>
        </w:rPr>
      </w:pPr>
      <w:r w:rsidRPr="00275B3B">
        <w:rPr>
          <w:sz w:val="24"/>
          <w:szCs w:val="24"/>
        </w:rPr>
        <w:t>Присутственные места в Администрации оборудуются:</w:t>
      </w:r>
    </w:p>
    <w:p w:rsidR="00D452F3" w:rsidRPr="00275B3B" w:rsidRDefault="00D452F3" w:rsidP="00D452F3">
      <w:pPr>
        <w:ind w:firstLine="851"/>
        <w:jc w:val="both"/>
        <w:rPr>
          <w:sz w:val="24"/>
          <w:szCs w:val="24"/>
        </w:rPr>
      </w:pPr>
      <w:r w:rsidRPr="00275B3B">
        <w:rPr>
          <w:sz w:val="24"/>
          <w:szCs w:val="24"/>
        </w:rPr>
        <w:t>противопожарной системой и средствами пожаротушения;</w:t>
      </w:r>
    </w:p>
    <w:p w:rsidR="00D452F3" w:rsidRPr="00275B3B" w:rsidRDefault="00D452F3" w:rsidP="00D452F3">
      <w:pPr>
        <w:ind w:firstLine="851"/>
        <w:jc w:val="both"/>
        <w:rPr>
          <w:sz w:val="24"/>
          <w:szCs w:val="24"/>
        </w:rPr>
      </w:pPr>
      <w:r w:rsidRPr="00275B3B">
        <w:rPr>
          <w:sz w:val="24"/>
          <w:szCs w:val="24"/>
        </w:rPr>
        <w:t>системой оповещения о возникновении чрезвычайной ситуации;</w:t>
      </w:r>
    </w:p>
    <w:p w:rsidR="00D452F3" w:rsidRPr="00275B3B" w:rsidRDefault="00D452F3" w:rsidP="00D452F3">
      <w:pPr>
        <w:ind w:firstLine="851"/>
        <w:jc w:val="both"/>
        <w:rPr>
          <w:sz w:val="24"/>
          <w:szCs w:val="24"/>
        </w:rPr>
      </w:pPr>
      <w:r w:rsidRPr="00275B3B">
        <w:rPr>
          <w:sz w:val="24"/>
          <w:szCs w:val="24"/>
        </w:rPr>
        <w:t>системой охраны.</w:t>
      </w:r>
    </w:p>
    <w:p w:rsidR="00D452F3" w:rsidRPr="00275B3B" w:rsidRDefault="00D452F3" w:rsidP="00D452F3">
      <w:pPr>
        <w:ind w:firstLine="851"/>
        <w:jc w:val="both"/>
        <w:rPr>
          <w:sz w:val="24"/>
          <w:szCs w:val="24"/>
        </w:rPr>
      </w:pPr>
      <w:r w:rsidRPr="00275B3B">
        <w:rPr>
          <w:sz w:val="24"/>
          <w:szCs w:val="24"/>
        </w:rPr>
        <w:t>Входы и выходы из помещений оборудуются соответствующими указателями с автономными источниками бесперебойного питания.</w:t>
      </w:r>
    </w:p>
    <w:p w:rsidR="00D452F3" w:rsidRPr="00275B3B" w:rsidRDefault="00D452F3" w:rsidP="00D452F3">
      <w:pPr>
        <w:ind w:firstLine="851"/>
        <w:jc w:val="both"/>
        <w:rPr>
          <w:sz w:val="24"/>
          <w:szCs w:val="24"/>
        </w:rPr>
      </w:pPr>
      <w:r w:rsidRPr="00275B3B">
        <w:rPr>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75B3B">
        <w:rPr>
          <w:sz w:val="24"/>
          <w:szCs w:val="24"/>
        </w:rPr>
        <w:t>банкетками</w:t>
      </w:r>
      <w:proofErr w:type="spellEnd"/>
      <w:r w:rsidRPr="00275B3B">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452F3" w:rsidRPr="00275B3B" w:rsidRDefault="00D452F3" w:rsidP="00D452F3">
      <w:pPr>
        <w:suppressAutoHyphens/>
        <w:autoSpaceDE w:val="0"/>
        <w:autoSpaceDN w:val="0"/>
        <w:ind w:left="42" w:firstLine="851"/>
        <w:jc w:val="both"/>
        <w:rPr>
          <w:sz w:val="24"/>
          <w:szCs w:val="24"/>
        </w:rPr>
      </w:pPr>
      <w:r w:rsidRPr="00275B3B">
        <w:rPr>
          <w:sz w:val="24"/>
          <w:szCs w:val="24"/>
        </w:rPr>
        <w:lastRenderedPageBreak/>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452F3" w:rsidRPr="00275B3B" w:rsidRDefault="00D452F3" w:rsidP="00D452F3">
      <w:pPr>
        <w:ind w:firstLine="851"/>
        <w:jc w:val="both"/>
        <w:rPr>
          <w:sz w:val="24"/>
          <w:szCs w:val="24"/>
        </w:rPr>
      </w:pPr>
      <w:r w:rsidRPr="00275B3B">
        <w:rPr>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D452F3" w:rsidRPr="00275B3B" w:rsidRDefault="00D452F3" w:rsidP="00D452F3">
      <w:pPr>
        <w:ind w:firstLine="851"/>
        <w:jc w:val="both"/>
        <w:rPr>
          <w:sz w:val="24"/>
          <w:szCs w:val="24"/>
          <w:lang w:eastAsia="ar-SA"/>
        </w:rPr>
      </w:pPr>
      <w:r w:rsidRPr="00275B3B">
        <w:rPr>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452F3" w:rsidRPr="00275B3B" w:rsidRDefault="00D452F3" w:rsidP="00D452F3">
      <w:pPr>
        <w:ind w:firstLine="851"/>
        <w:jc w:val="both"/>
        <w:rPr>
          <w:sz w:val="24"/>
          <w:szCs w:val="24"/>
          <w:lang w:eastAsia="ar-SA"/>
        </w:rPr>
      </w:pPr>
      <w:r w:rsidRPr="00275B3B">
        <w:rPr>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275B3B">
        <w:rPr>
          <w:sz w:val="24"/>
          <w:szCs w:val="24"/>
        </w:rPr>
        <w:t>муниципальная услуга</w:t>
      </w:r>
      <w:r w:rsidRPr="00275B3B">
        <w:rPr>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275B3B">
        <w:rPr>
          <w:sz w:val="24"/>
          <w:szCs w:val="24"/>
        </w:rPr>
        <w:t>муниципальной услуги</w:t>
      </w:r>
      <w:r w:rsidRPr="00275B3B">
        <w:rPr>
          <w:sz w:val="24"/>
          <w:szCs w:val="24"/>
          <w:lang w:eastAsia="ar-SA"/>
        </w:rPr>
        <w:t>.</w:t>
      </w:r>
    </w:p>
    <w:p w:rsidR="00D452F3" w:rsidRPr="00275B3B" w:rsidRDefault="00D452F3" w:rsidP="00D452F3">
      <w:pPr>
        <w:autoSpaceDE w:val="0"/>
        <w:autoSpaceDN w:val="0"/>
        <w:adjustRightInd w:val="0"/>
        <w:ind w:firstLine="851"/>
        <w:jc w:val="both"/>
        <w:rPr>
          <w:sz w:val="24"/>
          <w:szCs w:val="24"/>
        </w:rPr>
      </w:pPr>
      <w:r w:rsidRPr="00275B3B">
        <w:rPr>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452F3" w:rsidRPr="00275B3B" w:rsidRDefault="00D452F3" w:rsidP="00D452F3">
      <w:pPr>
        <w:ind w:firstLine="851"/>
        <w:jc w:val="both"/>
        <w:rPr>
          <w:sz w:val="24"/>
          <w:szCs w:val="24"/>
        </w:rPr>
      </w:pPr>
      <w:r w:rsidRPr="00275B3B">
        <w:rPr>
          <w:sz w:val="24"/>
          <w:szCs w:val="24"/>
        </w:rPr>
        <w:t>2.18. Показателями доступности и качества предоставления муниципальной услуги являются:</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452F3" w:rsidRPr="00275B3B" w:rsidRDefault="00D452F3" w:rsidP="00D452F3">
      <w:pPr>
        <w:widowControl w:val="0"/>
        <w:autoSpaceDE w:val="0"/>
        <w:autoSpaceDN w:val="0"/>
        <w:adjustRightInd w:val="0"/>
        <w:ind w:firstLine="851"/>
        <w:jc w:val="both"/>
        <w:rPr>
          <w:sz w:val="24"/>
          <w:szCs w:val="24"/>
        </w:rPr>
      </w:pPr>
      <w:r w:rsidRPr="00275B3B">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452F3" w:rsidRPr="00275B3B" w:rsidRDefault="00D452F3" w:rsidP="00D452F3">
      <w:pPr>
        <w:ind w:firstLine="851"/>
        <w:jc w:val="both"/>
        <w:rPr>
          <w:sz w:val="24"/>
          <w:szCs w:val="24"/>
        </w:rPr>
      </w:pPr>
      <w:r w:rsidRPr="00275B3B">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D452F3" w:rsidRPr="00275B3B" w:rsidRDefault="00D452F3" w:rsidP="00D452F3">
      <w:pPr>
        <w:ind w:firstLine="851"/>
        <w:jc w:val="both"/>
        <w:rPr>
          <w:sz w:val="24"/>
          <w:szCs w:val="24"/>
        </w:rPr>
      </w:pPr>
      <w:r w:rsidRPr="00275B3B">
        <w:rPr>
          <w:sz w:val="24"/>
          <w:szCs w:val="24"/>
        </w:rPr>
        <w:t>2.19.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D452F3" w:rsidRPr="00275B3B" w:rsidRDefault="00D452F3" w:rsidP="00D452F3">
      <w:pPr>
        <w:ind w:firstLine="851"/>
        <w:jc w:val="both"/>
        <w:rPr>
          <w:sz w:val="24"/>
          <w:szCs w:val="24"/>
        </w:rPr>
      </w:pPr>
      <w:r w:rsidRPr="00275B3B">
        <w:rPr>
          <w:sz w:val="24"/>
          <w:szCs w:val="24"/>
        </w:rPr>
        <w:t xml:space="preserve">2.20. </w:t>
      </w:r>
      <w:proofErr w:type="gramStart"/>
      <w:r w:rsidRPr="00275B3B">
        <w:rPr>
          <w:sz w:val="24"/>
          <w:szCs w:val="24"/>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roofErr w:type="gramEnd"/>
    </w:p>
    <w:p w:rsidR="00D452F3" w:rsidRPr="00275B3B" w:rsidRDefault="00D452F3" w:rsidP="00D452F3">
      <w:pPr>
        <w:ind w:firstLine="851"/>
        <w:jc w:val="both"/>
        <w:rPr>
          <w:sz w:val="24"/>
          <w:szCs w:val="24"/>
        </w:rPr>
      </w:pPr>
      <w:r w:rsidRPr="00275B3B">
        <w:rPr>
          <w:sz w:val="24"/>
          <w:szCs w:val="24"/>
        </w:rPr>
        <w:lastRenderedPageBreak/>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452F3" w:rsidRPr="00275B3B" w:rsidRDefault="00D452F3" w:rsidP="00D452F3">
      <w:pPr>
        <w:autoSpaceDE w:val="0"/>
        <w:autoSpaceDN w:val="0"/>
        <w:adjustRightInd w:val="0"/>
        <w:ind w:firstLine="709"/>
        <w:jc w:val="both"/>
        <w:rPr>
          <w:sz w:val="24"/>
          <w:szCs w:val="24"/>
        </w:rPr>
      </w:pPr>
      <w:r w:rsidRPr="00275B3B">
        <w:rPr>
          <w:sz w:val="24"/>
          <w:szCs w:val="24"/>
        </w:rPr>
        <w:t>2.21.Условием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75B3B">
        <w:rPr>
          <w:sz w:val="24"/>
          <w:szCs w:val="24"/>
        </w:rPr>
        <w:t>ии и ау</w:t>
      </w:r>
      <w:proofErr w:type="gramEnd"/>
      <w:r w:rsidRPr="00275B3B">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452F3" w:rsidRPr="00275B3B" w:rsidRDefault="00D452F3" w:rsidP="00D452F3">
      <w:pPr>
        <w:autoSpaceDE w:val="0"/>
        <w:autoSpaceDN w:val="0"/>
        <w:adjustRightInd w:val="0"/>
        <w:ind w:firstLine="709"/>
        <w:jc w:val="both"/>
        <w:rPr>
          <w:sz w:val="24"/>
          <w:szCs w:val="24"/>
        </w:rPr>
      </w:pPr>
      <w:r w:rsidRPr="00275B3B">
        <w:rPr>
          <w:sz w:val="24"/>
          <w:szCs w:val="24"/>
        </w:rPr>
        <w:t xml:space="preserve">При предоставлении муниципальной услуги по экстерриториальному принципу Администрация муниципального района </w:t>
      </w:r>
      <w:proofErr w:type="gramStart"/>
      <w:r w:rsidRPr="00275B3B">
        <w:rPr>
          <w:sz w:val="24"/>
          <w:szCs w:val="24"/>
        </w:rPr>
        <w:t>Приволжский</w:t>
      </w:r>
      <w:proofErr w:type="gramEnd"/>
      <w:r w:rsidRPr="00275B3B">
        <w:rPr>
          <w:sz w:val="24"/>
          <w:szCs w:val="24"/>
        </w:rPr>
        <w:t xml:space="preserve">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 </w:t>
      </w:r>
    </w:p>
    <w:p w:rsidR="00D452F3" w:rsidRPr="00275B3B" w:rsidRDefault="00D452F3" w:rsidP="00D452F3">
      <w:pPr>
        <w:ind w:firstLine="709"/>
        <w:jc w:val="both"/>
        <w:rPr>
          <w:sz w:val="24"/>
          <w:szCs w:val="24"/>
        </w:rPr>
      </w:pPr>
      <w:r w:rsidRPr="00275B3B">
        <w:rPr>
          <w:sz w:val="24"/>
          <w:szCs w:val="24"/>
        </w:rPr>
        <w:t>2.22.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0442B" w:rsidRPr="0094509F" w:rsidRDefault="0010442B" w:rsidP="0010442B">
      <w:pPr>
        <w:shd w:val="clear" w:color="auto" w:fill="FFFFFF"/>
        <w:autoSpaceDE w:val="0"/>
        <w:autoSpaceDN w:val="0"/>
        <w:adjustRightInd w:val="0"/>
        <w:ind w:firstLine="840"/>
        <w:jc w:val="both"/>
        <w:rPr>
          <w:color w:val="000000"/>
          <w:sz w:val="24"/>
          <w:szCs w:val="24"/>
        </w:rPr>
      </w:pPr>
    </w:p>
    <w:p w:rsidR="0010442B" w:rsidRDefault="0010442B" w:rsidP="0010442B">
      <w:pPr>
        <w:shd w:val="clear" w:color="auto" w:fill="FFFFFF"/>
        <w:autoSpaceDE w:val="0"/>
        <w:autoSpaceDN w:val="0"/>
        <w:adjustRightInd w:val="0"/>
        <w:ind w:firstLine="840"/>
        <w:jc w:val="center"/>
        <w:rPr>
          <w:b/>
          <w:color w:val="000000"/>
          <w:sz w:val="24"/>
          <w:szCs w:val="24"/>
        </w:rPr>
      </w:pPr>
      <w:r w:rsidRPr="0094509F">
        <w:rPr>
          <w:color w:val="000000"/>
          <w:sz w:val="24"/>
          <w:szCs w:val="24"/>
        </w:rPr>
        <w:t xml:space="preserve"> </w:t>
      </w:r>
      <w:r w:rsidRPr="0094509F">
        <w:rPr>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51BA" w:rsidRPr="0094509F" w:rsidRDefault="002251BA" w:rsidP="0010442B">
      <w:pPr>
        <w:shd w:val="clear" w:color="auto" w:fill="FFFFFF"/>
        <w:autoSpaceDE w:val="0"/>
        <w:autoSpaceDN w:val="0"/>
        <w:adjustRightInd w:val="0"/>
        <w:ind w:firstLine="840"/>
        <w:jc w:val="center"/>
        <w:rPr>
          <w:b/>
          <w:color w:val="000000"/>
          <w:sz w:val="24"/>
          <w:szCs w:val="24"/>
        </w:rPr>
      </w:pPr>
    </w:p>
    <w:p w:rsidR="0010442B" w:rsidRPr="0094509F" w:rsidRDefault="0010442B" w:rsidP="0010442B">
      <w:pPr>
        <w:ind w:firstLine="709"/>
        <w:jc w:val="both"/>
        <w:rPr>
          <w:sz w:val="24"/>
          <w:szCs w:val="24"/>
        </w:rPr>
      </w:pPr>
      <w:r w:rsidRPr="0094509F">
        <w:rPr>
          <w:sz w:val="24"/>
          <w:szCs w:val="24"/>
        </w:rPr>
        <w:t xml:space="preserve">3.1. Предоставление муниципальной услуги включает в себя следующие административные процедуры: </w:t>
      </w:r>
    </w:p>
    <w:p w:rsidR="0010442B" w:rsidRPr="0094509F" w:rsidRDefault="0010442B" w:rsidP="0010442B">
      <w:pPr>
        <w:ind w:firstLine="709"/>
        <w:jc w:val="both"/>
        <w:rPr>
          <w:sz w:val="24"/>
          <w:szCs w:val="24"/>
        </w:rPr>
      </w:pPr>
      <w:r w:rsidRPr="0094509F">
        <w:rPr>
          <w:sz w:val="24"/>
          <w:szCs w:val="24"/>
        </w:rPr>
        <w:t>- приём заявления и иных документов, необходимых для предоставления муниципальной услуги, при личном обращении заявителя;</w:t>
      </w:r>
    </w:p>
    <w:p w:rsidR="0010442B" w:rsidRPr="0094509F" w:rsidRDefault="0010442B" w:rsidP="0010442B">
      <w:pPr>
        <w:ind w:firstLine="709"/>
        <w:jc w:val="both"/>
        <w:rPr>
          <w:sz w:val="24"/>
          <w:szCs w:val="24"/>
        </w:rPr>
      </w:pPr>
      <w:r w:rsidRPr="0094509F">
        <w:rPr>
          <w:sz w:val="24"/>
          <w:szCs w:val="24"/>
        </w:rPr>
        <w:t>- прием документов при обращении по почте либо в электронной форме;</w:t>
      </w:r>
    </w:p>
    <w:p w:rsidR="0010442B" w:rsidRPr="0094509F" w:rsidRDefault="0010442B" w:rsidP="0010442B">
      <w:pPr>
        <w:ind w:firstLine="709"/>
        <w:jc w:val="both"/>
        <w:rPr>
          <w:sz w:val="24"/>
          <w:szCs w:val="24"/>
        </w:rPr>
      </w:pPr>
      <w:r w:rsidRPr="0094509F">
        <w:rPr>
          <w:sz w:val="24"/>
          <w:szCs w:val="24"/>
        </w:rPr>
        <w:t>- прием заявления и иных документов, необходимых для предоставления муниципальной услуги, на базе МБУ «МФЦ»;</w:t>
      </w:r>
    </w:p>
    <w:p w:rsidR="0010442B" w:rsidRPr="0094509F" w:rsidRDefault="0010442B" w:rsidP="0010442B">
      <w:pPr>
        <w:ind w:firstLine="709"/>
        <w:jc w:val="both"/>
        <w:rPr>
          <w:sz w:val="24"/>
          <w:szCs w:val="24"/>
        </w:rPr>
      </w:pPr>
      <w:r w:rsidRPr="0094509F">
        <w:rPr>
          <w:sz w:val="24"/>
          <w:szCs w:val="24"/>
        </w:rPr>
        <w:t>- формирование и направление межведомственных запросов;</w:t>
      </w:r>
    </w:p>
    <w:p w:rsidR="0010442B" w:rsidRPr="0094509F" w:rsidRDefault="0010442B" w:rsidP="0010442B">
      <w:pPr>
        <w:ind w:firstLine="709"/>
        <w:jc w:val="both"/>
        <w:rPr>
          <w:sz w:val="24"/>
          <w:szCs w:val="24"/>
        </w:rPr>
      </w:pPr>
      <w:r w:rsidRPr="0094509F">
        <w:rPr>
          <w:sz w:val="24"/>
          <w:szCs w:val="24"/>
        </w:rPr>
        <w:t>- рассмотрение заявления о предоставлении разрешения;</w:t>
      </w:r>
    </w:p>
    <w:p w:rsidR="0010442B" w:rsidRPr="00FE03B1" w:rsidRDefault="0010442B" w:rsidP="0010442B">
      <w:pPr>
        <w:shd w:val="clear" w:color="auto" w:fill="FFFFFF"/>
        <w:autoSpaceDE w:val="0"/>
        <w:autoSpaceDN w:val="0"/>
        <w:adjustRightInd w:val="0"/>
        <w:ind w:firstLine="709"/>
        <w:jc w:val="both"/>
        <w:rPr>
          <w:sz w:val="24"/>
          <w:szCs w:val="24"/>
        </w:rPr>
      </w:pPr>
      <w:r w:rsidRPr="00FE03B1">
        <w:rPr>
          <w:sz w:val="24"/>
          <w:szCs w:val="24"/>
        </w:rPr>
        <w:t xml:space="preserve">- </w:t>
      </w:r>
      <w:r w:rsidRPr="00FE03B1">
        <w:rPr>
          <w:bCs/>
          <w:iCs/>
          <w:sz w:val="24"/>
          <w:szCs w:val="24"/>
        </w:rPr>
        <w:t>принятие решения о предоставлении разрешения либо подготовка отказа в предоставлении разрешения</w:t>
      </w:r>
      <w:r w:rsidRPr="00FE03B1">
        <w:rPr>
          <w:sz w:val="24"/>
          <w:szCs w:val="24"/>
        </w:rPr>
        <w:t xml:space="preserve">. </w:t>
      </w:r>
    </w:p>
    <w:p w:rsidR="0010442B" w:rsidRPr="0094509F" w:rsidRDefault="0010442B" w:rsidP="0010442B">
      <w:pPr>
        <w:ind w:firstLine="709"/>
        <w:jc w:val="both"/>
        <w:rPr>
          <w:sz w:val="24"/>
          <w:szCs w:val="24"/>
        </w:rPr>
      </w:pPr>
      <w:r w:rsidRPr="0094509F">
        <w:rPr>
          <w:sz w:val="24"/>
          <w:szCs w:val="24"/>
        </w:rPr>
        <w:t>Блок-схема административных процедур приведена в Приложении 2 к настоящему Административному регламенту.</w:t>
      </w:r>
    </w:p>
    <w:p w:rsidR="0010442B" w:rsidRPr="0094509F" w:rsidRDefault="0010442B" w:rsidP="0010442B">
      <w:pPr>
        <w:jc w:val="center"/>
        <w:rPr>
          <w:sz w:val="24"/>
          <w:szCs w:val="24"/>
        </w:rPr>
      </w:pPr>
    </w:p>
    <w:p w:rsidR="0010442B" w:rsidRPr="0094509F" w:rsidRDefault="0010442B" w:rsidP="0010442B">
      <w:pPr>
        <w:jc w:val="center"/>
        <w:rPr>
          <w:sz w:val="24"/>
          <w:szCs w:val="24"/>
        </w:rPr>
      </w:pPr>
      <w:r w:rsidRPr="0094509F">
        <w:rPr>
          <w:sz w:val="24"/>
          <w:szCs w:val="24"/>
        </w:rPr>
        <w:t>3.2. Приём заявления и иных документов, необходимых для предоставления муниципальной услуги, при личном обращении заявителя</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или МБУ «МФЦ» с соответствующим запросом (заявлением) и документами, необходимыми для предоставления муниципальной услуги.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Заявление о предоставлении разрешения направляется для рассмотрения в Комиссию по подготовке проекта прав</w:t>
      </w:r>
      <w:r>
        <w:rPr>
          <w:sz w:val="24"/>
          <w:szCs w:val="24"/>
        </w:rPr>
        <w:t>ил землепользования и застройки</w:t>
      </w:r>
      <w:r w:rsidRPr="0094509F">
        <w:rPr>
          <w:sz w:val="24"/>
          <w:szCs w:val="24"/>
        </w:rPr>
        <w:t xml:space="preserve"> сельского поселения </w:t>
      </w:r>
      <w:r w:rsidR="002251BA">
        <w:rPr>
          <w:sz w:val="24"/>
          <w:szCs w:val="24"/>
        </w:rPr>
        <w:t xml:space="preserve">Спасское </w:t>
      </w:r>
      <w:r w:rsidRPr="0094509F">
        <w:rPr>
          <w:sz w:val="24"/>
          <w:szCs w:val="24"/>
        </w:rPr>
        <w:t xml:space="preserve"> (далее – Комиссия).</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3.2.2 Должностным лицом, осуществляющим административную процедуру, </w:t>
      </w:r>
      <w:r w:rsidRPr="0094509F">
        <w:rPr>
          <w:sz w:val="24"/>
          <w:szCs w:val="24"/>
        </w:rPr>
        <w:lastRenderedPageBreak/>
        <w:t>является специалис</w:t>
      </w:r>
      <w:r>
        <w:rPr>
          <w:sz w:val="24"/>
          <w:szCs w:val="24"/>
        </w:rPr>
        <w:t>т Администрации, уполномоченный</w:t>
      </w:r>
      <w:r w:rsidRPr="0094509F">
        <w:rPr>
          <w:sz w:val="24"/>
          <w:szCs w:val="24"/>
        </w:rPr>
        <w:t xml:space="preserve"> на предоставление муниципальной услуги (далее – специалист Администрации).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3.2.3. Специалист Администрации: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1) осуществляет прием заявления и документов;</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2) проверяет наличие предоставленных заявителем документов, исходя из требований пункта 2.6 Административного регламента, и формирует пакет документов, представленных заявителем;</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 регистрирует заявление в журнале регистрации </w:t>
      </w:r>
      <w:r w:rsidRPr="0094509F">
        <w:rPr>
          <w:rFonts w:eastAsia="MS Mincho"/>
          <w:sz w:val="24"/>
          <w:szCs w:val="24"/>
        </w:rPr>
        <w:t>разрешений</w:t>
      </w:r>
      <w:r w:rsidRPr="0094509F">
        <w:rPr>
          <w:sz w:val="24"/>
          <w:szCs w:val="24"/>
        </w:rPr>
        <w:t xml:space="preserve"> на отклонение от предельных параметров разрешенного строительства, реконструкции объектов капитального строительства (далее - журнал регистрации). Под регистрацией в журнале регистрации понимается как регистрация заявления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3.2.4</w:t>
      </w:r>
      <w:r>
        <w:rPr>
          <w:sz w:val="24"/>
          <w:szCs w:val="24"/>
        </w:rPr>
        <w:t>.</w:t>
      </w:r>
      <w:r w:rsidRPr="0094509F">
        <w:rPr>
          <w:sz w:val="24"/>
          <w:szCs w:val="24"/>
        </w:rPr>
        <w:t xml:space="preserve"> Если при проверке представленных заявителем документов, исходя из требований пункта 2.6 настоящего Регламента, специалист Администрации выявляет, что представленные документы, не соответствуют установленным Административным регламентом требованиям, он уведомляет заявителя о выявленных недостатках и предлагает заявителю устранить их. </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В случае отказа заявителя от доработки документов, специалист Администрации принимает документы, обращая внимание заявителя, что указанные недостатки будут препятствовать предоставлению муниципальной услуги.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При желании заявителя устранить недостатки, прервав подачу документов, специалист Администрации возвращает документы заявителю. </w:t>
      </w:r>
    </w:p>
    <w:p w:rsidR="0010442B" w:rsidRPr="0094509F" w:rsidRDefault="0010442B" w:rsidP="0010442B">
      <w:pPr>
        <w:ind w:firstLine="709"/>
        <w:jc w:val="both"/>
        <w:rPr>
          <w:sz w:val="24"/>
          <w:szCs w:val="24"/>
        </w:rPr>
      </w:pPr>
      <w:r w:rsidRPr="0094509F">
        <w:rPr>
          <w:sz w:val="24"/>
          <w:szCs w:val="24"/>
        </w:rPr>
        <w:t>Максимальный срок выполнения действий, предусмотренных настоящим пунктом, составляет 15 минут.</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3.2.5 Максимальный срок выполнения административной процедуры, предусмотренной пунктом 3.2. настоящего Административного регламента, составляет 1 рабочий день.</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3.2.7 Результатом административной процедуры является прием документов, представленных заявителем. </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Способом фиксации результата административной процедуры является регистрация запроса (заявления) в журнале регистрации.</w:t>
      </w:r>
    </w:p>
    <w:p w:rsidR="0010442B" w:rsidRPr="0094509F" w:rsidRDefault="0010442B" w:rsidP="0010442B">
      <w:pPr>
        <w:widowControl w:val="0"/>
        <w:autoSpaceDE w:val="0"/>
        <w:autoSpaceDN w:val="0"/>
        <w:adjustRightInd w:val="0"/>
        <w:ind w:firstLine="709"/>
        <w:jc w:val="both"/>
        <w:rPr>
          <w:sz w:val="24"/>
          <w:szCs w:val="24"/>
        </w:rPr>
      </w:pPr>
    </w:p>
    <w:p w:rsidR="0010442B" w:rsidRPr="0094509F" w:rsidRDefault="0010442B" w:rsidP="0010442B">
      <w:pPr>
        <w:jc w:val="center"/>
        <w:rPr>
          <w:sz w:val="24"/>
          <w:szCs w:val="24"/>
        </w:rPr>
      </w:pPr>
      <w:r w:rsidRPr="0094509F">
        <w:rPr>
          <w:sz w:val="24"/>
          <w:szCs w:val="24"/>
        </w:rPr>
        <w:t>3.3. Прием документов при обращении по почте либо в электронной форме</w:t>
      </w:r>
    </w:p>
    <w:p w:rsidR="0010442B" w:rsidRPr="0094509F" w:rsidRDefault="0010442B" w:rsidP="0010442B">
      <w:pPr>
        <w:ind w:firstLine="709"/>
        <w:jc w:val="both"/>
        <w:rPr>
          <w:sz w:val="24"/>
          <w:szCs w:val="24"/>
        </w:rPr>
      </w:pPr>
      <w:r w:rsidRPr="0094509F">
        <w:rPr>
          <w:sz w:val="24"/>
          <w:szCs w:val="24"/>
        </w:rP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10442B" w:rsidRPr="0094509F" w:rsidRDefault="0010442B" w:rsidP="0010442B">
      <w:pPr>
        <w:ind w:firstLine="709"/>
        <w:jc w:val="both"/>
        <w:rPr>
          <w:sz w:val="24"/>
          <w:szCs w:val="24"/>
        </w:rPr>
      </w:pPr>
      <w:r w:rsidRPr="0094509F">
        <w:rPr>
          <w:sz w:val="24"/>
          <w:szCs w:val="24"/>
        </w:rPr>
        <w:t xml:space="preserve">3.3.2. Специалист Администрации: </w:t>
      </w:r>
    </w:p>
    <w:p w:rsidR="0010442B" w:rsidRPr="0094509F" w:rsidRDefault="0010442B" w:rsidP="0010442B">
      <w:pPr>
        <w:ind w:firstLine="709"/>
        <w:jc w:val="both"/>
        <w:rPr>
          <w:sz w:val="24"/>
          <w:szCs w:val="24"/>
        </w:rPr>
      </w:pPr>
      <w:r w:rsidRPr="0094509F">
        <w:rPr>
          <w:sz w:val="24"/>
          <w:szCs w:val="24"/>
        </w:rPr>
        <w:t>1) регистрирует поступившее заявление в журнале регистрации;</w:t>
      </w:r>
    </w:p>
    <w:p w:rsidR="0010442B" w:rsidRPr="0094509F" w:rsidRDefault="0010442B" w:rsidP="0010442B">
      <w:pPr>
        <w:ind w:firstLine="709"/>
        <w:jc w:val="both"/>
        <w:rPr>
          <w:sz w:val="24"/>
          <w:szCs w:val="24"/>
        </w:rPr>
      </w:pPr>
      <w:r w:rsidRPr="0094509F">
        <w:rPr>
          <w:sz w:val="24"/>
          <w:szCs w:val="24"/>
        </w:rPr>
        <w:t>2) проверяет представленные заявителем документы, исходя из требований пункта 2.6 Административного регламента.</w:t>
      </w:r>
    </w:p>
    <w:p w:rsidR="0010442B" w:rsidRPr="0094509F" w:rsidRDefault="0010442B" w:rsidP="0010442B">
      <w:pPr>
        <w:ind w:firstLine="709"/>
        <w:jc w:val="both"/>
        <w:rPr>
          <w:sz w:val="24"/>
          <w:szCs w:val="24"/>
        </w:rPr>
      </w:pPr>
      <w:r w:rsidRPr="0094509F">
        <w:rPr>
          <w:sz w:val="24"/>
          <w:szCs w:val="24"/>
        </w:rPr>
        <w:t>3.3.3</w:t>
      </w:r>
      <w:r>
        <w:rPr>
          <w:sz w:val="24"/>
          <w:szCs w:val="24"/>
        </w:rPr>
        <w:t>.</w:t>
      </w:r>
      <w:r w:rsidRPr="0094509F">
        <w:rPr>
          <w:sz w:val="24"/>
          <w:szCs w:val="24"/>
        </w:rPr>
        <w:t xml:space="preserve"> Максимальный срок административной процедуры не может превышать 1 рабочий день.</w:t>
      </w:r>
    </w:p>
    <w:p w:rsidR="0010442B" w:rsidRPr="0094509F" w:rsidRDefault="0010442B" w:rsidP="0010442B">
      <w:pPr>
        <w:ind w:firstLine="709"/>
        <w:jc w:val="both"/>
        <w:rPr>
          <w:sz w:val="24"/>
          <w:szCs w:val="24"/>
        </w:rPr>
      </w:pPr>
      <w:r w:rsidRPr="0094509F">
        <w:rPr>
          <w:sz w:val="24"/>
          <w:szCs w:val="24"/>
        </w:rPr>
        <w:t>3.3.4</w:t>
      </w:r>
      <w:r>
        <w:rPr>
          <w:sz w:val="24"/>
          <w:szCs w:val="24"/>
        </w:rPr>
        <w:t>.</w:t>
      </w:r>
      <w:r w:rsidRPr="0094509F">
        <w:rPr>
          <w:sz w:val="24"/>
          <w:szCs w:val="24"/>
        </w:rPr>
        <w:t xml:space="preserve"> Критерием принятия решения является наличие заявления и (или) документов, представленных по почте, либо в электронной форме.</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3.3.5</w:t>
      </w:r>
      <w:r>
        <w:rPr>
          <w:sz w:val="24"/>
          <w:szCs w:val="24"/>
        </w:rPr>
        <w:t>.</w:t>
      </w:r>
      <w:r w:rsidRPr="0094509F">
        <w:rPr>
          <w:sz w:val="24"/>
          <w:szCs w:val="24"/>
        </w:rPr>
        <w:t xml:space="preserve"> Результатом административной процедуры является прием документов, представленных заявителем. </w:t>
      </w:r>
    </w:p>
    <w:p w:rsidR="0010442B" w:rsidRPr="0094509F" w:rsidRDefault="0010442B" w:rsidP="0010442B">
      <w:pPr>
        <w:ind w:firstLine="709"/>
        <w:jc w:val="both"/>
        <w:rPr>
          <w:sz w:val="24"/>
          <w:szCs w:val="24"/>
        </w:rPr>
      </w:pPr>
      <w:r w:rsidRPr="0094509F">
        <w:rPr>
          <w:sz w:val="24"/>
          <w:szCs w:val="24"/>
        </w:rPr>
        <w:lastRenderedPageBreak/>
        <w:t>Способом фиксации результата административной процедуры является регистрация заявления в журнале регистрации.</w:t>
      </w:r>
    </w:p>
    <w:p w:rsidR="0010442B" w:rsidRPr="0094509F" w:rsidRDefault="0010442B" w:rsidP="0010442B">
      <w:pPr>
        <w:jc w:val="center"/>
        <w:rPr>
          <w:sz w:val="24"/>
          <w:szCs w:val="24"/>
        </w:rPr>
      </w:pPr>
      <w:r w:rsidRPr="0094509F">
        <w:rPr>
          <w:sz w:val="24"/>
          <w:szCs w:val="24"/>
        </w:rPr>
        <w:t>3.4. Прием заявления и иных документов, необходимых для предоставления муниципальной услуги, на базе МБУ «МФЦ», работа с документами в  МБУ «МФЦ»</w:t>
      </w:r>
    </w:p>
    <w:p w:rsidR="0010442B" w:rsidRPr="0094509F" w:rsidRDefault="0010442B" w:rsidP="0010442B">
      <w:pPr>
        <w:ind w:firstLine="709"/>
        <w:jc w:val="both"/>
        <w:rPr>
          <w:sz w:val="24"/>
          <w:szCs w:val="24"/>
        </w:rPr>
      </w:pPr>
      <w:r w:rsidRPr="0094509F">
        <w:rPr>
          <w:sz w:val="24"/>
          <w:szCs w:val="24"/>
        </w:rPr>
        <w:t>3.4.1. Основанием (юридическим фактом) для приема документов на базе МБУ «МФЦ», является обращение заявителя с заявлением и документами, необходимыми для предоставления муниципальной услуги, в МБУ «МФЦ».</w:t>
      </w:r>
    </w:p>
    <w:p w:rsidR="0010442B" w:rsidRPr="0094509F" w:rsidRDefault="0010442B" w:rsidP="0010442B">
      <w:pPr>
        <w:ind w:firstLine="709"/>
        <w:jc w:val="both"/>
        <w:rPr>
          <w:sz w:val="24"/>
          <w:szCs w:val="24"/>
        </w:rPr>
      </w:pPr>
      <w:r w:rsidRPr="0094509F">
        <w:rPr>
          <w:sz w:val="24"/>
          <w:szCs w:val="24"/>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10442B" w:rsidRPr="0094509F" w:rsidRDefault="0010442B" w:rsidP="0010442B">
      <w:pPr>
        <w:ind w:firstLine="709"/>
        <w:jc w:val="both"/>
        <w:rPr>
          <w:sz w:val="24"/>
          <w:szCs w:val="24"/>
        </w:rPr>
      </w:pPr>
      <w:r w:rsidRPr="0094509F">
        <w:rPr>
          <w:sz w:val="24"/>
          <w:szCs w:val="24"/>
        </w:rPr>
        <w:t xml:space="preserve">3.4.3.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94509F">
        <w:rPr>
          <w:sz w:val="24"/>
          <w:szCs w:val="24"/>
        </w:rPr>
        <w:t>экспресс-почтой</w:t>
      </w:r>
      <w:proofErr w:type="gramEnd"/>
      <w:r w:rsidRPr="0094509F">
        <w:rPr>
          <w:sz w:val="24"/>
          <w:szCs w:val="24"/>
        </w:rPr>
        <w:t xml:space="preserve"> сотрудник МБУ «МФЦ», ответственный за прием и регистрацию документов, регистрирует заявление в Электронном журнале.</w:t>
      </w:r>
    </w:p>
    <w:p w:rsidR="0010442B" w:rsidRPr="0094509F" w:rsidRDefault="0010442B" w:rsidP="0010442B">
      <w:pPr>
        <w:ind w:firstLine="709"/>
        <w:jc w:val="both"/>
        <w:rPr>
          <w:sz w:val="24"/>
          <w:szCs w:val="24"/>
        </w:rPr>
      </w:pPr>
      <w:r w:rsidRPr="0094509F">
        <w:rPr>
          <w:sz w:val="24"/>
          <w:szCs w:val="24"/>
        </w:rPr>
        <w:t xml:space="preserve">Сотрудник МБУ «МФЦ», ответственный за прием и регистрацию документов, после регистрации заявления и документов, поступивших по почте, от курьера или </w:t>
      </w:r>
      <w:proofErr w:type="gramStart"/>
      <w:r w:rsidRPr="0094509F">
        <w:rPr>
          <w:sz w:val="24"/>
          <w:szCs w:val="24"/>
        </w:rPr>
        <w:t>экспресс-почтой</w:t>
      </w:r>
      <w:proofErr w:type="gramEnd"/>
      <w:r w:rsidRPr="0094509F">
        <w:rPr>
          <w:sz w:val="24"/>
          <w:szCs w:val="24"/>
        </w:rPr>
        <w:t xml:space="preserve"> передает их сотруднику МБУ «МФЦ», ответственному за доставку документов в Администрацию.</w:t>
      </w:r>
    </w:p>
    <w:p w:rsidR="0010442B" w:rsidRPr="0094509F" w:rsidRDefault="0010442B" w:rsidP="0010442B">
      <w:pPr>
        <w:ind w:firstLine="709"/>
        <w:jc w:val="both"/>
        <w:rPr>
          <w:sz w:val="24"/>
          <w:szCs w:val="24"/>
        </w:rPr>
      </w:pPr>
      <w:r w:rsidRPr="0094509F">
        <w:rPr>
          <w:sz w:val="24"/>
          <w:szCs w:val="24"/>
        </w:rPr>
        <w:t>3.4.4.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заявителю устранить их.</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0442B" w:rsidRPr="0094509F" w:rsidRDefault="0010442B" w:rsidP="0010442B">
      <w:pPr>
        <w:ind w:firstLine="709"/>
        <w:jc w:val="both"/>
        <w:rPr>
          <w:sz w:val="24"/>
          <w:szCs w:val="24"/>
        </w:rPr>
      </w:pPr>
      <w:r w:rsidRPr="0094509F">
        <w:rPr>
          <w:sz w:val="24"/>
          <w:szCs w:val="24"/>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послужить основанием для отказа в предоставлении муниципальной услуги.</w:t>
      </w:r>
    </w:p>
    <w:p w:rsidR="0010442B" w:rsidRPr="0094509F" w:rsidRDefault="0010442B" w:rsidP="0010442B">
      <w:pPr>
        <w:ind w:firstLine="709"/>
        <w:jc w:val="both"/>
        <w:rPr>
          <w:sz w:val="24"/>
          <w:szCs w:val="24"/>
        </w:rPr>
      </w:pPr>
      <w:r w:rsidRPr="0094509F">
        <w:rPr>
          <w:sz w:val="24"/>
          <w:szCs w:val="24"/>
        </w:rPr>
        <w:t>Сотрудник МБУ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0442B" w:rsidRPr="0094509F" w:rsidRDefault="0010442B" w:rsidP="0010442B">
      <w:pPr>
        <w:ind w:firstLine="709"/>
        <w:jc w:val="both"/>
        <w:rPr>
          <w:sz w:val="24"/>
          <w:szCs w:val="24"/>
        </w:rPr>
      </w:pPr>
      <w:r w:rsidRPr="0094509F">
        <w:rPr>
          <w:sz w:val="24"/>
          <w:szCs w:val="24"/>
        </w:rPr>
        <w:t xml:space="preserve">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заявления о предоставлении муниципальной услуги и (или) документов по почте, от курьера или </w:t>
      </w:r>
      <w:proofErr w:type="gramStart"/>
      <w:r w:rsidRPr="0094509F">
        <w:rPr>
          <w:sz w:val="24"/>
          <w:szCs w:val="24"/>
        </w:rPr>
        <w:t>экспресс-почтой</w:t>
      </w:r>
      <w:proofErr w:type="gramEnd"/>
      <w:r w:rsidRPr="0094509F">
        <w:rPr>
          <w:sz w:val="24"/>
          <w:szCs w:val="24"/>
        </w:rPr>
        <w:t>.</w:t>
      </w:r>
    </w:p>
    <w:p w:rsidR="0010442B" w:rsidRPr="0094509F" w:rsidRDefault="0010442B" w:rsidP="0010442B">
      <w:pPr>
        <w:ind w:firstLine="709"/>
        <w:jc w:val="both"/>
        <w:rPr>
          <w:sz w:val="24"/>
          <w:szCs w:val="24"/>
        </w:rPr>
      </w:pPr>
      <w:r w:rsidRPr="0094509F">
        <w:rPr>
          <w:sz w:val="24"/>
          <w:szCs w:val="24"/>
        </w:rPr>
        <w:t>3.4.5. Сотрудник МБУ «МФЦ», ответственный за прием и регистрацию документов передает сотруднику МБУ «МФЦ», ответственному за формирование дела, принятое при непосредственном обращении заявителя в МБУ «МФЦ» и зарегистрированное заявление и приложенные к нему документы.</w:t>
      </w:r>
    </w:p>
    <w:p w:rsidR="0010442B" w:rsidRPr="0094509F" w:rsidRDefault="0010442B" w:rsidP="0010442B">
      <w:pPr>
        <w:ind w:firstLine="709"/>
        <w:jc w:val="both"/>
        <w:rPr>
          <w:sz w:val="24"/>
          <w:szCs w:val="24"/>
        </w:rPr>
      </w:pPr>
      <w:r w:rsidRPr="0094509F">
        <w:rPr>
          <w:sz w:val="24"/>
          <w:szCs w:val="24"/>
        </w:rPr>
        <w:t>3.4.6.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0442B" w:rsidRPr="0094509F" w:rsidRDefault="0010442B" w:rsidP="0010442B">
      <w:pPr>
        <w:ind w:firstLine="709"/>
        <w:jc w:val="both"/>
        <w:rPr>
          <w:sz w:val="24"/>
          <w:szCs w:val="24"/>
        </w:rPr>
      </w:pPr>
      <w:r w:rsidRPr="0094509F">
        <w:rPr>
          <w:sz w:val="24"/>
          <w:szCs w:val="24"/>
        </w:rPr>
        <w:t xml:space="preserve">3.4.7.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w:t>
      </w:r>
      <w:r w:rsidRPr="0094509F">
        <w:rPr>
          <w:sz w:val="24"/>
          <w:szCs w:val="24"/>
        </w:rPr>
        <w:lastRenderedPageBreak/>
        <w:t xml:space="preserve">«МФЦ», но не может превышать 1 рабочего дня с момента непосредственного обращения заявителя с заявлением  в МБУ «МФЦ» или поступления в МБУ «МФЦ» заявления о предоставлении муниципальной услуги по почте, от курьера или </w:t>
      </w:r>
      <w:proofErr w:type="gramStart"/>
      <w:r w:rsidRPr="0094509F">
        <w:rPr>
          <w:sz w:val="24"/>
          <w:szCs w:val="24"/>
        </w:rPr>
        <w:t>экспресс-почтой</w:t>
      </w:r>
      <w:proofErr w:type="gramEnd"/>
      <w:r w:rsidRPr="0094509F">
        <w:rPr>
          <w:sz w:val="24"/>
          <w:szCs w:val="24"/>
        </w:rPr>
        <w:t xml:space="preserve">. </w:t>
      </w:r>
    </w:p>
    <w:p w:rsidR="0010442B" w:rsidRPr="0094509F" w:rsidRDefault="0010442B" w:rsidP="0010442B">
      <w:pPr>
        <w:ind w:firstLine="709"/>
        <w:jc w:val="both"/>
        <w:rPr>
          <w:sz w:val="24"/>
          <w:szCs w:val="24"/>
        </w:rPr>
      </w:pPr>
      <w:r w:rsidRPr="0094509F">
        <w:rPr>
          <w:sz w:val="24"/>
          <w:szCs w:val="24"/>
        </w:rPr>
        <w:t>Должностное лицо Администрации, ответственное за прием заявления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0442B" w:rsidRPr="0094509F" w:rsidRDefault="0010442B" w:rsidP="0010442B">
      <w:pPr>
        <w:ind w:firstLine="709"/>
        <w:jc w:val="both"/>
        <w:rPr>
          <w:sz w:val="24"/>
          <w:szCs w:val="24"/>
        </w:rPr>
      </w:pPr>
      <w:r w:rsidRPr="0094509F">
        <w:rPr>
          <w:sz w:val="24"/>
          <w:szCs w:val="24"/>
        </w:rPr>
        <w:t>3.4.8. Дальнейшее рассмотрение поступившего из МБУ «МФЦ» заявления и документов осуществляется Администрацией в порядке, установленном пунктами 3.2.3, 3.2.5 – 3.2.7 Регламента.</w:t>
      </w:r>
    </w:p>
    <w:p w:rsidR="0010442B" w:rsidRPr="0094509F" w:rsidRDefault="0010442B" w:rsidP="0010442B">
      <w:pPr>
        <w:ind w:firstLine="709"/>
        <w:jc w:val="both"/>
        <w:rPr>
          <w:sz w:val="24"/>
          <w:szCs w:val="24"/>
        </w:rPr>
      </w:pPr>
      <w:r w:rsidRPr="0094509F">
        <w:rPr>
          <w:sz w:val="24"/>
          <w:szCs w:val="24"/>
        </w:rPr>
        <w:t>3.4.9. Критерием приема документов на базе МБУ «МФЦ» является наличие заявления, которое заявитель должен представить в МБУ «МФЦ».</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3.4.10. Результатом административной процедуры является доставка в Администрацию заявления и документов, представленных заявителем в МБУ «МФЦ» документов. </w:t>
      </w:r>
    </w:p>
    <w:p w:rsidR="0010442B" w:rsidRPr="0094509F" w:rsidRDefault="0010442B" w:rsidP="0010442B">
      <w:pPr>
        <w:ind w:firstLine="709"/>
        <w:jc w:val="both"/>
        <w:rPr>
          <w:sz w:val="24"/>
          <w:szCs w:val="24"/>
        </w:rPr>
      </w:pPr>
      <w:r w:rsidRPr="0094509F">
        <w:rPr>
          <w:sz w:val="24"/>
          <w:szCs w:val="24"/>
        </w:rPr>
        <w:t>3.4.11. Способами фиксации результата административной процедуры являются регистрация представленного заявления в Электронном журнале, расписка МБУ «МФЦ», выданная заявителю, о приеме документов, расписка должностного лица Администрации о принятии представленных документов для предоставления муниципальной услуги.</w:t>
      </w:r>
    </w:p>
    <w:p w:rsidR="0010442B" w:rsidRPr="0094509F" w:rsidRDefault="0010442B" w:rsidP="0010442B">
      <w:pPr>
        <w:jc w:val="center"/>
        <w:rPr>
          <w:sz w:val="24"/>
          <w:szCs w:val="24"/>
        </w:rPr>
      </w:pPr>
    </w:p>
    <w:p w:rsidR="0010442B" w:rsidRPr="0094509F" w:rsidRDefault="0010442B" w:rsidP="0010442B">
      <w:pPr>
        <w:jc w:val="center"/>
        <w:rPr>
          <w:sz w:val="24"/>
          <w:szCs w:val="24"/>
        </w:rPr>
      </w:pPr>
      <w:r w:rsidRPr="0094509F">
        <w:rPr>
          <w:sz w:val="24"/>
          <w:szCs w:val="24"/>
        </w:rPr>
        <w:t xml:space="preserve">3.5. Формирование и направление межведомственных запросов </w:t>
      </w:r>
    </w:p>
    <w:p w:rsidR="0010442B" w:rsidRPr="0094509F" w:rsidRDefault="0010442B" w:rsidP="0010442B">
      <w:pPr>
        <w:ind w:firstLine="709"/>
        <w:jc w:val="both"/>
        <w:rPr>
          <w:sz w:val="24"/>
          <w:szCs w:val="24"/>
        </w:rPr>
      </w:pPr>
      <w:r w:rsidRPr="0094509F">
        <w:rPr>
          <w:sz w:val="24"/>
          <w:szCs w:val="24"/>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Регламента, и отсутствие соответствующих документов (информации, содержащейся в них) в распоряжении Администрации.</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3.5.2.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10442B" w:rsidRPr="0094509F" w:rsidRDefault="0010442B" w:rsidP="0010442B">
      <w:pPr>
        <w:ind w:firstLine="709"/>
        <w:jc w:val="both"/>
        <w:rPr>
          <w:sz w:val="24"/>
          <w:szCs w:val="24"/>
        </w:rPr>
      </w:pPr>
      <w:r w:rsidRPr="0094509F">
        <w:rPr>
          <w:sz w:val="24"/>
          <w:szCs w:val="24"/>
        </w:rPr>
        <w:t xml:space="preserve">3.5.3. Специалист Администрации готовит и направляет соответствующий запрос в орган регистрации прав, если заявитель не представил: </w:t>
      </w:r>
    </w:p>
    <w:p w:rsidR="0010442B" w:rsidRPr="0094509F" w:rsidRDefault="0010442B" w:rsidP="0010442B">
      <w:pPr>
        <w:ind w:firstLine="360"/>
        <w:jc w:val="both"/>
        <w:rPr>
          <w:sz w:val="24"/>
          <w:szCs w:val="24"/>
        </w:rPr>
      </w:pPr>
      <w:r w:rsidRPr="0094509F">
        <w:rPr>
          <w:sz w:val="24"/>
          <w:szCs w:val="24"/>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0442B" w:rsidRPr="0094509F" w:rsidRDefault="0010442B" w:rsidP="0010442B">
      <w:pPr>
        <w:ind w:firstLine="360"/>
        <w:jc w:val="both"/>
        <w:rPr>
          <w:sz w:val="24"/>
          <w:szCs w:val="24"/>
        </w:rPr>
      </w:pPr>
      <w:r w:rsidRPr="0094509F">
        <w:rPr>
          <w:sz w:val="24"/>
          <w:szCs w:val="24"/>
        </w:rPr>
        <w:t>- кадастровую выписку о земельном участке;</w:t>
      </w:r>
    </w:p>
    <w:p w:rsidR="0010442B" w:rsidRPr="0094509F" w:rsidRDefault="0010442B" w:rsidP="0010442B">
      <w:pPr>
        <w:ind w:firstLine="360"/>
        <w:jc w:val="both"/>
        <w:rPr>
          <w:sz w:val="24"/>
          <w:szCs w:val="24"/>
        </w:rPr>
      </w:pPr>
      <w:r w:rsidRPr="0094509F">
        <w:rPr>
          <w:sz w:val="24"/>
          <w:szCs w:val="24"/>
        </w:rPr>
        <w:t xml:space="preserve">- кадастровый план территории, в границах которой расположен земельный участок; </w:t>
      </w:r>
    </w:p>
    <w:p w:rsidR="0010442B" w:rsidRPr="0094509F" w:rsidRDefault="0010442B" w:rsidP="0010442B">
      <w:pPr>
        <w:ind w:firstLine="360"/>
        <w:jc w:val="both"/>
        <w:rPr>
          <w:sz w:val="24"/>
          <w:szCs w:val="24"/>
        </w:rPr>
      </w:pPr>
      <w:r w:rsidRPr="0094509F">
        <w:rPr>
          <w:sz w:val="24"/>
          <w:szCs w:val="24"/>
        </w:rPr>
        <w:t>- кадастровы</w:t>
      </w:r>
      <w:proofErr w:type="gramStart"/>
      <w:r w:rsidRPr="0094509F">
        <w:rPr>
          <w:sz w:val="24"/>
          <w:szCs w:val="24"/>
        </w:rPr>
        <w:t>й(</w:t>
      </w:r>
      <w:proofErr w:type="spellStart"/>
      <w:proofErr w:type="gramEnd"/>
      <w:r w:rsidRPr="0094509F">
        <w:rPr>
          <w:sz w:val="24"/>
          <w:szCs w:val="24"/>
        </w:rPr>
        <w:t>ые</w:t>
      </w:r>
      <w:proofErr w:type="spellEnd"/>
      <w:r w:rsidRPr="0094509F">
        <w:rPr>
          <w:sz w:val="24"/>
          <w:szCs w:val="24"/>
        </w:rPr>
        <w:t>) паспорт(а) здания(</w:t>
      </w:r>
      <w:proofErr w:type="spellStart"/>
      <w:r w:rsidRPr="0094509F">
        <w:rPr>
          <w:sz w:val="24"/>
          <w:szCs w:val="24"/>
        </w:rPr>
        <w:t>ий</w:t>
      </w:r>
      <w:proofErr w:type="spellEnd"/>
      <w:r w:rsidRPr="0094509F">
        <w:rPr>
          <w:sz w:val="24"/>
          <w:szCs w:val="24"/>
        </w:rPr>
        <w:t>), сооружения(</w:t>
      </w:r>
      <w:proofErr w:type="spellStart"/>
      <w:r w:rsidRPr="0094509F">
        <w:rPr>
          <w:sz w:val="24"/>
          <w:szCs w:val="24"/>
        </w:rPr>
        <w:t>ий</w:t>
      </w:r>
      <w:proofErr w:type="spellEnd"/>
      <w:r w:rsidRPr="0094509F">
        <w:rPr>
          <w:sz w:val="24"/>
          <w:szCs w:val="24"/>
        </w:rPr>
        <w:t>), объекта(</w:t>
      </w:r>
      <w:proofErr w:type="spellStart"/>
      <w:r w:rsidRPr="0094509F">
        <w:rPr>
          <w:sz w:val="24"/>
          <w:szCs w:val="24"/>
        </w:rPr>
        <w:t>ов</w:t>
      </w:r>
      <w:proofErr w:type="spellEnd"/>
      <w:r w:rsidRPr="0094509F">
        <w:rPr>
          <w:sz w:val="24"/>
          <w:szCs w:val="24"/>
        </w:rPr>
        <w:t>) незавершённого строительства, расположенных на земельном участке (при наличии таких объектов на земельном участке).</w:t>
      </w:r>
    </w:p>
    <w:p w:rsidR="0010442B" w:rsidRPr="0094509F" w:rsidRDefault="0010442B" w:rsidP="0010442B">
      <w:pPr>
        <w:ind w:firstLine="709"/>
        <w:jc w:val="both"/>
        <w:rPr>
          <w:sz w:val="24"/>
          <w:szCs w:val="24"/>
        </w:rPr>
      </w:pPr>
      <w:r w:rsidRPr="0094509F">
        <w:rPr>
          <w:sz w:val="24"/>
          <w:szCs w:val="24"/>
        </w:rPr>
        <w:t>3.5.4. Направление межведомственных запросов в орган регистрации прав осуществляется через систему межведомственного электронного взаимодействия, по иным электронным каналам. В исключительных случаях допускается направление запросов и получение ответов на эти запросы посредством почтовой связи.</w:t>
      </w:r>
    </w:p>
    <w:p w:rsidR="0010442B" w:rsidRPr="0094509F" w:rsidRDefault="0010442B" w:rsidP="0010442B">
      <w:pPr>
        <w:ind w:firstLine="709"/>
        <w:jc w:val="both"/>
        <w:rPr>
          <w:sz w:val="24"/>
          <w:szCs w:val="24"/>
        </w:rPr>
      </w:pPr>
      <w:r w:rsidRPr="0094509F">
        <w:rPr>
          <w:sz w:val="24"/>
          <w:szCs w:val="24"/>
        </w:rPr>
        <w:t>Предельный срок для подготовки и направления межведомственных запросов составляет 3 рабочих дня со дня регистрации заявления.</w:t>
      </w:r>
    </w:p>
    <w:p w:rsidR="0010442B" w:rsidRPr="0094509F" w:rsidRDefault="0010442B" w:rsidP="0010442B">
      <w:pPr>
        <w:ind w:firstLine="709"/>
        <w:jc w:val="both"/>
        <w:rPr>
          <w:sz w:val="24"/>
          <w:szCs w:val="24"/>
        </w:rPr>
      </w:pPr>
      <w:r w:rsidRPr="0094509F">
        <w:rPr>
          <w:sz w:val="24"/>
          <w:szCs w:val="24"/>
        </w:rPr>
        <w:t>3.5.5. Предельный срок для ответов на межведомственные запросы составляет 5 рабочих дней со дня поступления запроса в соответствующий орган.</w:t>
      </w:r>
    </w:p>
    <w:p w:rsidR="0010442B" w:rsidRPr="0094509F" w:rsidRDefault="0010442B" w:rsidP="0010442B">
      <w:pPr>
        <w:ind w:firstLine="709"/>
        <w:jc w:val="both"/>
        <w:rPr>
          <w:sz w:val="24"/>
          <w:szCs w:val="24"/>
        </w:rPr>
      </w:pPr>
      <w:r w:rsidRPr="0094509F">
        <w:rPr>
          <w:sz w:val="24"/>
          <w:szCs w:val="24"/>
        </w:rPr>
        <w:t>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0442B" w:rsidRPr="0094509F" w:rsidRDefault="0010442B" w:rsidP="0010442B">
      <w:pPr>
        <w:ind w:firstLine="709"/>
        <w:jc w:val="both"/>
        <w:rPr>
          <w:sz w:val="24"/>
          <w:szCs w:val="24"/>
        </w:rPr>
      </w:pPr>
      <w:r w:rsidRPr="0094509F">
        <w:rPr>
          <w:sz w:val="24"/>
          <w:szCs w:val="24"/>
        </w:rPr>
        <w:lastRenderedPageBreak/>
        <w:t>3.5.7. Направление межведомственного запроса на бумажном носителе Специалистом Администрации осуществляется одним из следующих способов:</w:t>
      </w:r>
    </w:p>
    <w:p w:rsidR="0010442B" w:rsidRPr="0094509F" w:rsidRDefault="0010442B" w:rsidP="0010442B">
      <w:pPr>
        <w:ind w:firstLine="709"/>
        <w:jc w:val="both"/>
        <w:rPr>
          <w:sz w:val="24"/>
          <w:szCs w:val="24"/>
        </w:rPr>
      </w:pPr>
      <w:r w:rsidRPr="0094509F">
        <w:rPr>
          <w:sz w:val="24"/>
          <w:szCs w:val="24"/>
        </w:rPr>
        <w:t>почтовым отправлением;</w:t>
      </w:r>
    </w:p>
    <w:p w:rsidR="0010442B" w:rsidRPr="0094509F" w:rsidRDefault="0010442B" w:rsidP="0010442B">
      <w:pPr>
        <w:ind w:firstLine="709"/>
        <w:jc w:val="both"/>
        <w:rPr>
          <w:sz w:val="24"/>
          <w:szCs w:val="24"/>
        </w:rPr>
      </w:pPr>
      <w:r w:rsidRPr="0094509F">
        <w:rPr>
          <w:sz w:val="24"/>
          <w:szCs w:val="24"/>
        </w:rPr>
        <w:t>курьером, под расписку.</w:t>
      </w:r>
    </w:p>
    <w:p w:rsidR="0010442B" w:rsidRPr="0094509F" w:rsidRDefault="0010442B" w:rsidP="0010442B">
      <w:pPr>
        <w:jc w:val="both"/>
        <w:rPr>
          <w:sz w:val="24"/>
          <w:szCs w:val="24"/>
        </w:rPr>
      </w:pPr>
      <w:r w:rsidRPr="0094509F">
        <w:rPr>
          <w:sz w:val="24"/>
          <w:szCs w:val="24"/>
        </w:rPr>
        <w:t xml:space="preserve">      В данном случае межведомственный запрос должен содержать следующие сведения:</w:t>
      </w:r>
    </w:p>
    <w:p w:rsidR="0010442B" w:rsidRPr="0094509F" w:rsidRDefault="0010442B" w:rsidP="0010442B">
      <w:pPr>
        <w:numPr>
          <w:ilvl w:val="0"/>
          <w:numId w:val="1"/>
        </w:numPr>
        <w:contextualSpacing/>
        <w:jc w:val="both"/>
        <w:rPr>
          <w:sz w:val="24"/>
          <w:szCs w:val="24"/>
        </w:rPr>
      </w:pPr>
      <w:r w:rsidRPr="0094509F">
        <w:rPr>
          <w:sz w:val="24"/>
          <w:szCs w:val="24"/>
        </w:rPr>
        <w:t>дата направления межведомственного запроса;</w:t>
      </w:r>
    </w:p>
    <w:p w:rsidR="0010442B" w:rsidRPr="0094509F" w:rsidRDefault="0010442B" w:rsidP="0010442B">
      <w:pPr>
        <w:numPr>
          <w:ilvl w:val="0"/>
          <w:numId w:val="1"/>
        </w:numPr>
        <w:contextualSpacing/>
        <w:jc w:val="both"/>
        <w:rPr>
          <w:sz w:val="24"/>
          <w:szCs w:val="24"/>
        </w:rPr>
      </w:pPr>
      <w:r w:rsidRPr="0094509F">
        <w:rPr>
          <w:sz w:val="24"/>
          <w:szCs w:val="24"/>
        </w:rPr>
        <w:t>наименование органа, направляющего межведомственный запрос;</w:t>
      </w:r>
    </w:p>
    <w:p w:rsidR="0010442B" w:rsidRPr="0094509F" w:rsidRDefault="0010442B" w:rsidP="0010442B">
      <w:pPr>
        <w:ind w:firstLine="709"/>
        <w:jc w:val="both"/>
        <w:rPr>
          <w:sz w:val="24"/>
          <w:szCs w:val="24"/>
        </w:rPr>
      </w:pPr>
      <w:r w:rsidRPr="0094509F">
        <w:rPr>
          <w:sz w:val="24"/>
          <w:szCs w:val="24"/>
        </w:rPr>
        <w:t>3) наименование органа, в адрес которого направляется межведомственный запрос;</w:t>
      </w:r>
    </w:p>
    <w:p w:rsidR="0010442B" w:rsidRPr="0094509F" w:rsidRDefault="0010442B" w:rsidP="0010442B">
      <w:pPr>
        <w:ind w:firstLine="709"/>
        <w:jc w:val="both"/>
        <w:rPr>
          <w:sz w:val="24"/>
          <w:szCs w:val="24"/>
        </w:rPr>
      </w:pPr>
      <w:r w:rsidRPr="0094509F">
        <w:rPr>
          <w:sz w:val="24"/>
          <w:szCs w:val="24"/>
        </w:rPr>
        <w:t xml:space="preserve">4) наименование муниципальной услуги, для предоставления которой необходимо представление документов и (или) информации; </w:t>
      </w:r>
    </w:p>
    <w:p w:rsidR="0010442B" w:rsidRPr="0094509F" w:rsidRDefault="0010442B" w:rsidP="0010442B">
      <w:pPr>
        <w:ind w:firstLine="709"/>
        <w:jc w:val="both"/>
        <w:rPr>
          <w:sz w:val="24"/>
          <w:szCs w:val="24"/>
        </w:rPr>
      </w:pPr>
      <w:r w:rsidRPr="0094509F">
        <w:rPr>
          <w:sz w:val="24"/>
          <w:szCs w:val="24"/>
        </w:rPr>
        <w:t>5)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0442B" w:rsidRPr="0094509F" w:rsidRDefault="0010442B" w:rsidP="0010442B">
      <w:pPr>
        <w:ind w:firstLine="709"/>
        <w:jc w:val="both"/>
        <w:rPr>
          <w:sz w:val="24"/>
          <w:szCs w:val="24"/>
        </w:rPr>
      </w:pPr>
      <w:r w:rsidRPr="0094509F">
        <w:rPr>
          <w:sz w:val="24"/>
          <w:szCs w:val="24"/>
        </w:rPr>
        <w:t>6) сведения, необходимые для представления документов и (или) информации, установленные настоящим Регламентом;</w:t>
      </w:r>
    </w:p>
    <w:p w:rsidR="0010442B" w:rsidRPr="0094509F" w:rsidRDefault="0010442B" w:rsidP="0010442B">
      <w:pPr>
        <w:ind w:firstLine="709"/>
        <w:jc w:val="both"/>
        <w:rPr>
          <w:sz w:val="24"/>
          <w:szCs w:val="24"/>
        </w:rPr>
      </w:pPr>
      <w:r w:rsidRPr="0094509F">
        <w:rPr>
          <w:sz w:val="24"/>
          <w:szCs w:val="24"/>
        </w:rPr>
        <w:t>7) контактная информация для направления ответа на межведомственный запрос;</w:t>
      </w:r>
    </w:p>
    <w:p w:rsidR="0010442B" w:rsidRPr="0094509F" w:rsidRDefault="0010442B" w:rsidP="0010442B">
      <w:pPr>
        <w:ind w:firstLine="709"/>
        <w:jc w:val="both"/>
        <w:rPr>
          <w:sz w:val="24"/>
          <w:szCs w:val="24"/>
        </w:rPr>
      </w:pPr>
      <w:r w:rsidRPr="0094509F">
        <w:rPr>
          <w:sz w:val="24"/>
          <w:szCs w:val="24"/>
        </w:rPr>
        <w:t>8) фамилия, имя, отчество (последнее при наличии) и должность лица, подготовившего и направившего межведомственный запрос, а также номер служебного телефона данного лица.</w:t>
      </w:r>
    </w:p>
    <w:p w:rsidR="0010442B" w:rsidRPr="0094509F" w:rsidRDefault="0010442B" w:rsidP="0010442B">
      <w:pPr>
        <w:ind w:firstLine="709"/>
        <w:jc w:val="both"/>
        <w:rPr>
          <w:sz w:val="24"/>
          <w:szCs w:val="24"/>
        </w:rPr>
      </w:pPr>
      <w:r w:rsidRPr="0094509F">
        <w:rPr>
          <w:sz w:val="24"/>
          <w:szCs w:val="24"/>
        </w:rPr>
        <w:t>3.5.8.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w:t>
      </w:r>
    </w:p>
    <w:p w:rsidR="0010442B" w:rsidRPr="0094509F" w:rsidRDefault="0010442B" w:rsidP="0010442B">
      <w:pPr>
        <w:ind w:firstLine="709"/>
        <w:jc w:val="both"/>
        <w:rPr>
          <w:sz w:val="24"/>
          <w:szCs w:val="24"/>
        </w:rPr>
      </w:pPr>
      <w:r w:rsidRPr="0094509F">
        <w:rPr>
          <w:sz w:val="24"/>
          <w:szCs w:val="24"/>
        </w:rPr>
        <w:t>3.5.9.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Регламента.</w:t>
      </w:r>
    </w:p>
    <w:p w:rsidR="0010442B" w:rsidRPr="0094509F" w:rsidRDefault="0010442B" w:rsidP="0010442B">
      <w:pPr>
        <w:widowControl w:val="0"/>
        <w:autoSpaceDE w:val="0"/>
        <w:autoSpaceDN w:val="0"/>
        <w:adjustRightInd w:val="0"/>
        <w:ind w:firstLine="709"/>
        <w:jc w:val="both"/>
        <w:rPr>
          <w:sz w:val="24"/>
          <w:szCs w:val="24"/>
        </w:rPr>
      </w:pPr>
      <w:r w:rsidRPr="0094509F">
        <w:rPr>
          <w:sz w:val="24"/>
          <w:szCs w:val="24"/>
        </w:rPr>
        <w:t xml:space="preserve">3.5.10.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0442B" w:rsidRPr="0094509F" w:rsidRDefault="0010442B" w:rsidP="0010442B">
      <w:pPr>
        <w:ind w:firstLine="709"/>
        <w:jc w:val="both"/>
        <w:rPr>
          <w:sz w:val="24"/>
          <w:szCs w:val="24"/>
        </w:rPr>
      </w:pPr>
      <w:r w:rsidRPr="0094509F">
        <w:rPr>
          <w:sz w:val="24"/>
          <w:szCs w:val="24"/>
        </w:rPr>
        <w:t>Способом фиксации результата административной процедуры являются ответы на межведомственные запросы из органа, указанного в пункте 3.5.3. Регламента.</w:t>
      </w:r>
    </w:p>
    <w:p w:rsidR="0010442B" w:rsidRPr="0094509F" w:rsidRDefault="0010442B" w:rsidP="0010442B">
      <w:pPr>
        <w:ind w:firstLine="709"/>
        <w:jc w:val="both"/>
        <w:rPr>
          <w:sz w:val="24"/>
          <w:szCs w:val="24"/>
        </w:rPr>
      </w:pPr>
    </w:p>
    <w:p w:rsidR="0010442B" w:rsidRPr="0094509F" w:rsidRDefault="0010442B" w:rsidP="0010442B">
      <w:pPr>
        <w:tabs>
          <w:tab w:val="left" w:pos="1134"/>
        </w:tabs>
        <w:jc w:val="center"/>
        <w:rPr>
          <w:rFonts w:eastAsia="MS Mincho"/>
          <w:sz w:val="24"/>
          <w:szCs w:val="24"/>
        </w:rPr>
      </w:pPr>
      <w:r w:rsidRPr="0094509F">
        <w:rPr>
          <w:rFonts w:eastAsia="MS Mincho"/>
          <w:sz w:val="24"/>
          <w:szCs w:val="24"/>
        </w:rPr>
        <w:t>3.6. Рассмотрение заявления о предоставлении разрешения</w:t>
      </w:r>
    </w:p>
    <w:p w:rsidR="0010442B" w:rsidRPr="0094509F" w:rsidRDefault="0010442B" w:rsidP="0010442B">
      <w:pPr>
        <w:tabs>
          <w:tab w:val="left" w:pos="1134"/>
        </w:tabs>
        <w:ind w:firstLine="709"/>
        <w:jc w:val="both"/>
        <w:rPr>
          <w:rFonts w:eastAsia="MS Mincho"/>
          <w:sz w:val="24"/>
          <w:szCs w:val="24"/>
        </w:rPr>
      </w:pPr>
      <w:r w:rsidRPr="0094509F">
        <w:rPr>
          <w:rFonts w:eastAsia="MS Mincho"/>
          <w:sz w:val="24"/>
          <w:szCs w:val="24"/>
          <w:u w:color="FFFFFF"/>
        </w:rPr>
        <w:t xml:space="preserve">3.6.1. </w:t>
      </w:r>
      <w:r w:rsidRPr="0094509F">
        <w:rPr>
          <w:sz w:val="24"/>
          <w:szCs w:val="24"/>
        </w:rPr>
        <w:t xml:space="preserve">Основанием (юридическим фактом) начала выполнения административной процедуры </w:t>
      </w:r>
      <w:r w:rsidRPr="0094509F">
        <w:rPr>
          <w:rFonts w:eastAsia="MS Mincho"/>
          <w:sz w:val="24"/>
          <w:szCs w:val="24"/>
        </w:rPr>
        <w:t>является поступление на рассмотрение в Комиссию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10442B" w:rsidRPr="0094509F" w:rsidRDefault="0010442B" w:rsidP="0010442B">
      <w:pPr>
        <w:tabs>
          <w:tab w:val="left" w:pos="1134"/>
        </w:tabs>
        <w:ind w:firstLine="709"/>
        <w:jc w:val="both"/>
        <w:rPr>
          <w:rFonts w:eastAsia="MS Mincho"/>
          <w:sz w:val="24"/>
          <w:szCs w:val="24"/>
        </w:rPr>
      </w:pPr>
      <w:r w:rsidRPr="0094509F">
        <w:rPr>
          <w:rFonts w:eastAsia="MS Mincho"/>
          <w:sz w:val="24"/>
          <w:szCs w:val="24"/>
        </w:rPr>
        <w:t>3.6.2. Техническое обеспечение деятельности Комиссии осуществляет специалист Администрации.</w:t>
      </w:r>
    </w:p>
    <w:p w:rsidR="0010442B" w:rsidRPr="0094509F" w:rsidRDefault="0010442B" w:rsidP="0010442B">
      <w:pPr>
        <w:widowControl w:val="0"/>
        <w:autoSpaceDE w:val="0"/>
        <w:autoSpaceDN w:val="0"/>
        <w:adjustRightInd w:val="0"/>
        <w:ind w:firstLine="709"/>
        <w:jc w:val="both"/>
        <w:rPr>
          <w:rFonts w:eastAsia="MS Mincho"/>
          <w:color w:val="2D2D2D"/>
          <w:spacing w:val="2"/>
          <w:sz w:val="24"/>
          <w:szCs w:val="24"/>
          <w:shd w:val="clear" w:color="auto" w:fill="FFFFFF"/>
        </w:rPr>
      </w:pPr>
      <w:r w:rsidRPr="0094509F">
        <w:rPr>
          <w:rFonts w:eastAsia="MS Mincho"/>
          <w:sz w:val="24"/>
          <w:szCs w:val="24"/>
        </w:rPr>
        <w:t xml:space="preserve">3.6.3. </w:t>
      </w:r>
      <w:r w:rsidRPr="0094509F">
        <w:rPr>
          <w:rFonts w:eastAsia="MS Mincho"/>
          <w:color w:val="2D2D2D"/>
          <w:spacing w:val="2"/>
          <w:sz w:val="24"/>
          <w:szCs w:val="24"/>
          <w:shd w:val="clear" w:color="auto" w:fill="FFFFFF"/>
        </w:rPr>
        <w:t>Зарегистрированное заявление с пакетом документом направляется на рассмотрение в Комиссию.</w:t>
      </w:r>
    </w:p>
    <w:p w:rsidR="0010442B" w:rsidRPr="0094509F" w:rsidRDefault="0010442B" w:rsidP="0010442B">
      <w:pPr>
        <w:ind w:firstLine="709"/>
        <w:jc w:val="both"/>
        <w:rPr>
          <w:sz w:val="24"/>
          <w:szCs w:val="24"/>
        </w:rPr>
      </w:pPr>
      <w:r w:rsidRPr="0094509F">
        <w:rPr>
          <w:sz w:val="24"/>
          <w:szCs w:val="24"/>
        </w:rPr>
        <w:t>Максимальный срок выполнения действий, предусмотренных настоящим пунктом, составляет 1 день.</w:t>
      </w:r>
    </w:p>
    <w:p w:rsidR="0010442B" w:rsidRPr="00FE03B1" w:rsidRDefault="0010442B" w:rsidP="0010442B">
      <w:pPr>
        <w:autoSpaceDE w:val="0"/>
        <w:autoSpaceDN w:val="0"/>
        <w:adjustRightInd w:val="0"/>
        <w:ind w:firstLine="709"/>
        <w:contextualSpacing/>
        <w:jc w:val="both"/>
        <w:rPr>
          <w:bCs/>
          <w:iCs/>
          <w:sz w:val="24"/>
          <w:szCs w:val="24"/>
        </w:rPr>
      </w:pPr>
      <w:r w:rsidRPr="0094509F">
        <w:rPr>
          <w:sz w:val="24"/>
          <w:szCs w:val="24"/>
          <w:lang w:eastAsia="en-IN"/>
        </w:rPr>
        <w:t>3.6.</w:t>
      </w:r>
      <w:r>
        <w:rPr>
          <w:sz w:val="24"/>
          <w:szCs w:val="24"/>
          <w:lang w:eastAsia="en-IN"/>
        </w:rPr>
        <w:t>4</w:t>
      </w:r>
      <w:r w:rsidRPr="00FE03B1">
        <w:rPr>
          <w:sz w:val="24"/>
          <w:szCs w:val="24"/>
          <w:lang w:eastAsia="en-IN"/>
        </w:rPr>
        <w:t xml:space="preserve">. </w:t>
      </w:r>
      <w:proofErr w:type="gramStart"/>
      <w:r w:rsidRPr="00FE03B1">
        <w:rPr>
          <w:bCs/>
          <w:iCs/>
          <w:sz w:val="24"/>
          <w:szCs w:val="24"/>
        </w:rPr>
        <w:t xml:space="preserve">Специалист администрации направляет Главе сельского поселения </w:t>
      </w:r>
      <w:r w:rsidR="002251BA">
        <w:rPr>
          <w:bCs/>
          <w:iCs/>
          <w:sz w:val="24"/>
          <w:szCs w:val="24"/>
        </w:rPr>
        <w:t xml:space="preserve">Спасское </w:t>
      </w:r>
      <w:r w:rsidRPr="00FE03B1">
        <w:rPr>
          <w:bCs/>
          <w:iCs/>
          <w:sz w:val="24"/>
          <w:szCs w:val="24"/>
        </w:rPr>
        <w:t xml:space="preserve">рекомендации Комиссии о назначении публичных слушаний по вопросу предоставления разрешения на </w:t>
      </w:r>
      <w:r w:rsidRPr="00FE03B1">
        <w:rPr>
          <w:sz w:val="24"/>
          <w:szCs w:val="24"/>
        </w:rPr>
        <w:t>отклонение от предельных параметров разрешенного строительства, реконструкции</w:t>
      </w:r>
      <w:r w:rsidRPr="00FE03B1">
        <w:rPr>
          <w:bCs/>
          <w:iCs/>
          <w:sz w:val="24"/>
          <w:szCs w:val="24"/>
        </w:rPr>
        <w:t xml:space="preserve"> либо </w:t>
      </w:r>
      <w:r w:rsidRPr="00FE03B1">
        <w:rPr>
          <w:sz w:val="24"/>
          <w:szCs w:val="24"/>
          <w:u w:color="FFFFFF"/>
        </w:rPr>
        <w:t>о невозможности назначения публичных слушаний.</w:t>
      </w:r>
      <w:proofErr w:type="gramEnd"/>
    </w:p>
    <w:p w:rsidR="0010442B" w:rsidRPr="0094509F" w:rsidRDefault="0010442B" w:rsidP="0010442B">
      <w:pPr>
        <w:tabs>
          <w:tab w:val="left" w:pos="0"/>
          <w:tab w:val="left" w:pos="1800"/>
        </w:tabs>
        <w:ind w:firstLine="709"/>
        <w:jc w:val="both"/>
        <w:rPr>
          <w:sz w:val="24"/>
          <w:szCs w:val="24"/>
        </w:rPr>
      </w:pPr>
      <w:r w:rsidRPr="0094509F">
        <w:rPr>
          <w:sz w:val="24"/>
          <w:szCs w:val="24"/>
        </w:rPr>
        <w:t>3.6.</w:t>
      </w:r>
      <w:r>
        <w:rPr>
          <w:sz w:val="24"/>
          <w:szCs w:val="24"/>
        </w:rPr>
        <w:t>5</w:t>
      </w:r>
      <w:r w:rsidRPr="0094509F">
        <w:rPr>
          <w:sz w:val="24"/>
          <w:szCs w:val="24"/>
        </w:rPr>
        <w:t xml:space="preserve">. В случае наличия хотя бы одного из оснований для отказа, предусмотренных </w:t>
      </w:r>
      <w:hyperlink r:id="rId15" w:history="1">
        <w:r w:rsidRPr="0094509F">
          <w:rPr>
            <w:sz w:val="24"/>
            <w:szCs w:val="24"/>
          </w:rPr>
          <w:t>пунктом 2.1</w:t>
        </w:r>
      </w:hyperlink>
      <w:r w:rsidRPr="0094509F">
        <w:rPr>
          <w:sz w:val="24"/>
          <w:szCs w:val="24"/>
        </w:rPr>
        <w:t xml:space="preserve">1. настоящего Административного регламента, специалист Администрации  обеспечивает подготовку проекта письма об отказе в предоставлении разрешения и направляет на рассмотрение Главе сельского поселения </w:t>
      </w:r>
      <w:r w:rsidR="002251BA">
        <w:rPr>
          <w:sz w:val="24"/>
          <w:szCs w:val="24"/>
        </w:rPr>
        <w:t>Спасское</w:t>
      </w:r>
      <w:r w:rsidRPr="0094509F">
        <w:rPr>
          <w:sz w:val="24"/>
          <w:szCs w:val="24"/>
        </w:rPr>
        <w:t xml:space="preserve">. Проект письма подлежит рассмотрению и подписанию Главой поселения в течение 2 рабочих дней. </w:t>
      </w:r>
    </w:p>
    <w:p w:rsidR="0010442B" w:rsidRPr="0094509F" w:rsidRDefault="0010442B" w:rsidP="0010442B">
      <w:pPr>
        <w:tabs>
          <w:tab w:val="left" w:pos="0"/>
          <w:tab w:val="left" w:pos="1800"/>
        </w:tabs>
        <w:ind w:firstLine="709"/>
        <w:jc w:val="both"/>
        <w:rPr>
          <w:rFonts w:eastAsia="MS Mincho"/>
          <w:sz w:val="24"/>
          <w:szCs w:val="24"/>
        </w:rPr>
      </w:pPr>
      <w:r w:rsidRPr="0094509F">
        <w:rPr>
          <w:rFonts w:eastAsia="MS Mincho"/>
          <w:sz w:val="24"/>
          <w:szCs w:val="24"/>
        </w:rPr>
        <w:lastRenderedPageBreak/>
        <w:t xml:space="preserve">Письмо об отказе в предоставлении разрешения направляется заявителю в течение 1 рабочего дня.  </w:t>
      </w:r>
    </w:p>
    <w:p w:rsidR="0010442B" w:rsidRPr="0094509F" w:rsidRDefault="0010442B" w:rsidP="0010442B">
      <w:pPr>
        <w:autoSpaceDE w:val="0"/>
        <w:autoSpaceDN w:val="0"/>
        <w:adjustRightInd w:val="0"/>
        <w:ind w:firstLine="709"/>
        <w:jc w:val="both"/>
        <w:rPr>
          <w:sz w:val="24"/>
          <w:szCs w:val="24"/>
        </w:rPr>
      </w:pPr>
      <w:r w:rsidRPr="0094509F">
        <w:rPr>
          <w:sz w:val="24"/>
          <w:szCs w:val="24"/>
        </w:rPr>
        <w:t>3.6.</w:t>
      </w:r>
      <w:r>
        <w:rPr>
          <w:sz w:val="24"/>
          <w:szCs w:val="24"/>
        </w:rPr>
        <w:t>6</w:t>
      </w:r>
      <w:r w:rsidRPr="0094509F">
        <w:rPr>
          <w:sz w:val="24"/>
          <w:szCs w:val="24"/>
        </w:rPr>
        <w:t xml:space="preserve">. </w:t>
      </w:r>
      <w:proofErr w:type="gramStart"/>
      <w:r w:rsidRPr="0094509F">
        <w:rPr>
          <w:sz w:val="24"/>
          <w:szCs w:val="24"/>
        </w:rPr>
        <w:t>В случае отсутствия оснований для отказа в предоставлении муниципальной услуги, Администрация готовит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94509F">
        <w:rPr>
          <w:sz w:val="24"/>
          <w:szCs w:val="24"/>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два дня со дня принятия решения о назначении публичных слушаний. Почтовые расходы, связанные с доставкой сообщений о проведении публичных слушаний, несет заявитель.</w:t>
      </w:r>
    </w:p>
    <w:p w:rsidR="0010442B" w:rsidRPr="0094509F" w:rsidRDefault="0010442B" w:rsidP="0010442B">
      <w:pPr>
        <w:ind w:firstLine="709"/>
        <w:jc w:val="both"/>
        <w:rPr>
          <w:rFonts w:eastAsia="MS Mincho"/>
          <w:sz w:val="24"/>
          <w:szCs w:val="24"/>
        </w:rPr>
      </w:pPr>
      <w:r w:rsidRPr="0094509F">
        <w:rPr>
          <w:sz w:val="24"/>
          <w:szCs w:val="24"/>
        </w:rPr>
        <w:t>3.6.</w:t>
      </w:r>
      <w:r>
        <w:rPr>
          <w:sz w:val="24"/>
          <w:szCs w:val="24"/>
        </w:rPr>
        <w:t>7</w:t>
      </w:r>
      <w:r w:rsidRPr="0094509F">
        <w:rPr>
          <w:sz w:val="24"/>
          <w:szCs w:val="24"/>
        </w:rPr>
        <w:t xml:space="preserve">. </w:t>
      </w:r>
      <w:r w:rsidRPr="0094509F">
        <w:rPr>
          <w:rFonts w:eastAsia="MS Mincho"/>
          <w:sz w:val="24"/>
          <w:szCs w:val="24"/>
        </w:rPr>
        <w:t>Результатом процедуры, предусмотренной разделом 3.6. настоящего Регламента, является:</w:t>
      </w:r>
    </w:p>
    <w:p w:rsidR="0010442B" w:rsidRPr="0094509F" w:rsidRDefault="0010442B" w:rsidP="0010442B">
      <w:pPr>
        <w:tabs>
          <w:tab w:val="left" w:pos="1134"/>
        </w:tabs>
        <w:ind w:firstLine="709"/>
        <w:jc w:val="both"/>
        <w:rPr>
          <w:rFonts w:eastAsia="MS Mincho"/>
          <w:sz w:val="24"/>
          <w:szCs w:val="24"/>
        </w:rPr>
      </w:pPr>
      <w:r w:rsidRPr="0094509F">
        <w:rPr>
          <w:rFonts w:eastAsia="MS Mincho"/>
          <w:sz w:val="24"/>
          <w:szCs w:val="24"/>
        </w:rPr>
        <w:t>1) подготовленный проект постановления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0442B" w:rsidRPr="0094509F" w:rsidRDefault="0010442B" w:rsidP="0010442B">
      <w:pPr>
        <w:tabs>
          <w:tab w:val="left" w:pos="1134"/>
        </w:tabs>
        <w:ind w:firstLine="709"/>
        <w:jc w:val="both"/>
        <w:rPr>
          <w:rFonts w:eastAsia="MS Mincho"/>
          <w:sz w:val="24"/>
          <w:szCs w:val="24"/>
        </w:rPr>
      </w:pPr>
      <w:r w:rsidRPr="0094509F">
        <w:rPr>
          <w:rFonts w:eastAsia="MS Mincho"/>
          <w:sz w:val="24"/>
          <w:szCs w:val="24"/>
        </w:rPr>
        <w:t>2) подготовленный проект письма об отказе в предоставлении разрешения.</w:t>
      </w:r>
    </w:p>
    <w:p w:rsidR="0010442B" w:rsidRPr="00FE03B1" w:rsidRDefault="0010442B" w:rsidP="0010442B">
      <w:pPr>
        <w:tabs>
          <w:tab w:val="left" w:pos="1134"/>
        </w:tabs>
        <w:ind w:firstLine="709"/>
        <w:contextualSpacing/>
        <w:jc w:val="both"/>
        <w:rPr>
          <w:bCs/>
          <w:iCs/>
          <w:sz w:val="24"/>
          <w:szCs w:val="24"/>
        </w:rPr>
      </w:pPr>
      <w:r w:rsidRPr="0094509F">
        <w:rPr>
          <w:rFonts w:eastAsia="MS Mincho"/>
          <w:sz w:val="24"/>
          <w:szCs w:val="24"/>
        </w:rPr>
        <w:t>3.6.</w:t>
      </w:r>
      <w:r>
        <w:rPr>
          <w:rFonts w:eastAsia="MS Mincho"/>
          <w:sz w:val="24"/>
          <w:szCs w:val="24"/>
        </w:rPr>
        <w:t>8</w:t>
      </w:r>
      <w:r w:rsidRPr="0094509F">
        <w:rPr>
          <w:rFonts w:eastAsia="MS Mincho"/>
          <w:sz w:val="24"/>
          <w:szCs w:val="24"/>
        </w:rPr>
        <w:t xml:space="preserve">. </w:t>
      </w:r>
      <w:proofErr w:type="gramStart"/>
      <w:r w:rsidRPr="00FE03B1">
        <w:rPr>
          <w:bCs/>
          <w:iCs/>
          <w:sz w:val="24"/>
          <w:szCs w:val="24"/>
        </w:rPr>
        <w:t xml:space="preserve">Проект постановления подлежит рассмотрению и согласованию Главой сельского поселения </w:t>
      </w:r>
      <w:r w:rsidR="002251BA">
        <w:rPr>
          <w:bCs/>
          <w:iCs/>
          <w:sz w:val="24"/>
          <w:szCs w:val="24"/>
        </w:rPr>
        <w:t xml:space="preserve">Спасское </w:t>
      </w:r>
      <w:r w:rsidRPr="00FE03B1">
        <w:rPr>
          <w:bCs/>
          <w:iCs/>
          <w:sz w:val="24"/>
          <w:szCs w:val="24"/>
        </w:rPr>
        <w:t>в течение 2 рабочих дней, следующих за днем поступления такого проекта.</w:t>
      </w:r>
      <w:proofErr w:type="gramEnd"/>
    </w:p>
    <w:p w:rsidR="0010442B" w:rsidRPr="00FE03B1" w:rsidRDefault="0010442B" w:rsidP="0010442B">
      <w:pPr>
        <w:tabs>
          <w:tab w:val="left" w:pos="1134"/>
        </w:tabs>
        <w:ind w:firstLine="709"/>
        <w:contextualSpacing/>
        <w:jc w:val="both"/>
        <w:rPr>
          <w:bCs/>
          <w:iCs/>
          <w:sz w:val="24"/>
          <w:szCs w:val="24"/>
        </w:rPr>
      </w:pPr>
      <w:r w:rsidRPr="00FE03B1">
        <w:rPr>
          <w:bCs/>
          <w:iCs/>
          <w:sz w:val="24"/>
          <w:szCs w:val="24"/>
        </w:rPr>
        <w:t xml:space="preserve">Постановление о проведении публичных слушаний является оповещением о начале публичных слушаний и </w:t>
      </w:r>
      <w:r w:rsidRPr="00FE03B1">
        <w:rPr>
          <w:sz w:val="24"/>
          <w:szCs w:val="24"/>
        </w:rPr>
        <w:t xml:space="preserve">не </w:t>
      </w:r>
      <w:proofErr w:type="gramStart"/>
      <w:r w:rsidRPr="00FE03B1">
        <w:rPr>
          <w:sz w:val="24"/>
          <w:szCs w:val="24"/>
        </w:rPr>
        <w:t>позднее</w:t>
      </w:r>
      <w:proofErr w:type="gramEnd"/>
      <w:r w:rsidRPr="00FE03B1">
        <w:rPr>
          <w:sz w:val="24"/>
          <w:szCs w:val="24"/>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газете «Вестник сельского поселения </w:t>
      </w:r>
      <w:r w:rsidR="002251BA">
        <w:rPr>
          <w:sz w:val="24"/>
          <w:szCs w:val="24"/>
        </w:rPr>
        <w:t xml:space="preserve">Спасское </w:t>
      </w:r>
      <w:r w:rsidRPr="00FE03B1">
        <w:rPr>
          <w:sz w:val="24"/>
          <w:szCs w:val="24"/>
        </w:rPr>
        <w:t>»</w:t>
      </w:r>
      <w:r w:rsidRPr="00FE03B1">
        <w:rPr>
          <w:sz w:val="24"/>
          <w:szCs w:val="24"/>
          <w:u w:color="FFFFFF"/>
        </w:rPr>
        <w:t xml:space="preserve"> и размещается на официальном сайте </w:t>
      </w:r>
      <w:r w:rsidRPr="00FE03B1">
        <w:rPr>
          <w:sz w:val="24"/>
          <w:szCs w:val="24"/>
        </w:rPr>
        <w:t xml:space="preserve">сельского поселения </w:t>
      </w:r>
      <w:r w:rsidRPr="00FE03B1">
        <w:rPr>
          <w:sz w:val="24"/>
          <w:szCs w:val="24"/>
          <w:u w:color="FFFFFF"/>
        </w:rPr>
        <w:t>в сети «Интернет»</w:t>
      </w:r>
      <w:r w:rsidRPr="00FE03B1">
        <w:rPr>
          <w:sz w:val="24"/>
          <w:szCs w:val="24"/>
        </w:rPr>
        <w:t xml:space="preserve">, а также распространяется на информационных стендах, оборудованных около администрации сельского поселения, в </w:t>
      </w:r>
      <w:proofErr w:type="gramStart"/>
      <w:r w:rsidRPr="00FE03B1">
        <w:rPr>
          <w:sz w:val="24"/>
          <w:szCs w:val="24"/>
        </w:rPr>
        <w:t>местах массового скопления граждан и в иных местах, расположенных на территории, в отношении которой подготовлены соответствующий проект, и (или) в границах территориальных зон и (или) земельных участков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r w:rsidRPr="00FE03B1">
        <w:rPr>
          <w:bCs/>
          <w:iCs/>
          <w:sz w:val="24"/>
          <w:szCs w:val="24"/>
        </w:rPr>
        <w:t>.</w:t>
      </w:r>
      <w:proofErr w:type="gramEnd"/>
    </w:p>
    <w:p w:rsidR="0010442B" w:rsidRPr="00FE03B1" w:rsidRDefault="0010442B" w:rsidP="0010442B">
      <w:pPr>
        <w:tabs>
          <w:tab w:val="left" w:pos="1134"/>
        </w:tabs>
        <w:ind w:firstLine="709"/>
        <w:contextualSpacing/>
        <w:jc w:val="both"/>
        <w:rPr>
          <w:sz w:val="24"/>
          <w:szCs w:val="24"/>
        </w:rPr>
      </w:pPr>
      <w:r w:rsidRPr="00FE03B1">
        <w:rPr>
          <w:sz w:val="24"/>
          <w:szCs w:val="24"/>
          <w:u w:color="FFFFFF"/>
        </w:rPr>
        <w:t xml:space="preserve">Постановление главы </w:t>
      </w:r>
      <w:r w:rsidRPr="00FE03B1">
        <w:rPr>
          <w:sz w:val="24"/>
          <w:szCs w:val="24"/>
        </w:rPr>
        <w:t xml:space="preserve">сельского поселения </w:t>
      </w:r>
      <w:r w:rsidRPr="00FE03B1">
        <w:rPr>
          <w:sz w:val="24"/>
          <w:szCs w:val="24"/>
          <w:u w:color="FFFFFF"/>
        </w:rPr>
        <w:t xml:space="preserve">о проведении публичных слушаний </w:t>
      </w:r>
      <w:r w:rsidRPr="00FE03B1">
        <w:rPr>
          <w:sz w:val="24"/>
          <w:szCs w:val="24"/>
        </w:rPr>
        <w:t>должно содержать:</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 проекте, подлежащем рассмотрению на публичных слушаниях, и перечень информационных материалов к такому проекту;</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 порядке и сроках проведения публичных слушаний по проекту, подлежащему рассмотрению на публичных слушаниях;</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10442B" w:rsidRPr="00FE03B1" w:rsidRDefault="0010442B" w:rsidP="0010442B">
      <w:pPr>
        <w:tabs>
          <w:tab w:val="left" w:pos="1134"/>
        </w:tabs>
        <w:ind w:firstLine="709"/>
        <w:contextualSpacing/>
        <w:jc w:val="both"/>
        <w:rPr>
          <w:sz w:val="24"/>
          <w:szCs w:val="24"/>
        </w:rPr>
      </w:pPr>
      <w:r w:rsidRPr="00FE03B1">
        <w:rPr>
          <w:sz w:val="24"/>
          <w:szCs w:val="24"/>
        </w:rPr>
        <w:t>лицо, ответственное за ведение протокола публичных слушаний.</w:t>
      </w:r>
    </w:p>
    <w:p w:rsidR="0010442B" w:rsidRPr="00FE03B1" w:rsidRDefault="0010442B" w:rsidP="0010442B">
      <w:pPr>
        <w:tabs>
          <w:tab w:val="left" w:pos="1134"/>
        </w:tabs>
        <w:ind w:firstLine="709"/>
        <w:contextualSpacing/>
        <w:jc w:val="both"/>
        <w:rPr>
          <w:sz w:val="24"/>
          <w:szCs w:val="24"/>
        </w:rPr>
      </w:pPr>
      <w:r w:rsidRPr="00FE03B1">
        <w:rPr>
          <w:sz w:val="24"/>
          <w:szCs w:val="24"/>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10442B" w:rsidRPr="00FE03B1" w:rsidRDefault="0010442B" w:rsidP="0010442B">
      <w:pPr>
        <w:tabs>
          <w:tab w:val="left" w:pos="1134"/>
        </w:tabs>
        <w:ind w:firstLine="709"/>
        <w:contextualSpacing/>
        <w:jc w:val="both"/>
        <w:rPr>
          <w:sz w:val="24"/>
          <w:szCs w:val="24"/>
        </w:rPr>
      </w:pPr>
      <w:r w:rsidRPr="00FE03B1">
        <w:rPr>
          <w:sz w:val="24"/>
          <w:szCs w:val="24"/>
        </w:rPr>
        <w:lastRenderedPageBreak/>
        <w:t>о дате, времени и месте проведения собрания или собраний участников публичных слушаний;</w:t>
      </w:r>
    </w:p>
    <w:p w:rsidR="0010442B" w:rsidRPr="0094509F" w:rsidRDefault="0010442B" w:rsidP="0010442B">
      <w:pPr>
        <w:tabs>
          <w:tab w:val="left" w:pos="1134"/>
        </w:tabs>
        <w:ind w:firstLine="709"/>
        <w:contextualSpacing/>
        <w:jc w:val="both"/>
        <w:rPr>
          <w:rFonts w:eastAsia="MS Mincho"/>
          <w:sz w:val="24"/>
          <w:szCs w:val="24"/>
        </w:rPr>
      </w:pPr>
      <w:r w:rsidRPr="00FE03B1">
        <w:rPr>
          <w:sz w:val="24"/>
          <w:szCs w:val="24"/>
        </w:rPr>
        <w:t>о лице, уполномоченном председательствовать на собрании участников публичных слушаний.</w:t>
      </w:r>
    </w:p>
    <w:p w:rsidR="0010442B" w:rsidRPr="0094509F" w:rsidRDefault="0010442B" w:rsidP="0010442B">
      <w:pPr>
        <w:tabs>
          <w:tab w:val="left" w:pos="709"/>
        </w:tabs>
        <w:jc w:val="both"/>
        <w:rPr>
          <w:rFonts w:eastAsia="MS Mincho"/>
          <w:sz w:val="24"/>
          <w:szCs w:val="24"/>
        </w:rPr>
      </w:pPr>
      <w:r>
        <w:rPr>
          <w:rFonts w:eastAsia="MS Mincho"/>
          <w:sz w:val="24"/>
          <w:szCs w:val="24"/>
        </w:rPr>
        <w:t xml:space="preserve">           </w:t>
      </w:r>
      <w:r w:rsidRPr="0094509F">
        <w:rPr>
          <w:rFonts w:eastAsia="MS Mincho"/>
          <w:sz w:val="24"/>
          <w:szCs w:val="24"/>
        </w:rPr>
        <w:t>3.7. Проведение публичных слушаний по вопросу о предоставлении разрешения</w:t>
      </w:r>
      <w:r>
        <w:rPr>
          <w:rFonts w:eastAsia="MS Mincho"/>
          <w:sz w:val="24"/>
          <w:szCs w:val="24"/>
        </w:rPr>
        <w:t xml:space="preserve"> осуществляется в соответствии с «Порядком проведения общественных обсуждений и публичных слушаний по вопросам градостроительства на территории сельского поселения </w:t>
      </w:r>
      <w:r w:rsidR="002251BA">
        <w:rPr>
          <w:rFonts w:eastAsia="MS Mincho"/>
          <w:sz w:val="24"/>
          <w:szCs w:val="24"/>
        </w:rPr>
        <w:t xml:space="preserve">Спасское </w:t>
      </w:r>
      <w:r>
        <w:rPr>
          <w:rFonts w:eastAsia="MS Mincho"/>
          <w:sz w:val="24"/>
          <w:szCs w:val="24"/>
        </w:rPr>
        <w:t xml:space="preserve"> муниципального района </w:t>
      </w:r>
      <w:proofErr w:type="gramStart"/>
      <w:r>
        <w:rPr>
          <w:rFonts w:eastAsia="MS Mincho"/>
          <w:sz w:val="24"/>
          <w:szCs w:val="24"/>
        </w:rPr>
        <w:t>Приволжский</w:t>
      </w:r>
      <w:proofErr w:type="gramEnd"/>
      <w:r>
        <w:rPr>
          <w:rFonts w:eastAsia="MS Mincho"/>
          <w:sz w:val="24"/>
          <w:szCs w:val="24"/>
        </w:rPr>
        <w:t xml:space="preserve"> Самарской области», утвержденного Решением собрания № 125/147 от 14.02.2020 г.;</w:t>
      </w:r>
    </w:p>
    <w:p w:rsidR="0010442B" w:rsidRPr="004F4237" w:rsidRDefault="0010442B" w:rsidP="0010442B">
      <w:pPr>
        <w:jc w:val="center"/>
        <w:rPr>
          <w:rFonts w:eastAsia="MS Mincho"/>
          <w:sz w:val="24"/>
          <w:szCs w:val="24"/>
        </w:rPr>
      </w:pPr>
      <w:r w:rsidRPr="0094509F">
        <w:rPr>
          <w:rFonts w:eastAsia="MS Mincho"/>
          <w:sz w:val="24"/>
          <w:szCs w:val="24"/>
        </w:rPr>
        <w:t>3.8</w:t>
      </w:r>
      <w:r w:rsidRPr="004F4237">
        <w:rPr>
          <w:rFonts w:eastAsia="MS Mincho"/>
          <w:sz w:val="24"/>
          <w:szCs w:val="24"/>
        </w:rPr>
        <w:t xml:space="preserve">. </w:t>
      </w:r>
      <w:r w:rsidRPr="004F4237">
        <w:rPr>
          <w:bCs/>
          <w:iCs/>
          <w:sz w:val="24"/>
          <w:szCs w:val="24"/>
        </w:rPr>
        <w:t>Принятие решения о предоставлении разрешения или об отказе в предоставлении разрешения</w:t>
      </w:r>
      <w:r>
        <w:rPr>
          <w:bCs/>
          <w:iCs/>
          <w:sz w:val="24"/>
          <w:szCs w:val="24"/>
        </w:rPr>
        <w:t>:</w:t>
      </w:r>
    </w:p>
    <w:p w:rsidR="0010442B" w:rsidRPr="0094509F" w:rsidRDefault="0010442B" w:rsidP="0010442B">
      <w:pPr>
        <w:ind w:firstLine="709"/>
        <w:jc w:val="both"/>
        <w:rPr>
          <w:rFonts w:eastAsia="MS Mincho"/>
          <w:sz w:val="24"/>
          <w:szCs w:val="24"/>
        </w:rPr>
      </w:pPr>
      <w:r w:rsidRPr="0094509F">
        <w:rPr>
          <w:rFonts w:eastAsia="MS Mincho"/>
          <w:sz w:val="24"/>
          <w:szCs w:val="24"/>
        </w:rPr>
        <w:t>3.8.</w:t>
      </w:r>
      <w:r>
        <w:rPr>
          <w:rFonts w:eastAsia="MS Mincho"/>
          <w:sz w:val="24"/>
          <w:szCs w:val="24"/>
        </w:rPr>
        <w:t>1</w:t>
      </w:r>
      <w:r w:rsidRPr="0094509F">
        <w:rPr>
          <w:rFonts w:eastAsia="MS Mincho"/>
          <w:sz w:val="24"/>
          <w:szCs w:val="24"/>
        </w:rPr>
        <w:t>. В течение 7 дней  со дня поступления Главе сельского поселения рекомендаций Комиссии о предоставлении разрешения или об отказе в предоставлении разрешения, Глава сельского поселения принимает одно из следующих решений:</w:t>
      </w:r>
    </w:p>
    <w:p w:rsidR="0010442B" w:rsidRPr="0094509F" w:rsidRDefault="0010442B" w:rsidP="0010442B">
      <w:pPr>
        <w:tabs>
          <w:tab w:val="left" w:pos="1800"/>
        </w:tabs>
        <w:ind w:firstLine="709"/>
        <w:jc w:val="both"/>
        <w:rPr>
          <w:rFonts w:eastAsia="MS Mincho"/>
          <w:sz w:val="24"/>
          <w:szCs w:val="24"/>
        </w:rPr>
      </w:pPr>
      <w:r w:rsidRPr="0094509F">
        <w:rPr>
          <w:rFonts w:eastAsia="MS Mincho"/>
          <w:sz w:val="24"/>
          <w:szCs w:val="24"/>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0442B" w:rsidRPr="0094509F" w:rsidRDefault="0010442B" w:rsidP="0010442B">
      <w:pPr>
        <w:tabs>
          <w:tab w:val="left" w:pos="1800"/>
        </w:tabs>
        <w:ind w:firstLine="709"/>
        <w:jc w:val="both"/>
        <w:rPr>
          <w:rFonts w:eastAsia="MS Mincho"/>
          <w:sz w:val="24"/>
          <w:szCs w:val="24"/>
        </w:rPr>
      </w:pPr>
      <w:proofErr w:type="gramStart"/>
      <w:r w:rsidRPr="0094509F">
        <w:rPr>
          <w:rFonts w:eastAsia="MS Mincho"/>
          <w:sz w:val="24"/>
          <w:szCs w:val="24"/>
        </w:rPr>
        <w:t xml:space="preserve">В указанный в абзаце первом настоящего пункта срок входит подготовка проекта постановления Администрации сельского поселения </w:t>
      </w:r>
      <w:r w:rsidR="002251BA">
        <w:rPr>
          <w:rFonts w:eastAsia="MS Mincho"/>
          <w:sz w:val="24"/>
          <w:szCs w:val="24"/>
        </w:rPr>
        <w:t xml:space="preserve">Спасское </w:t>
      </w:r>
      <w:r w:rsidRPr="0094509F">
        <w:rPr>
          <w:rFonts w:eastAsia="MS Mincho"/>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постановления), согласование, подписание Главой сельского поселения и регистрация данного постановления;</w:t>
      </w:r>
      <w:proofErr w:type="gramEnd"/>
    </w:p>
    <w:p w:rsidR="0010442B" w:rsidRPr="0094509F" w:rsidRDefault="0010442B" w:rsidP="0010442B">
      <w:pPr>
        <w:tabs>
          <w:tab w:val="left" w:pos="1800"/>
        </w:tabs>
        <w:autoSpaceDE w:val="0"/>
        <w:autoSpaceDN w:val="0"/>
        <w:adjustRightInd w:val="0"/>
        <w:ind w:firstLine="709"/>
        <w:jc w:val="both"/>
        <w:rPr>
          <w:sz w:val="24"/>
          <w:szCs w:val="24"/>
          <w:lang w:eastAsia="en-IN"/>
        </w:rPr>
      </w:pPr>
      <w:r w:rsidRPr="0094509F">
        <w:rPr>
          <w:sz w:val="24"/>
          <w:szCs w:val="24"/>
          <w:lang w:eastAsia="en-IN"/>
        </w:rPr>
        <w:t xml:space="preserve">2)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10442B" w:rsidRPr="0094509F" w:rsidRDefault="0010442B" w:rsidP="0010442B">
      <w:pPr>
        <w:tabs>
          <w:tab w:val="left" w:pos="1800"/>
        </w:tabs>
        <w:ind w:firstLine="709"/>
        <w:jc w:val="both"/>
        <w:rPr>
          <w:rFonts w:eastAsia="MS Mincho"/>
          <w:sz w:val="24"/>
          <w:szCs w:val="24"/>
        </w:rPr>
      </w:pPr>
      <w:proofErr w:type="gramStart"/>
      <w:r w:rsidRPr="0094509F">
        <w:rPr>
          <w:rFonts w:eastAsia="MS Mincho"/>
          <w:sz w:val="24"/>
          <w:szCs w:val="24"/>
        </w:rPr>
        <w:t>В указанный в абзаце первом настоящего пункта срок входит подготовка письма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его подписание Главой сельского поселения, регистрация в журнале регистрации.</w:t>
      </w:r>
      <w:proofErr w:type="gramEnd"/>
    </w:p>
    <w:p w:rsidR="0010442B" w:rsidRPr="0094509F" w:rsidRDefault="0010442B" w:rsidP="0010442B">
      <w:pPr>
        <w:widowControl w:val="0"/>
        <w:autoSpaceDE w:val="0"/>
        <w:autoSpaceDN w:val="0"/>
        <w:adjustRightInd w:val="0"/>
        <w:ind w:firstLine="709"/>
        <w:jc w:val="both"/>
        <w:rPr>
          <w:sz w:val="24"/>
          <w:szCs w:val="24"/>
          <w:lang w:eastAsia="en-IN"/>
        </w:rPr>
      </w:pPr>
      <w:r w:rsidRPr="0094509F">
        <w:rPr>
          <w:sz w:val="24"/>
          <w:szCs w:val="24"/>
          <w:lang w:eastAsia="en-IN"/>
        </w:rPr>
        <w:t>3.8.</w:t>
      </w:r>
      <w:r>
        <w:rPr>
          <w:sz w:val="24"/>
          <w:szCs w:val="24"/>
          <w:lang w:eastAsia="en-IN"/>
        </w:rPr>
        <w:t>2</w:t>
      </w:r>
      <w:r w:rsidRPr="0094509F">
        <w:rPr>
          <w:sz w:val="24"/>
          <w:szCs w:val="24"/>
          <w:lang w:eastAsia="en-IN"/>
        </w:rPr>
        <w:t xml:space="preserve">. Результатом процедуры, предусмотренной разделом 3.8. Регламента, является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 предоставлении разрешения) или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0442B" w:rsidRPr="0094509F" w:rsidRDefault="0010442B" w:rsidP="0010442B">
      <w:pPr>
        <w:widowControl w:val="0"/>
        <w:autoSpaceDE w:val="0"/>
        <w:autoSpaceDN w:val="0"/>
        <w:adjustRightInd w:val="0"/>
        <w:ind w:firstLine="709"/>
        <w:jc w:val="both"/>
        <w:rPr>
          <w:sz w:val="24"/>
          <w:szCs w:val="24"/>
          <w:lang w:eastAsia="en-IN"/>
        </w:rPr>
      </w:pPr>
      <w:r w:rsidRPr="0094509F">
        <w:rPr>
          <w:sz w:val="24"/>
          <w:szCs w:val="24"/>
          <w:lang w:eastAsia="en-IN"/>
        </w:rPr>
        <w:t>Постановление о предоставлении разрешения или отказ в предоставлении разрешения направляется заявителю в срок не позднее 3 дней со дня регистрации постановления о предоставлении разрешения или отказа в предоставлении разрешения способом, указанным заявителем в заявлении.</w:t>
      </w:r>
    </w:p>
    <w:p w:rsidR="0010442B" w:rsidRPr="0094509F" w:rsidRDefault="0010442B" w:rsidP="0010442B">
      <w:pPr>
        <w:widowControl w:val="0"/>
        <w:autoSpaceDE w:val="0"/>
        <w:autoSpaceDN w:val="0"/>
        <w:adjustRightInd w:val="0"/>
        <w:ind w:firstLine="709"/>
        <w:jc w:val="both"/>
        <w:rPr>
          <w:sz w:val="24"/>
          <w:szCs w:val="24"/>
          <w:lang w:eastAsia="en-IN"/>
        </w:rPr>
      </w:pPr>
      <w:r w:rsidRPr="0094509F">
        <w:rPr>
          <w:sz w:val="24"/>
          <w:szCs w:val="24"/>
          <w:lang w:eastAsia="en-IN"/>
        </w:rPr>
        <w:t>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10442B" w:rsidRPr="0094509F" w:rsidRDefault="0010442B" w:rsidP="0010442B">
      <w:pPr>
        <w:widowControl w:val="0"/>
        <w:autoSpaceDE w:val="0"/>
        <w:autoSpaceDN w:val="0"/>
        <w:adjustRightInd w:val="0"/>
        <w:ind w:firstLine="709"/>
        <w:jc w:val="both"/>
        <w:rPr>
          <w:sz w:val="24"/>
          <w:szCs w:val="24"/>
          <w:lang w:eastAsia="en-IN"/>
        </w:rPr>
      </w:pPr>
    </w:p>
    <w:p w:rsidR="0010442B" w:rsidRDefault="0010442B" w:rsidP="0010442B">
      <w:pPr>
        <w:jc w:val="center"/>
        <w:rPr>
          <w:rFonts w:eastAsia="MS Mincho"/>
          <w:sz w:val="24"/>
          <w:szCs w:val="24"/>
        </w:rPr>
      </w:pPr>
      <w:r w:rsidRPr="0094509F">
        <w:rPr>
          <w:rFonts w:eastAsia="MS Mincho"/>
          <w:sz w:val="24"/>
          <w:szCs w:val="24"/>
        </w:rPr>
        <w:t xml:space="preserve">3.9. Обеспечение выполнения иных обязанностей Администрацией в связи </w:t>
      </w:r>
    </w:p>
    <w:p w:rsidR="0010442B" w:rsidRPr="0094509F" w:rsidRDefault="0010442B" w:rsidP="0010442B">
      <w:pPr>
        <w:jc w:val="center"/>
        <w:rPr>
          <w:rFonts w:eastAsia="MS Mincho"/>
          <w:sz w:val="24"/>
          <w:szCs w:val="24"/>
        </w:rPr>
      </w:pPr>
      <w:r w:rsidRPr="0094509F">
        <w:rPr>
          <w:rFonts w:eastAsia="MS Mincho"/>
          <w:sz w:val="24"/>
          <w:szCs w:val="24"/>
        </w:rPr>
        <w:t>с предоставлением разрешения</w:t>
      </w:r>
    </w:p>
    <w:p w:rsidR="0010442B" w:rsidRPr="0094509F" w:rsidRDefault="0010442B" w:rsidP="0010442B">
      <w:pPr>
        <w:tabs>
          <w:tab w:val="left" w:pos="0"/>
        </w:tabs>
        <w:ind w:firstLine="675"/>
        <w:jc w:val="both"/>
        <w:rPr>
          <w:rFonts w:eastAsia="MS Mincho"/>
          <w:sz w:val="24"/>
          <w:szCs w:val="24"/>
        </w:rPr>
      </w:pPr>
      <w:r w:rsidRPr="0094509F">
        <w:rPr>
          <w:rFonts w:eastAsia="MS Mincho"/>
          <w:sz w:val="24"/>
          <w:szCs w:val="24"/>
        </w:rPr>
        <w:t xml:space="preserve">3.9.1.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официальном сайте органов местного самоуправления сельского поселения </w:t>
      </w:r>
      <w:r w:rsidR="002251BA">
        <w:rPr>
          <w:rFonts w:eastAsia="MS Mincho"/>
          <w:sz w:val="24"/>
          <w:szCs w:val="24"/>
        </w:rPr>
        <w:t xml:space="preserve">Спасское </w:t>
      </w:r>
      <w:r w:rsidRPr="0094509F">
        <w:rPr>
          <w:rFonts w:eastAsia="MS Mincho"/>
          <w:sz w:val="24"/>
          <w:szCs w:val="24"/>
        </w:rPr>
        <w:t xml:space="preserve"> в сети «Интернет» не позднее 10 дней со дня его издания.</w:t>
      </w:r>
    </w:p>
    <w:p w:rsidR="0010442B" w:rsidRPr="0094509F" w:rsidRDefault="0010442B" w:rsidP="0010442B">
      <w:pPr>
        <w:tabs>
          <w:tab w:val="left" w:pos="0"/>
        </w:tabs>
        <w:ind w:firstLine="675"/>
        <w:jc w:val="both"/>
        <w:rPr>
          <w:rFonts w:eastAsia="MS Mincho"/>
          <w:sz w:val="24"/>
          <w:szCs w:val="24"/>
        </w:rPr>
      </w:pPr>
      <w:r w:rsidRPr="0094509F">
        <w:rPr>
          <w:rFonts w:eastAsia="MS Mincho"/>
          <w:sz w:val="24"/>
          <w:szCs w:val="24"/>
        </w:rPr>
        <w:lastRenderedPageBreak/>
        <w:t xml:space="preserve">3.9.2. В срок не позднее </w:t>
      </w:r>
      <w:r>
        <w:rPr>
          <w:rFonts w:eastAsia="MS Mincho"/>
          <w:sz w:val="24"/>
          <w:szCs w:val="24"/>
        </w:rPr>
        <w:t>5</w:t>
      </w:r>
      <w:r w:rsidRPr="0094509F">
        <w:rPr>
          <w:rFonts w:eastAsia="MS Mincho"/>
          <w:sz w:val="24"/>
          <w:szCs w:val="24"/>
        </w:rPr>
        <w:t xml:space="preserve"> рабочих дней с момента подписания постановления о предоставлении разрешения специалист Администрации направляет копию соответствующего документа, подлежащего размещению в информационной системе обеспечения градостроительной деятельности муниципального района Приволжский в отдел архитектуры и градостроительства Администрации муниципального района Приволжский.</w:t>
      </w:r>
    </w:p>
    <w:p w:rsidR="0010442B" w:rsidRPr="0094509F" w:rsidRDefault="0010442B" w:rsidP="0010442B">
      <w:pPr>
        <w:tabs>
          <w:tab w:val="left" w:pos="0"/>
        </w:tabs>
        <w:ind w:firstLine="675"/>
        <w:jc w:val="both"/>
        <w:rPr>
          <w:rFonts w:eastAsia="MS Mincho"/>
          <w:sz w:val="24"/>
          <w:szCs w:val="24"/>
        </w:rPr>
      </w:pPr>
    </w:p>
    <w:p w:rsidR="0010442B" w:rsidRPr="0094509F" w:rsidRDefault="0010442B" w:rsidP="0010442B">
      <w:pPr>
        <w:shd w:val="clear" w:color="auto" w:fill="FFFFFF"/>
        <w:autoSpaceDE w:val="0"/>
        <w:autoSpaceDN w:val="0"/>
        <w:adjustRightInd w:val="0"/>
        <w:ind w:firstLine="284"/>
        <w:jc w:val="center"/>
        <w:rPr>
          <w:b/>
          <w:color w:val="000000"/>
          <w:sz w:val="24"/>
          <w:szCs w:val="24"/>
        </w:rPr>
      </w:pPr>
      <w:r w:rsidRPr="0094509F">
        <w:rPr>
          <w:b/>
          <w:color w:val="000000"/>
          <w:sz w:val="24"/>
          <w:szCs w:val="24"/>
          <w:lang w:val="en-US"/>
        </w:rPr>
        <w:t>IV</w:t>
      </w:r>
      <w:r w:rsidRPr="0094509F">
        <w:rPr>
          <w:b/>
          <w:color w:val="000000"/>
          <w:sz w:val="24"/>
          <w:szCs w:val="24"/>
        </w:rPr>
        <w:t>. Формы контроля за исполнением Административного регламента</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4.1.</w:t>
      </w:r>
      <w:r w:rsidRPr="0094509F">
        <w:rPr>
          <w:color w:val="000000"/>
          <w:sz w:val="24"/>
          <w:szCs w:val="24"/>
        </w:rPr>
        <w:tab/>
        <w:t xml:space="preserve">Текущий </w:t>
      </w:r>
      <w:proofErr w:type="gramStart"/>
      <w:r w:rsidRPr="0094509F">
        <w:rPr>
          <w:color w:val="000000"/>
          <w:sz w:val="24"/>
          <w:szCs w:val="24"/>
        </w:rPr>
        <w:t>контроль за</w:t>
      </w:r>
      <w:proofErr w:type="gramEnd"/>
      <w:r w:rsidRPr="0094509F">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4.2.</w:t>
      </w:r>
      <w:r w:rsidRPr="0094509F">
        <w:rPr>
          <w:color w:val="000000"/>
          <w:sz w:val="24"/>
          <w:szCs w:val="24"/>
        </w:rPr>
        <w:tab/>
        <w:t xml:space="preserve">Периодичность осуществления текущего контроля устанавливается Главой сельского поселения. </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4.3.</w:t>
      </w:r>
      <w:r w:rsidRPr="0094509F">
        <w:rPr>
          <w:color w:val="000000"/>
          <w:sz w:val="24"/>
          <w:szCs w:val="24"/>
        </w:rPr>
        <w:tab/>
      </w:r>
      <w:proofErr w:type="gramStart"/>
      <w:r w:rsidRPr="0094509F">
        <w:rPr>
          <w:color w:val="000000"/>
          <w:sz w:val="24"/>
          <w:szCs w:val="24"/>
        </w:rPr>
        <w:t>Контроль за</w:t>
      </w:r>
      <w:proofErr w:type="gramEnd"/>
      <w:r w:rsidRPr="0094509F">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4.4.</w:t>
      </w:r>
      <w:r w:rsidRPr="0094509F">
        <w:rPr>
          <w:color w:val="000000"/>
          <w:sz w:val="24"/>
          <w:szCs w:val="24"/>
        </w:rPr>
        <w:tab/>
        <w:t>Периодичность проведения плановых проверок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4.5.</w:t>
      </w:r>
      <w:r w:rsidRPr="0094509F">
        <w:rPr>
          <w:color w:val="000000"/>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4.6.</w:t>
      </w:r>
      <w:r w:rsidRPr="0094509F">
        <w:rPr>
          <w:color w:val="000000"/>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Плановые проверки проводятся не реже 1 раза в 3 года.</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4.7.</w:t>
      </w:r>
      <w:r w:rsidRPr="0094509F">
        <w:rPr>
          <w:color w:val="000000"/>
          <w:sz w:val="24"/>
          <w:szCs w:val="24"/>
        </w:rPr>
        <w:tab/>
        <w:t>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в акте.</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4.8.</w:t>
      </w:r>
      <w:r w:rsidRPr="0094509F">
        <w:rPr>
          <w:color w:val="000000"/>
          <w:sz w:val="24"/>
          <w:szCs w:val="24"/>
        </w:rPr>
        <w:tab/>
      </w:r>
      <w:proofErr w:type="gramStart"/>
      <w:r w:rsidRPr="0094509F">
        <w:rPr>
          <w:color w:val="000000"/>
          <w:sz w:val="24"/>
          <w:szCs w:val="24"/>
        </w:rPr>
        <w:t xml:space="preserve">Должностные лица администрации сельского поселения </w:t>
      </w:r>
      <w:r w:rsidR="002251BA">
        <w:rPr>
          <w:color w:val="000000"/>
          <w:sz w:val="24"/>
          <w:szCs w:val="24"/>
        </w:rPr>
        <w:t xml:space="preserve">Спасское </w:t>
      </w:r>
      <w:r w:rsidRPr="0094509F">
        <w:rPr>
          <w:color w:val="000000"/>
          <w:sz w:val="24"/>
          <w:szCs w:val="24"/>
        </w:rPr>
        <w:t xml:space="preserve"> в течение 3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roofErr w:type="gramEnd"/>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4.9.</w:t>
      </w:r>
      <w:r w:rsidRPr="0094509F">
        <w:rPr>
          <w:color w:val="000000"/>
          <w:sz w:val="24"/>
          <w:szCs w:val="24"/>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предусмотренных Регламентом, несут должностные лица, участвующие в предоставлении муниципальной услуги.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4.10. </w:t>
      </w:r>
      <w:proofErr w:type="gramStart"/>
      <w:r w:rsidRPr="0094509F">
        <w:rPr>
          <w:color w:val="000000"/>
          <w:sz w:val="24"/>
          <w:szCs w:val="24"/>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Регламентом, проводимых на </w:t>
      </w:r>
      <w:r w:rsidRPr="0094509F">
        <w:rPr>
          <w:sz w:val="24"/>
          <w:szCs w:val="24"/>
        </w:rPr>
        <w:t>Едином портале государственных и муниципальных услуг или Портале государственных и муниципальных услуг Самарской области</w:t>
      </w:r>
      <w:r w:rsidRPr="0094509F">
        <w:rPr>
          <w:color w:val="000000"/>
          <w:sz w:val="24"/>
          <w:szCs w:val="24"/>
        </w:rPr>
        <w:t xml:space="preserve">, на </w:t>
      </w:r>
      <w:r w:rsidRPr="0094509F">
        <w:rPr>
          <w:color w:val="000000"/>
          <w:sz w:val="24"/>
          <w:szCs w:val="24"/>
        </w:rPr>
        <w:lastRenderedPageBreak/>
        <w:t xml:space="preserve">официальном сайте органов местного самоуправления сельского поселения </w:t>
      </w:r>
      <w:r w:rsidR="002251BA">
        <w:rPr>
          <w:color w:val="000000"/>
          <w:sz w:val="24"/>
          <w:szCs w:val="24"/>
        </w:rPr>
        <w:t xml:space="preserve">Спасское </w:t>
      </w:r>
      <w:r w:rsidRPr="0094509F">
        <w:rPr>
          <w:color w:val="000000"/>
          <w:sz w:val="24"/>
          <w:szCs w:val="24"/>
        </w:rPr>
        <w:t xml:space="preserve"> в сети</w:t>
      </w:r>
      <w:proofErr w:type="gramEnd"/>
      <w:r w:rsidRPr="0094509F">
        <w:rPr>
          <w:color w:val="000000"/>
          <w:sz w:val="24"/>
          <w:szCs w:val="24"/>
        </w:rPr>
        <w:t xml:space="preserve"> Интернет.</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Заявители, направившие заявления о предоставлении муниципальной услуги, могут осуществлять </w:t>
      </w:r>
      <w:proofErr w:type="gramStart"/>
      <w:r w:rsidRPr="0094509F">
        <w:rPr>
          <w:color w:val="000000"/>
          <w:sz w:val="24"/>
          <w:szCs w:val="24"/>
        </w:rPr>
        <w:t>контроль за</w:t>
      </w:r>
      <w:proofErr w:type="gramEnd"/>
      <w:r w:rsidRPr="0094509F">
        <w:rPr>
          <w:color w:val="000000"/>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sidRPr="0094509F">
        <w:rPr>
          <w:sz w:val="24"/>
          <w:szCs w:val="24"/>
        </w:rPr>
        <w:t>Единый портала государственных и муниципальных услуг или Портал государственных и муниципальных услуг Самарской области</w:t>
      </w:r>
      <w:r w:rsidRPr="0094509F">
        <w:rPr>
          <w:color w:val="000000"/>
          <w:sz w:val="24"/>
          <w:szCs w:val="24"/>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2 рабочих дней со дня регистрации данного обращения. Ответ на обращение заявителя о ходе предоставления муниципальной услуги, поступившее по телефону или электронной почте, не может превышать 1 рабочего дня.</w:t>
      </w:r>
    </w:p>
    <w:p w:rsidR="0010442B" w:rsidRPr="0094509F" w:rsidRDefault="0010442B" w:rsidP="0010442B">
      <w:pPr>
        <w:shd w:val="clear" w:color="auto" w:fill="FFFFFF"/>
        <w:autoSpaceDE w:val="0"/>
        <w:autoSpaceDN w:val="0"/>
        <w:adjustRightInd w:val="0"/>
        <w:ind w:firstLine="840"/>
        <w:jc w:val="both"/>
        <w:rPr>
          <w:color w:val="000000"/>
          <w:sz w:val="24"/>
          <w:szCs w:val="24"/>
        </w:rPr>
      </w:pPr>
    </w:p>
    <w:p w:rsidR="0010442B" w:rsidRPr="0094509F" w:rsidRDefault="0010442B" w:rsidP="0010442B">
      <w:pPr>
        <w:shd w:val="clear" w:color="auto" w:fill="FFFFFF"/>
        <w:autoSpaceDE w:val="0"/>
        <w:autoSpaceDN w:val="0"/>
        <w:adjustRightInd w:val="0"/>
        <w:ind w:firstLine="840"/>
        <w:jc w:val="center"/>
        <w:rPr>
          <w:b/>
          <w:color w:val="000000"/>
          <w:sz w:val="24"/>
          <w:szCs w:val="24"/>
        </w:rPr>
      </w:pPr>
      <w:r w:rsidRPr="0094509F">
        <w:rPr>
          <w:b/>
          <w:color w:val="000000"/>
          <w:sz w:val="24"/>
          <w:szCs w:val="24"/>
          <w:lang w:val="en-US"/>
        </w:rPr>
        <w:t>V</w:t>
      </w:r>
      <w:r w:rsidRPr="0094509F">
        <w:rPr>
          <w:b/>
          <w:color w:val="000000"/>
          <w:sz w:val="24"/>
          <w:szCs w:val="24"/>
        </w:rPr>
        <w:t>.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10442B" w:rsidRPr="0094509F" w:rsidRDefault="0010442B" w:rsidP="0010442B">
      <w:pPr>
        <w:autoSpaceDE w:val="0"/>
        <w:autoSpaceDN w:val="0"/>
        <w:adjustRightInd w:val="0"/>
        <w:ind w:firstLine="708"/>
        <w:jc w:val="both"/>
        <w:rPr>
          <w:rFonts w:eastAsia="MS Mincho"/>
          <w:sz w:val="24"/>
          <w:szCs w:val="24"/>
        </w:rPr>
      </w:pPr>
      <w:r w:rsidRPr="0094509F">
        <w:rPr>
          <w:rFonts w:eastAsia="MS Mincho"/>
          <w:sz w:val="24"/>
          <w:szCs w:val="24"/>
        </w:rPr>
        <w:t>Жалобы на решения и действия (бездействие) работника многофункционального центра подаются руководителю этого МФЦ.</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rFonts w:eastAsia="MS Mincho"/>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Pr="0094509F">
        <w:rPr>
          <w:rFonts w:eastAsia="MS Mincho"/>
          <w:sz w:val="24"/>
          <w:szCs w:val="24"/>
        </w:rPr>
        <w:t>Приволжский</w:t>
      </w:r>
      <w:proofErr w:type="gramEnd"/>
      <w:r w:rsidRPr="0094509F">
        <w:rPr>
          <w:rFonts w:eastAsia="MS Mincho"/>
          <w:sz w:val="24"/>
          <w:szCs w:val="24"/>
        </w:rPr>
        <w:t xml:space="preserve"> или должностному лицу, уполномоченному нормативным правовым актом субъекта Российской Федерации.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5.3. Заявитель может обратиться с жалобой в следующих случаях:</w:t>
      </w:r>
    </w:p>
    <w:p w:rsidR="0010442B" w:rsidRPr="0094509F" w:rsidRDefault="0010442B" w:rsidP="0010442B">
      <w:pPr>
        <w:ind w:firstLine="567"/>
        <w:jc w:val="both"/>
        <w:rPr>
          <w:sz w:val="24"/>
          <w:szCs w:val="24"/>
        </w:rPr>
      </w:pPr>
      <w:r w:rsidRPr="0094509F">
        <w:rPr>
          <w:sz w:val="24"/>
          <w:szCs w:val="24"/>
        </w:rPr>
        <w:t>1) нарушение срока регистрации запроса о предоставлении государственной или муниципальной услуги, запроса, указанного в </w:t>
      </w:r>
      <w:hyperlink r:id="rId16" w:anchor="/document/77664895/entry/1510" w:history="1">
        <w:r w:rsidRPr="0094509F">
          <w:rPr>
            <w:color w:val="0000FF"/>
            <w:sz w:val="24"/>
            <w:szCs w:val="24"/>
            <w:u w:val="single"/>
          </w:rPr>
          <w:t>статье 15.1</w:t>
        </w:r>
      </w:hyperlink>
      <w:r w:rsidRPr="0094509F">
        <w:rPr>
          <w:sz w:val="24"/>
          <w:szCs w:val="24"/>
        </w:rPr>
        <w:t> Федерального закона от 27.07.2010 N 210-ФЗ "Об организации предоставления государственных и муниципальных услуг";</w:t>
      </w:r>
    </w:p>
    <w:p w:rsidR="0010442B" w:rsidRPr="0094509F" w:rsidRDefault="0010442B" w:rsidP="0010442B">
      <w:pPr>
        <w:ind w:firstLine="567"/>
        <w:jc w:val="both"/>
        <w:rPr>
          <w:sz w:val="24"/>
          <w:szCs w:val="24"/>
        </w:rPr>
      </w:pPr>
      <w:r w:rsidRPr="0094509F">
        <w:rPr>
          <w:sz w:val="24"/>
          <w:szCs w:val="24"/>
        </w:rPr>
        <w:t xml:space="preserve">2) нарушение срока предоставления государственной или муниципальной услуги. </w:t>
      </w:r>
      <w:proofErr w:type="gramStart"/>
      <w:r w:rsidRPr="0094509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w:t>
      </w:r>
      <w:proofErr w:type="gramEnd"/>
      <w:r w:rsidRPr="0094509F">
        <w:rPr>
          <w:sz w:val="24"/>
          <w:szCs w:val="24"/>
        </w:rPr>
        <w:t xml:space="preserve"> услуг";</w:t>
      </w:r>
    </w:p>
    <w:p w:rsidR="0010442B" w:rsidRPr="0094509F" w:rsidRDefault="0010442B" w:rsidP="0010442B">
      <w:pPr>
        <w:ind w:firstLine="567"/>
        <w:jc w:val="both"/>
        <w:rPr>
          <w:sz w:val="24"/>
          <w:szCs w:val="24"/>
        </w:rPr>
      </w:pPr>
      <w:r w:rsidRPr="0094509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42B" w:rsidRPr="0094509F" w:rsidRDefault="0010442B" w:rsidP="0010442B">
      <w:pPr>
        <w:ind w:firstLine="567"/>
        <w:jc w:val="both"/>
        <w:rPr>
          <w:sz w:val="24"/>
          <w:szCs w:val="24"/>
        </w:rPr>
      </w:pPr>
      <w:r w:rsidRPr="0094509F">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442B" w:rsidRPr="0094509F" w:rsidRDefault="0010442B" w:rsidP="0010442B">
      <w:pPr>
        <w:ind w:firstLine="567"/>
        <w:jc w:val="both"/>
        <w:rPr>
          <w:sz w:val="24"/>
          <w:szCs w:val="24"/>
        </w:rPr>
      </w:pPr>
      <w:proofErr w:type="gramStart"/>
      <w:r w:rsidRPr="0094509F">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509F">
        <w:rPr>
          <w:sz w:val="24"/>
          <w:szCs w:val="24"/>
        </w:rPr>
        <w:t xml:space="preserve"> </w:t>
      </w:r>
      <w:proofErr w:type="gramStart"/>
      <w:r w:rsidRPr="0094509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w:t>
      </w:r>
      <w:proofErr w:type="gramEnd"/>
      <w:r w:rsidRPr="0094509F">
        <w:rPr>
          <w:sz w:val="24"/>
          <w:szCs w:val="24"/>
        </w:rPr>
        <w:t xml:space="preserve"> услуг";</w:t>
      </w:r>
    </w:p>
    <w:p w:rsidR="0010442B" w:rsidRPr="0094509F" w:rsidRDefault="0010442B" w:rsidP="0010442B">
      <w:pPr>
        <w:ind w:firstLine="567"/>
        <w:jc w:val="both"/>
        <w:rPr>
          <w:sz w:val="24"/>
          <w:szCs w:val="24"/>
        </w:rPr>
      </w:pPr>
      <w:r w:rsidRPr="0094509F">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42B" w:rsidRPr="0094509F" w:rsidRDefault="0010442B" w:rsidP="0010442B">
      <w:pPr>
        <w:ind w:firstLine="567"/>
        <w:jc w:val="both"/>
        <w:rPr>
          <w:sz w:val="24"/>
          <w:szCs w:val="24"/>
        </w:rPr>
      </w:pPr>
      <w:proofErr w:type="gramStart"/>
      <w:r w:rsidRPr="0094509F">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ocument/77664895/entry/16011" w:history="1">
        <w:r w:rsidRPr="0094509F">
          <w:rPr>
            <w:color w:val="0000FF"/>
            <w:sz w:val="24"/>
            <w:szCs w:val="24"/>
            <w:u w:val="single"/>
          </w:rPr>
          <w:t>частью 1.1 статьи 16</w:t>
        </w:r>
      </w:hyperlink>
      <w:r w:rsidRPr="0094509F">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94509F">
        <w:rPr>
          <w:sz w:val="24"/>
          <w:szCs w:val="24"/>
        </w:rPr>
        <w:t xml:space="preserve"> государственной или муниципальной услуги </w:t>
      </w:r>
      <w:proofErr w:type="gramStart"/>
      <w:r w:rsidRPr="0094509F">
        <w:rPr>
          <w:sz w:val="24"/>
          <w:szCs w:val="24"/>
        </w:rPr>
        <w:t>документах</w:t>
      </w:r>
      <w:proofErr w:type="gramEnd"/>
      <w:r w:rsidRPr="0094509F">
        <w:rPr>
          <w:sz w:val="24"/>
          <w:szCs w:val="24"/>
        </w:rPr>
        <w:t xml:space="preserve"> либо нарушение установленного срока таких исправлений. </w:t>
      </w:r>
      <w:proofErr w:type="gramStart"/>
      <w:r w:rsidRPr="0094509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w:t>
      </w:r>
      <w:proofErr w:type="gramEnd"/>
      <w:r w:rsidRPr="0094509F">
        <w:rPr>
          <w:sz w:val="24"/>
          <w:szCs w:val="24"/>
        </w:rPr>
        <w:t xml:space="preserve"> услуг";</w:t>
      </w:r>
    </w:p>
    <w:p w:rsidR="0010442B" w:rsidRPr="0094509F" w:rsidRDefault="0010442B" w:rsidP="0010442B">
      <w:pPr>
        <w:ind w:firstLine="567"/>
        <w:jc w:val="both"/>
        <w:rPr>
          <w:sz w:val="24"/>
          <w:szCs w:val="24"/>
        </w:rPr>
      </w:pPr>
      <w:r w:rsidRPr="0094509F">
        <w:rPr>
          <w:sz w:val="24"/>
          <w:szCs w:val="24"/>
        </w:rPr>
        <w:t>8) нарушение срока или порядка выдачи документов по результатам предоставления государственной или муниципальной услуги;</w:t>
      </w:r>
    </w:p>
    <w:p w:rsidR="0010442B" w:rsidRPr="0094509F" w:rsidRDefault="0010442B" w:rsidP="0010442B">
      <w:pPr>
        <w:ind w:firstLine="567"/>
        <w:jc w:val="both"/>
        <w:rPr>
          <w:sz w:val="24"/>
          <w:szCs w:val="24"/>
        </w:rPr>
      </w:pPr>
      <w:proofErr w:type="gramStart"/>
      <w:r w:rsidRPr="0094509F">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509F">
        <w:rPr>
          <w:sz w:val="24"/>
          <w:szCs w:val="24"/>
        </w:rPr>
        <w:t xml:space="preserve"> </w:t>
      </w:r>
      <w:proofErr w:type="gramStart"/>
      <w:r w:rsidRPr="0094509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w:t>
      </w:r>
      <w:proofErr w:type="gramEnd"/>
      <w:r w:rsidRPr="0094509F">
        <w:rPr>
          <w:sz w:val="24"/>
          <w:szCs w:val="24"/>
        </w:rPr>
        <w:t xml:space="preserve"> услуг";</w:t>
      </w:r>
    </w:p>
    <w:p w:rsidR="0010442B" w:rsidRPr="0094509F" w:rsidRDefault="0010442B" w:rsidP="0010442B">
      <w:pPr>
        <w:ind w:firstLine="567"/>
        <w:jc w:val="both"/>
        <w:rPr>
          <w:sz w:val="24"/>
          <w:szCs w:val="24"/>
        </w:rPr>
      </w:pPr>
      <w:proofErr w:type="gramStart"/>
      <w:r w:rsidRPr="0094509F">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w:t>
      </w:r>
      <w:r w:rsidRPr="0094509F">
        <w:rPr>
          <w:sz w:val="24"/>
          <w:szCs w:val="24"/>
        </w:rPr>
        <w:lastRenderedPageBreak/>
        <w:t>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ocument/77664895/entry/7014" w:history="1">
        <w:r w:rsidRPr="0094509F">
          <w:rPr>
            <w:color w:val="0000FF"/>
            <w:sz w:val="24"/>
            <w:szCs w:val="24"/>
            <w:u w:val="single"/>
          </w:rPr>
          <w:t>пунктом 4 части 1 статьи 7</w:t>
        </w:r>
      </w:hyperlink>
      <w:r w:rsidRPr="0094509F">
        <w:rPr>
          <w:sz w:val="24"/>
          <w:szCs w:val="24"/>
        </w:rPr>
        <w:t> Федерального закона от 27.07.2010 N 210-ФЗ "Об организации предоставления государственных</w:t>
      </w:r>
      <w:proofErr w:type="gramEnd"/>
      <w:r w:rsidRPr="0094509F">
        <w:rPr>
          <w:sz w:val="24"/>
          <w:szCs w:val="24"/>
        </w:rPr>
        <w:t xml:space="preserve"> и муниципальных услуг". </w:t>
      </w:r>
      <w:proofErr w:type="gramStart"/>
      <w:r w:rsidRPr="0094509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77664895/entry/160013" w:history="1">
        <w:r w:rsidRPr="0094509F">
          <w:rPr>
            <w:color w:val="0000FF"/>
            <w:sz w:val="24"/>
            <w:szCs w:val="24"/>
            <w:u w:val="single"/>
          </w:rPr>
          <w:t>частью 1.3 статьи 16</w:t>
        </w:r>
      </w:hyperlink>
      <w:r w:rsidRPr="0094509F">
        <w:rPr>
          <w:sz w:val="24"/>
          <w:szCs w:val="24"/>
        </w:rPr>
        <w:t> Федерального закона от 27.07.2010 N 210-ФЗ "Об организации предоставления государственных и муниципальных</w:t>
      </w:r>
      <w:proofErr w:type="gramEnd"/>
      <w:r w:rsidRPr="0094509F">
        <w:rPr>
          <w:sz w:val="24"/>
          <w:szCs w:val="24"/>
        </w:rPr>
        <w:t xml:space="preserve"> услуг".</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2251BA">
        <w:rPr>
          <w:color w:val="000000"/>
          <w:sz w:val="24"/>
          <w:szCs w:val="24"/>
        </w:rPr>
        <w:t>Спасское</w:t>
      </w:r>
      <w:proofErr w:type="gramStart"/>
      <w:r w:rsidR="002251BA">
        <w:rPr>
          <w:color w:val="000000"/>
          <w:sz w:val="24"/>
          <w:szCs w:val="24"/>
        </w:rPr>
        <w:t xml:space="preserve"> </w:t>
      </w:r>
      <w:r w:rsidRPr="0094509F">
        <w:rPr>
          <w:color w:val="000000"/>
          <w:sz w:val="24"/>
          <w:szCs w:val="24"/>
        </w:rPr>
        <w:t>,</w:t>
      </w:r>
      <w:proofErr w:type="gramEnd"/>
      <w:r w:rsidRPr="0094509F">
        <w:rPr>
          <w:color w:val="000000"/>
          <w:sz w:val="24"/>
          <w:szCs w:val="24"/>
        </w:rPr>
        <w:t xml:space="preserve"> </w:t>
      </w:r>
      <w:r w:rsidRPr="0094509F">
        <w:rPr>
          <w:sz w:val="24"/>
          <w:szCs w:val="24"/>
        </w:rPr>
        <w:t>Единого портала государственных и муниципальных услуг, Портала государственных и муниципальных услуг Самарской области</w:t>
      </w:r>
      <w:r w:rsidRPr="0094509F">
        <w:rPr>
          <w:color w:val="000000"/>
          <w:sz w:val="24"/>
          <w:szCs w:val="24"/>
        </w:rPr>
        <w:t>, а также может быть принята при личном приеме заявителя.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Жалоба должна содержать:</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5.6. Заявитель имеет право на получение информации и документов, необходимых для обоснования и рассмотрения жалобы.</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5.7. </w:t>
      </w:r>
      <w:proofErr w:type="gramStart"/>
      <w:r w:rsidRPr="0094509F">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509F">
        <w:rPr>
          <w:color w:val="000000"/>
          <w:sz w:val="24"/>
          <w:szCs w:val="24"/>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10442B" w:rsidRPr="0094509F" w:rsidRDefault="0010442B" w:rsidP="0010442B">
      <w:pPr>
        <w:shd w:val="clear" w:color="auto" w:fill="FFFFFF"/>
        <w:autoSpaceDE w:val="0"/>
        <w:autoSpaceDN w:val="0"/>
        <w:adjustRightInd w:val="0"/>
        <w:ind w:firstLine="600"/>
        <w:jc w:val="both"/>
        <w:rPr>
          <w:color w:val="000000"/>
          <w:sz w:val="24"/>
          <w:szCs w:val="24"/>
        </w:rPr>
      </w:pPr>
      <w:proofErr w:type="gramStart"/>
      <w:r w:rsidRPr="0094509F">
        <w:rPr>
          <w:color w:val="000000"/>
          <w:sz w:val="24"/>
          <w:szCs w:val="24"/>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w:t>
      </w:r>
      <w:r w:rsidRPr="0094509F">
        <w:rPr>
          <w:color w:val="000000"/>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94509F">
        <w:rPr>
          <w:color w:val="000000"/>
          <w:sz w:val="24"/>
          <w:szCs w:val="24"/>
        </w:rPr>
        <w:t xml:space="preserve"> Самарской области, муниципальными правовыми актами, а также в иных формах;</w:t>
      </w:r>
    </w:p>
    <w:p w:rsidR="0010442B" w:rsidRPr="0094509F" w:rsidRDefault="0010442B" w:rsidP="0010442B">
      <w:pPr>
        <w:shd w:val="clear" w:color="auto" w:fill="FFFFFF"/>
        <w:ind w:firstLine="539"/>
        <w:jc w:val="both"/>
        <w:rPr>
          <w:rFonts w:eastAsia="MS Mincho"/>
          <w:sz w:val="24"/>
          <w:szCs w:val="24"/>
        </w:rPr>
      </w:pPr>
      <w:r>
        <w:rPr>
          <w:rFonts w:eastAsia="MS Mincho"/>
          <w:sz w:val="24"/>
          <w:szCs w:val="24"/>
        </w:rPr>
        <w:t xml:space="preserve">  </w:t>
      </w:r>
      <w:proofErr w:type="gramStart"/>
      <w:r w:rsidRPr="0094509F">
        <w:rPr>
          <w:rFonts w:eastAsia="MS Mincho"/>
          <w:sz w:val="24"/>
          <w:szCs w:val="24"/>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24" w:anchor="dst100352" w:history="1">
        <w:r w:rsidRPr="0094509F">
          <w:rPr>
            <w:rFonts w:eastAsia="MS Mincho"/>
            <w:sz w:val="24"/>
            <w:szCs w:val="24"/>
          </w:rPr>
          <w:t>частью 1.1 статьи 16</w:t>
        </w:r>
      </w:hyperlink>
      <w:r w:rsidRPr="0094509F">
        <w:rPr>
          <w:rFonts w:eastAsia="MS Mincho"/>
          <w:sz w:val="24"/>
          <w:szCs w:val="24"/>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94509F">
        <w:rPr>
          <w:rFonts w:eastAsia="MS Mincho"/>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42B" w:rsidRPr="0094509F" w:rsidRDefault="0010442B" w:rsidP="0010442B">
      <w:pPr>
        <w:shd w:val="clear" w:color="auto" w:fill="FFFFFF"/>
        <w:ind w:firstLine="539"/>
        <w:jc w:val="both"/>
        <w:rPr>
          <w:rFonts w:eastAsia="MS Mincho"/>
          <w:sz w:val="24"/>
          <w:szCs w:val="24"/>
        </w:rPr>
      </w:pPr>
      <w:bookmarkStart w:id="1" w:name="dst298"/>
      <w:bookmarkEnd w:id="1"/>
      <w:r w:rsidRPr="0094509F">
        <w:rPr>
          <w:rFonts w:eastAsia="MS Mincho"/>
          <w:sz w:val="24"/>
          <w:szCs w:val="24"/>
        </w:rPr>
        <w:t xml:space="preserve">  В случае признания </w:t>
      </w:r>
      <w:proofErr w:type="gramStart"/>
      <w:r w:rsidRPr="0094509F">
        <w:rPr>
          <w:rFonts w:eastAsia="MS Mincho"/>
          <w:sz w:val="24"/>
          <w:szCs w:val="24"/>
        </w:rPr>
        <w:t>жалобы</w:t>
      </w:r>
      <w:proofErr w:type="gramEnd"/>
      <w:r w:rsidRPr="0094509F">
        <w:rPr>
          <w:rFonts w:eastAsia="MS Mincho"/>
          <w:sz w:val="24"/>
          <w:szCs w:val="24"/>
        </w:rPr>
        <w:t xml:space="preserve"> не подлежащей удовлетворению в ответе заявителю, указанном в </w:t>
      </w:r>
      <w:hyperlink r:id="rId25" w:anchor="dst121" w:history="1">
        <w:r w:rsidRPr="0094509F">
          <w:rPr>
            <w:rFonts w:eastAsia="MS Mincho"/>
            <w:sz w:val="24"/>
            <w:szCs w:val="24"/>
          </w:rPr>
          <w:t>части 5.8</w:t>
        </w:r>
      </w:hyperlink>
      <w:r w:rsidRPr="0094509F">
        <w:rPr>
          <w:rFonts w:eastAsia="MS Mincho"/>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42B" w:rsidRPr="0094509F" w:rsidRDefault="0010442B" w:rsidP="0010442B">
      <w:pPr>
        <w:shd w:val="clear" w:color="auto" w:fill="FFFFFF"/>
        <w:autoSpaceDE w:val="0"/>
        <w:autoSpaceDN w:val="0"/>
        <w:adjustRightInd w:val="0"/>
        <w:ind w:firstLine="600"/>
        <w:jc w:val="both"/>
        <w:rPr>
          <w:color w:val="000000"/>
          <w:sz w:val="24"/>
          <w:szCs w:val="24"/>
        </w:rPr>
      </w:pPr>
      <w:r w:rsidRPr="0094509F">
        <w:rPr>
          <w:color w:val="000000"/>
          <w:sz w:val="24"/>
          <w:szCs w:val="24"/>
        </w:rPr>
        <w:t>- решение об отказе в удовлетворении жалобы.</w:t>
      </w:r>
    </w:p>
    <w:p w:rsidR="0010442B" w:rsidRPr="0094509F" w:rsidRDefault="0010442B" w:rsidP="0010442B">
      <w:pPr>
        <w:shd w:val="clear" w:color="auto" w:fill="FFFFFF"/>
        <w:tabs>
          <w:tab w:val="left" w:pos="709"/>
        </w:tabs>
        <w:autoSpaceDE w:val="0"/>
        <w:autoSpaceDN w:val="0"/>
        <w:adjustRightInd w:val="0"/>
        <w:jc w:val="both"/>
        <w:rPr>
          <w:color w:val="000000"/>
          <w:sz w:val="24"/>
          <w:szCs w:val="24"/>
        </w:rPr>
      </w:pPr>
      <w:r>
        <w:rPr>
          <w:color w:val="000000"/>
          <w:sz w:val="24"/>
          <w:szCs w:val="24"/>
        </w:rPr>
        <w:t xml:space="preserve">            </w:t>
      </w:r>
      <w:r w:rsidRPr="0094509F">
        <w:rPr>
          <w:color w:val="000000"/>
          <w:sz w:val="24"/>
          <w:szCs w:val="24"/>
        </w:rPr>
        <w:t>Заявителю направляется письменный ответ, содержащий результаты рассмотрения жалобы.</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10442B" w:rsidRPr="0094509F" w:rsidRDefault="0010442B" w:rsidP="0010442B">
      <w:pPr>
        <w:shd w:val="clear" w:color="auto" w:fill="FFFFFF"/>
        <w:autoSpaceDE w:val="0"/>
        <w:autoSpaceDN w:val="0"/>
        <w:adjustRightInd w:val="0"/>
        <w:ind w:firstLine="840"/>
        <w:jc w:val="both"/>
        <w:rPr>
          <w:color w:val="000000"/>
          <w:sz w:val="24"/>
          <w:szCs w:val="24"/>
        </w:rPr>
      </w:pPr>
      <w:r w:rsidRPr="0094509F">
        <w:rPr>
          <w:color w:val="000000"/>
          <w:sz w:val="24"/>
          <w:szCs w:val="24"/>
        </w:rPr>
        <w:t xml:space="preserve">В случае установления в ходе или по результатам </w:t>
      </w:r>
      <w:proofErr w:type="gramStart"/>
      <w:r w:rsidRPr="0094509F">
        <w:rPr>
          <w:color w:val="000000"/>
          <w:sz w:val="24"/>
          <w:szCs w:val="24"/>
        </w:rPr>
        <w:t>рассмотрения жалобы признаков состава административного правонарушения</w:t>
      </w:r>
      <w:proofErr w:type="gramEnd"/>
      <w:r w:rsidRPr="0094509F">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442B" w:rsidRPr="0094509F" w:rsidRDefault="0010442B" w:rsidP="0010442B">
      <w:pPr>
        <w:shd w:val="clear" w:color="auto" w:fill="FFFFFF"/>
        <w:autoSpaceDE w:val="0"/>
        <w:autoSpaceDN w:val="0"/>
        <w:adjustRightInd w:val="0"/>
        <w:ind w:firstLine="840"/>
        <w:jc w:val="both"/>
        <w:rPr>
          <w:color w:val="000000"/>
          <w:sz w:val="24"/>
          <w:szCs w:val="24"/>
        </w:rPr>
      </w:pPr>
    </w:p>
    <w:p w:rsidR="00E00347" w:rsidRDefault="00E00347" w:rsidP="0010442B">
      <w:pPr>
        <w:keepNext/>
        <w:keepLines/>
        <w:ind w:left="4248"/>
        <w:jc w:val="right"/>
        <w:outlineLvl w:val="1"/>
        <w:rPr>
          <w:rFonts w:eastAsia="MS Gothic"/>
          <w:b/>
          <w:bCs/>
          <w:i/>
        </w:rPr>
      </w:pPr>
    </w:p>
    <w:p w:rsidR="00E00347" w:rsidRDefault="00E00347" w:rsidP="0010442B">
      <w:pPr>
        <w:keepNext/>
        <w:keepLines/>
        <w:ind w:left="4248"/>
        <w:jc w:val="right"/>
        <w:outlineLvl w:val="1"/>
        <w:rPr>
          <w:rFonts w:eastAsia="MS Gothic"/>
          <w:b/>
          <w:bCs/>
          <w:i/>
        </w:rPr>
      </w:pPr>
    </w:p>
    <w:p w:rsidR="0010442B" w:rsidRPr="00E11C3C" w:rsidRDefault="002211AD" w:rsidP="0010442B">
      <w:pPr>
        <w:keepNext/>
        <w:keepLines/>
        <w:ind w:left="4248"/>
        <w:jc w:val="right"/>
        <w:outlineLvl w:val="1"/>
        <w:rPr>
          <w:rFonts w:eastAsia="MS Gothic"/>
          <w:bCs/>
          <w:i/>
        </w:rPr>
      </w:pPr>
      <w:r>
        <w:rPr>
          <w:rFonts w:eastAsia="MS Gothic"/>
          <w:b/>
          <w:bCs/>
          <w:i/>
        </w:rPr>
        <w:t>П</w:t>
      </w:r>
      <w:r w:rsidR="0010442B" w:rsidRPr="00E11C3C">
        <w:rPr>
          <w:rFonts w:eastAsia="MS Gothic"/>
          <w:b/>
          <w:bCs/>
          <w:i/>
        </w:rPr>
        <w:t>РИЛОЖЕНИЕ 1</w:t>
      </w:r>
      <w:r w:rsidR="0010442B" w:rsidRPr="00E11C3C">
        <w:rPr>
          <w:rFonts w:eastAsia="MS Gothic"/>
          <w:bCs/>
          <w:i/>
        </w:rPr>
        <w:t xml:space="preserve"> </w:t>
      </w:r>
    </w:p>
    <w:p w:rsidR="0010442B" w:rsidRPr="00E11C3C" w:rsidRDefault="0010442B" w:rsidP="0010442B">
      <w:pPr>
        <w:keepNext/>
        <w:keepLines/>
        <w:ind w:left="3964"/>
        <w:jc w:val="right"/>
        <w:outlineLvl w:val="1"/>
        <w:rPr>
          <w:rFonts w:eastAsia="MS Gothic"/>
          <w:b/>
          <w:bCs/>
          <w:i/>
          <w:color w:val="4F81BD"/>
        </w:rPr>
      </w:pPr>
      <w:r w:rsidRPr="00E11C3C">
        <w:rPr>
          <w:rFonts w:eastAsia="MS Gothic"/>
          <w:bCs/>
          <w:i/>
        </w:rPr>
        <w:t xml:space="preserve">к Административному регламенту предоставления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2251BA">
        <w:rPr>
          <w:rFonts w:eastAsia="MS Gothic"/>
          <w:bCs/>
          <w:i/>
        </w:rPr>
        <w:t xml:space="preserve">Спасское </w:t>
      </w:r>
      <w:r w:rsidRPr="00E11C3C">
        <w:rPr>
          <w:rFonts w:eastAsia="MS Gothic"/>
          <w:bCs/>
          <w:i/>
        </w:rPr>
        <w:t xml:space="preserve"> муниципального района </w:t>
      </w:r>
      <w:proofErr w:type="gramStart"/>
      <w:r w:rsidRPr="00E11C3C">
        <w:rPr>
          <w:rFonts w:eastAsia="MS Gothic"/>
          <w:bCs/>
          <w:i/>
        </w:rPr>
        <w:t>Приволжский</w:t>
      </w:r>
      <w:proofErr w:type="gramEnd"/>
      <w:r>
        <w:rPr>
          <w:rFonts w:eastAsia="MS Gothic"/>
          <w:bCs/>
          <w:i/>
        </w:rPr>
        <w:t xml:space="preserve"> </w:t>
      </w:r>
      <w:r w:rsidRPr="00E11C3C">
        <w:rPr>
          <w:rFonts w:eastAsia="MS Gothic"/>
          <w:bCs/>
          <w:i/>
        </w:rPr>
        <w:t>Самарской области»</w:t>
      </w:r>
    </w:p>
    <w:p w:rsidR="0010442B" w:rsidRPr="00E11C3C" w:rsidRDefault="0010442B" w:rsidP="0010442B">
      <w:pPr>
        <w:autoSpaceDE w:val="0"/>
        <w:autoSpaceDN w:val="0"/>
        <w:adjustRightInd w:val="0"/>
        <w:ind w:left="3840"/>
        <w:jc w:val="right"/>
        <w:rPr>
          <w:rFonts w:eastAsia="MS Mincho"/>
          <w:i/>
        </w:rPr>
      </w:pPr>
      <w:r w:rsidRPr="00E11C3C">
        <w:rPr>
          <w:rFonts w:eastAsia="MS Mincho"/>
          <w:i/>
        </w:rPr>
        <w:t xml:space="preserve">В Комиссию по подготовке проекта </w:t>
      </w:r>
    </w:p>
    <w:p w:rsidR="0010442B" w:rsidRPr="00E11C3C" w:rsidRDefault="0010442B" w:rsidP="0010442B">
      <w:pPr>
        <w:autoSpaceDE w:val="0"/>
        <w:autoSpaceDN w:val="0"/>
        <w:adjustRightInd w:val="0"/>
        <w:ind w:left="3840"/>
        <w:jc w:val="right"/>
        <w:rPr>
          <w:rFonts w:eastAsia="MS Mincho"/>
          <w:i/>
        </w:rPr>
      </w:pPr>
      <w:r w:rsidRPr="00E11C3C">
        <w:rPr>
          <w:rFonts w:eastAsia="MS Mincho"/>
          <w:i/>
        </w:rPr>
        <w:t>правил землепользования и застройки</w:t>
      </w:r>
    </w:p>
    <w:p w:rsidR="0010442B" w:rsidRPr="00E11C3C" w:rsidRDefault="0010442B" w:rsidP="0010442B">
      <w:pPr>
        <w:autoSpaceDE w:val="0"/>
        <w:autoSpaceDN w:val="0"/>
        <w:adjustRightInd w:val="0"/>
        <w:ind w:left="3840"/>
        <w:jc w:val="right"/>
        <w:rPr>
          <w:rFonts w:eastAsia="MS Mincho"/>
          <w:i/>
        </w:rPr>
      </w:pPr>
      <w:r w:rsidRPr="00E11C3C">
        <w:rPr>
          <w:rFonts w:eastAsia="MS Mincho"/>
          <w:i/>
        </w:rPr>
        <w:t xml:space="preserve">сельского поселения </w:t>
      </w:r>
      <w:proofErr w:type="gramStart"/>
      <w:r w:rsidR="002251BA">
        <w:rPr>
          <w:rFonts w:eastAsia="MS Mincho"/>
          <w:i/>
        </w:rPr>
        <w:t>Спасское</w:t>
      </w:r>
      <w:proofErr w:type="gramEnd"/>
      <w:r w:rsidR="002251BA">
        <w:rPr>
          <w:rFonts w:eastAsia="MS Mincho"/>
          <w:i/>
        </w:rPr>
        <w:t xml:space="preserve"> </w:t>
      </w:r>
    </w:p>
    <w:p w:rsidR="002211AD" w:rsidRDefault="0010442B" w:rsidP="002211AD">
      <w:pPr>
        <w:autoSpaceDE w:val="0"/>
        <w:autoSpaceDN w:val="0"/>
        <w:adjustRightInd w:val="0"/>
        <w:ind w:left="2124" w:firstLine="708"/>
        <w:rPr>
          <w:rFonts w:eastAsia="MS Mincho"/>
          <w:sz w:val="28"/>
          <w:szCs w:val="28"/>
        </w:rPr>
      </w:pPr>
      <w:r w:rsidRPr="00E11C3C">
        <w:rPr>
          <w:rFonts w:eastAsia="MS Mincho"/>
          <w:sz w:val="24"/>
          <w:szCs w:val="24"/>
        </w:rPr>
        <w:t>от</w:t>
      </w:r>
      <w:r w:rsidRPr="00E11C3C">
        <w:rPr>
          <w:rFonts w:eastAsia="MS Mincho"/>
          <w:sz w:val="28"/>
          <w:szCs w:val="28"/>
        </w:rPr>
        <w:t>__________________</w:t>
      </w:r>
      <w:r>
        <w:rPr>
          <w:rFonts w:eastAsia="MS Mincho"/>
          <w:sz w:val="28"/>
          <w:szCs w:val="28"/>
        </w:rPr>
        <w:t>_______</w:t>
      </w:r>
      <w:r w:rsidRPr="00E11C3C">
        <w:rPr>
          <w:rFonts w:eastAsia="MS Mincho"/>
          <w:sz w:val="28"/>
          <w:szCs w:val="28"/>
        </w:rPr>
        <w:t>___________________</w:t>
      </w:r>
    </w:p>
    <w:p w:rsidR="0010442B" w:rsidRPr="002211AD" w:rsidRDefault="002211AD" w:rsidP="002211AD">
      <w:pPr>
        <w:autoSpaceDE w:val="0"/>
        <w:autoSpaceDN w:val="0"/>
        <w:adjustRightInd w:val="0"/>
        <w:ind w:left="2124" w:firstLine="708"/>
        <w:rPr>
          <w:rFonts w:eastAsia="MS Mincho"/>
          <w:sz w:val="28"/>
          <w:szCs w:val="28"/>
        </w:rPr>
      </w:pPr>
      <w:r>
        <w:rPr>
          <w:rFonts w:eastAsia="MS Mincho"/>
          <w:sz w:val="28"/>
          <w:szCs w:val="28"/>
        </w:rPr>
        <w:t xml:space="preserve">     </w:t>
      </w:r>
      <w:r w:rsidR="0010442B" w:rsidRPr="00E11C3C">
        <w:rPr>
          <w:rFonts w:eastAsia="MS Mincho"/>
          <w:i/>
        </w:rPr>
        <w:t>для юридических лиц: наименование, организационно-правовая форма,</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________________________________________________________________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 место нахождения, </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________________________________________________________________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ОГРН, ИНН</w:t>
      </w:r>
    </w:p>
    <w:p w:rsidR="0010442B" w:rsidRPr="00E11C3C" w:rsidRDefault="0010442B" w:rsidP="0010442B">
      <w:pPr>
        <w:autoSpaceDE w:val="0"/>
        <w:autoSpaceDN w:val="0"/>
        <w:adjustRightInd w:val="0"/>
        <w:ind w:left="2124" w:firstLine="708"/>
        <w:jc w:val="right"/>
        <w:rPr>
          <w:rFonts w:eastAsia="MS Mincho"/>
        </w:rPr>
      </w:pPr>
      <w:r w:rsidRPr="00E11C3C">
        <w:rPr>
          <w:rFonts w:eastAsia="MS Mincho"/>
        </w:rPr>
        <w:t>________</w:t>
      </w:r>
      <w:r>
        <w:rPr>
          <w:rFonts w:eastAsia="MS Mincho"/>
        </w:rPr>
        <w:t>____________</w:t>
      </w:r>
      <w:r w:rsidRPr="00E11C3C">
        <w:rPr>
          <w:rFonts w:eastAsia="MS Mincho"/>
        </w:rPr>
        <w:t>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для индивидуальных </w:t>
      </w:r>
      <w:proofErr w:type="spellStart"/>
      <w:r w:rsidRPr="00E11C3C">
        <w:rPr>
          <w:rFonts w:eastAsia="MS Mincho"/>
          <w:i/>
        </w:rPr>
        <w:t>предпринимателей</w:t>
      </w:r>
      <w:proofErr w:type="gramStart"/>
      <w:r w:rsidRPr="00E11C3C">
        <w:rPr>
          <w:rFonts w:eastAsia="MS Mincho"/>
          <w:i/>
        </w:rPr>
        <w:t>:Ф</w:t>
      </w:r>
      <w:proofErr w:type="gramEnd"/>
      <w:r w:rsidRPr="00E11C3C">
        <w:rPr>
          <w:rFonts w:eastAsia="MS Mincho"/>
          <w:i/>
        </w:rPr>
        <w:t>.И.О</w:t>
      </w:r>
      <w:proofErr w:type="spellEnd"/>
      <w:r w:rsidRPr="00E11C3C">
        <w:rPr>
          <w:rFonts w:eastAsia="MS Mincho"/>
          <w:i/>
        </w:rPr>
        <w:t>., место жительства,</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________________________________________________________________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 данные документа удостоверяющего личность, ОГРИП, ИНН</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_________________________________________________________________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_________________</w:t>
      </w:r>
      <w:r>
        <w:rPr>
          <w:rFonts w:eastAsia="MS Mincho"/>
          <w:i/>
        </w:rPr>
        <w:t>______________</w:t>
      </w:r>
      <w:r w:rsidRPr="00E11C3C">
        <w:rPr>
          <w:rFonts w:eastAsia="MS Mincho"/>
          <w:i/>
        </w:rPr>
        <w:t xml:space="preserve">__________________________________ </w:t>
      </w:r>
    </w:p>
    <w:p w:rsidR="0010442B" w:rsidRPr="00E11C3C" w:rsidRDefault="0010442B" w:rsidP="0010442B">
      <w:pPr>
        <w:autoSpaceDE w:val="0"/>
        <w:autoSpaceDN w:val="0"/>
        <w:adjustRightInd w:val="0"/>
        <w:ind w:left="1416"/>
        <w:jc w:val="right"/>
        <w:rPr>
          <w:rFonts w:eastAsia="MS Mincho"/>
          <w:i/>
        </w:rPr>
      </w:pPr>
      <w:r w:rsidRPr="00E11C3C">
        <w:rPr>
          <w:rFonts w:eastAsia="MS Mincho"/>
          <w:i/>
        </w:rPr>
        <w:t>для физических лиц: фамилия, имя и отчество (при наличии),</w:t>
      </w:r>
    </w:p>
    <w:p w:rsidR="0010442B" w:rsidRPr="00E11C3C" w:rsidRDefault="0010442B" w:rsidP="0010442B">
      <w:pPr>
        <w:autoSpaceDE w:val="0"/>
        <w:autoSpaceDN w:val="0"/>
        <w:adjustRightInd w:val="0"/>
        <w:jc w:val="right"/>
        <w:rPr>
          <w:rFonts w:eastAsia="MS Mincho"/>
          <w:i/>
        </w:rPr>
      </w:pPr>
      <w:r w:rsidRPr="00E11C3C">
        <w:rPr>
          <w:rFonts w:eastAsia="MS Mincho"/>
        </w:rPr>
        <w:t>_____________</w:t>
      </w:r>
      <w:r>
        <w:rPr>
          <w:rFonts w:eastAsia="MS Mincho"/>
        </w:rPr>
        <w:t>____________________</w:t>
      </w:r>
      <w:r w:rsidRPr="00E11C3C">
        <w:rPr>
          <w:rFonts w:eastAsia="MS Mincho"/>
        </w:rPr>
        <w:t>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___________</w:t>
      </w:r>
      <w:r>
        <w:rPr>
          <w:rFonts w:eastAsia="MS Mincho"/>
          <w:i/>
        </w:rPr>
        <w:t>____________________</w:t>
      </w:r>
      <w:r w:rsidRPr="00E11C3C">
        <w:rPr>
          <w:rFonts w:eastAsia="MS Mincho"/>
          <w:i/>
        </w:rPr>
        <w:t xml:space="preserve">__________________________________ </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 адрес места жительства (регистрации)</w:t>
      </w:r>
    </w:p>
    <w:p w:rsidR="0010442B" w:rsidRPr="00E11C3C" w:rsidRDefault="0010442B" w:rsidP="0010442B">
      <w:pPr>
        <w:autoSpaceDE w:val="0"/>
        <w:autoSpaceDN w:val="0"/>
        <w:adjustRightInd w:val="0"/>
        <w:jc w:val="right"/>
        <w:rPr>
          <w:rFonts w:eastAsia="MS Mincho"/>
        </w:rPr>
      </w:pPr>
      <w:r w:rsidRPr="00E11C3C">
        <w:rPr>
          <w:rFonts w:eastAsia="MS Mincho"/>
        </w:rPr>
        <w:lastRenderedPageBreak/>
        <w:t>____________</w:t>
      </w:r>
      <w:r>
        <w:rPr>
          <w:rFonts w:eastAsia="MS Mincho"/>
        </w:rPr>
        <w:t>____________________</w:t>
      </w:r>
      <w:r w:rsidRPr="00E11C3C">
        <w:rPr>
          <w:rFonts w:eastAsia="MS Mincho"/>
        </w:rPr>
        <w:t>_________________________________</w:t>
      </w:r>
    </w:p>
    <w:p w:rsidR="0010442B" w:rsidRPr="00E11C3C" w:rsidRDefault="0010442B" w:rsidP="0010442B">
      <w:pPr>
        <w:autoSpaceDE w:val="0"/>
        <w:autoSpaceDN w:val="0"/>
        <w:adjustRightInd w:val="0"/>
        <w:jc w:val="right"/>
        <w:rPr>
          <w:rFonts w:eastAsia="MS Mincho"/>
        </w:rPr>
      </w:pPr>
      <w:r w:rsidRPr="00E11C3C">
        <w:rPr>
          <w:rFonts w:eastAsia="MS Mincho"/>
        </w:rPr>
        <w:t>________________</w:t>
      </w:r>
      <w:r>
        <w:rPr>
          <w:rFonts w:eastAsia="MS Mincho"/>
        </w:rPr>
        <w:t>____________________</w:t>
      </w:r>
      <w:r w:rsidRPr="00E11C3C">
        <w:rPr>
          <w:rFonts w:eastAsia="MS Mincho"/>
        </w:rPr>
        <w:t>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                                                      реквизиты документа, удостоверяющего личность</w:t>
      </w:r>
    </w:p>
    <w:p w:rsidR="0010442B" w:rsidRPr="00E11C3C" w:rsidRDefault="0010442B" w:rsidP="0010442B">
      <w:pPr>
        <w:autoSpaceDE w:val="0"/>
        <w:autoSpaceDN w:val="0"/>
        <w:adjustRightInd w:val="0"/>
        <w:jc w:val="right"/>
        <w:rPr>
          <w:rFonts w:eastAsia="MS Mincho"/>
          <w:i/>
          <w:sz w:val="28"/>
          <w:szCs w:val="28"/>
        </w:rPr>
      </w:pPr>
      <w:r w:rsidRPr="00E11C3C">
        <w:rPr>
          <w:rFonts w:eastAsia="MS Mincho"/>
          <w:i/>
          <w:sz w:val="28"/>
          <w:szCs w:val="28"/>
        </w:rPr>
        <w:t>_________________</w:t>
      </w:r>
      <w:r>
        <w:rPr>
          <w:rFonts w:eastAsia="MS Mincho"/>
          <w:i/>
          <w:sz w:val="28"/>
          <w:szCs w:val="28"/>
        </w:rPr>
        <w:t>__</w:t>
      </w:r>
      <w:r w:rsidRPr="00E11C3C">
        <w:rPr>
          <w:rFonts w:eastAsia="MS Mincho"/>
          <w:i/>
          <w:sz w:val="28"/>
          <w:szCs w:val="28"/>
        </w:rPr>
        <w:t>____________________________</w:t>
      </w:r>
    </w:p>
    <w:p w:rsidR="0010442B" w:rsidRPr="00E11C3C" w:rsidRDefault="0010442B" w:rsidP="0010442B">
      <w:pPr>
        <w:autoSpaceDE w:val="0"/>
        <w:autoSpaceDN w:val="0"/>
        <w:adjustRightInd w:val="0"/>
        <w:jc w:val="right"/>
        <w:rPr>
          <w:rFonts w:eastAsia="MS Mincho"/>
          <w:i/>
          <w:sz w:val="28"/>
          <w:szCs w:val="28"/>
        </w:rPr>
      </w:pPr>
      <w:r w:rsidRPr="00E11C3C">
        <w:rPr>
          <w:rFonts w:eastAsia="MS Mincho"/>
          <w:i/>
          <w:sz w:val="28"/>
          <w:szCs w:val="28"/>
        </w:rPr>
        <w:t>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фамилия, имя, отчество представителя заявителя, </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реквизиты документа, подтверждающего его полномочия, – в случае, </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если заявление подается представителем заявителя;</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почтовый адрес, адрес электронной почты, номер телефона</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________________________________________________________________</w:t>
      </w:r>
    </w:p>
    <w:p w:rsidR="0010442B" w:rsidRPr="00E11C3C" w:rsidRDefault="0010442B" w:rsidP="0010442B">
      <w:pPr>
        <w:pStyle w:val="-11"/>
        <w:tabs>
          <w:tab w:val="left" w:pos="1134"/>
        </w:tabs>
        <w:ind w:left="0" w:firstLine="709"/>
        <w:jc w:val="right"/>
        <w:rPr>
          <w:rFonts w:ascii="Times New Roman" w:hAnsi="Times New Roman"/>
          <w:sz w:val="20"/>
          <w:szCs w:val="20"/>
          <w:u w:color="FFFFFF"/>
        </w:rPr>
      </w:pPr>
      <w:r w:rsidRPr="00E11C3C">
        <w:rPr>
          <w:rFonts w:ascii="Times New Roman" w:hAnsi="Times New Roman"/>
          <w:sz w:val="20"/>
          <w:szCs w:val="20"/>
          <w:u w:color="FFFFFF"/>
        </w:rPr>
        <w:t xml:space="preserve"> для связи с заявителем или представителем заявителя;</w:t>
      </w:r>
    </w:p>
    <w:p w:rsidR="0010442B" w:rsidRPr="00E11C3C" w:rsidRDefault="0010442B" w:rsidP="0010442B">
      <w:pPr>
        <w:autoSpaceDE w:val="0"/>
        <w:autoSpaceDN w:val="0"/>
        <w:adjustRightInd w:val="0"/>
        <w:jc w:val="right"/>
        <w:rPr>
          <w:rFonts w:eastAsia="MS Mincho"/>
          <w:i/>
          <w:sz w:val="28"/>
          <w:szCs w:val="28"/>
        </w:rPr>
      </w:pPr>
      <w:r w:rsidRPr="00E11C3C">
        <w:rPr>
          <w:rFonts w:eastAsia="MS Mincho"/>
          <w:i/>
          <w:sz w:val="28"/>
          <w:szCs w:val="28"/>
        </w:rPr>
        <w:t>_____________________________________________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номер телефона, факс </w:t>
      </w:r>
    </w:p>
    <w:p w:rsidR="0010442B" w:rsidRPr="00E11C3C" w:rsidRDefault="0010442B" w:rsidP="0010442B">
      <w:pPr>
        <w:autoSpaceDE w:val="0"/>
        <w:autoSpaceDN w:val="0"/>
        <w:adjustRightInd w:val="0"/>
        <w:jc w:val="right"/>
        <w:rPr>
          <w:rFonts w:eastAsia="MS Mincho"/>
          <w:i/>
        </w:rPr>
      </w:pPr>
      <w:r w:rsidRPr="00E11C3C">
        <w:rPr>
          <w:rFonts w:eastAsia="MS Mincho"/>
          <w:i/>
        </w:rPr>
        <w:t>____________</w:t>
      </w:r>
      <w:r>
        <w:rPr>
          <w:rFonts w:eastAsia="MS Mincho"/>
          <w:i/>
        </w:rPr>
        <w:t>___________________</w:t>
      </w:r>
      <w:r w:rsidRPr="00E11C3C">
        <w:rPr>
          <w:rFonts w:eastAsia="MS Mincho"/>
          <w:i/>
        </w:rPr>
        <w:t>_________________________________</w:t>
      </w:r>
    </w:p>
    <w:p w:rsidR="0010442B" w:rsidRPr="00E11C3C" w:rsidRDefault="0010442B" w:rsidP="0010442B">
      <w:pPr>
        <w:autoSpaceDE w:val="0"/>
        <w:autoSpaceDN w:val="0"/>
        <w:adjustRightInd w:val="0"/>
        <w:jc w:val="right"/>
        <w:rPr>
          <w:rFonts w:eastAsia="MS Mincho"/>
          <w:i/>
        </w:rPr>
      </w:pPr>
      <w:r w:rsidRPr="00E11C3C">
        <w:rPr>
          <w:rFonts w:eastAsia="MS Mincho"/>
          <w:i/>
        </w:rPr>
        <w:t xml:space="preserve">почтовый адрес и (или) адрес электронной почты для связи </w:t>
      </w:r>
    </w:p>
    <w:p w:rsidR="0010442B" w:rsidRPr="00E2687A" w:rsidRDefault="0010442B" w:rsidP="0010442B">
      <w:pPr>
        <w:autoSpaceDE w:val="0"/>
        <w:autoSpaceDN w:val="0"/>
        <w:adjustRightInd w:val="0"/>
        <w:ind w:left="2124" w:firstLine="708"/>
        <w:rPr>
          <w:rFonts w:eastAsia="MS Mincho"/>
          <w:sz w:val="16"/>
          <w:szCs w:val="16"/>
        </w:rPr>
      </w:pPr>
    </w:p>
    <w:p w:rsidR="0010442B" w:rsidRPr="00E11C3C" w:rsidRDefault="0010442B" w:rsidP="0010442B">
      <w:pPr>
        <w:jc w:val="center"/>
        <w:rPr>
          <w:rFonts w:eastAsia="MS Mincho"/>
          <w:sz w:val="26"/>
          <w:szCs w:val="26"/>
        </w:rPr>
      </w:pPr>
      <w:r w:rsidRPr="00E11C3C">
        <w:rPr>
          <w:rFonts w:eastAsia="MS Mincho"/>
          <w:sz w:val="26"/>
          <w:szCs w:val="26"/>
        </w:rPr>
        <w:t>Заявление</w:t>
      </w:r>
    </w:p>
    <w:p w:rsidR="0010442B" w:rsidRDefault="0010442B" w:rsidP="0010442B">
      <w:pPr>
        <w:jc w:val="center"/>
        <w:rPr>
          <w:sz w:val="26"/>
          <w:szCs w:val="26"/>
          <w:lang w:eastAsia="en-IN"/>
        </w:rPr>
      </w:pPr>
      <w:r w:rsidRPr="00E11C3C">
        <w:rPr>
          <w:rFonts w:eastAsia="MS Mincho"/>
          <w:sz w:val="26"/>
          <w:szCs w:val="26"/>
        </w:rPr>
        <w:t xml:space="preserve">о предоставлении разрешения </w:t>
      </w:r>
      <w:r w:rsidRPr="00E11C3C">
        <w:rPr>
          <w:sz w:val="26"/>
          <w:szCs w:val="26"/>
          <w:lang w:eastAsia="en-IN"/>
        </w:rPr>
        <w:t>на отклонение от предельных параметров разрешенного строительства, реконструкции объектов капитального строительства</w:t>
      </w:r>
    </w:p>
    <w:p w:rsidR="0010442B" w:rsidRPr="00AD5450" w:rsidRDefault="0010442B" w:rsidP="0010442B">
      <w:pPr>
        <w:pStyle w:val="Style42"/>
        <w:tabs>
          <w:tab w:val="left" w:leader="underscore" w:pos="9336"/>
        </w:tabs>
        <w:spacing w:line="240" w:lineRule="auto"/>
        <w:ind w:firstLine="562"/>
        <w:rPr>
          <w:rStyle w:val="FontStyle55"/>
          <w:lang w:val="ru-RU"/>
        </w:rPr>
      </w:pPr>
      <w:proofErr w:type="spellStart"/>
      <w:r w:rsidRPr="00AD5450">
        <w:rPr>
          <w:rStyle w:val="FontStyle53"/>
        </w:rPr>
        <w:t>Прошу</w:t>
      </w:r>
      <w:proofErr w:type="spellEnd"/>
      <w:r w:rsidRPr="00AD5450">
        <w:rPr>
          <w:rStyle w:val="FontStyle53"/>
        </w:rPr>
        <w:t xml:space="preserve"> </w:t>
      </w:r>
      <w:proofErr w:type="spellStart"/>
      <w:r w:rsidRPr="00AD5450">
        <w:rPr>
          <w:rStyle w:val="FontStyle53"/>
        </w:rPr>
        <w:t>предоставить</w:t>
      </w:r>
      <w:proofErr w:type="spellEnd"/>
      <w:r w:rsidRPr="00AD5450">
        <w:rPr>
          <w:rStyle w:val="FontStyle53"/>
        </w:rPr>
        <w:t xml:space="preserve"> </w:t>
      </w:r>
      <w:proofErr w:type="spellStart"/>
      <w:r w:rsidRPr="00AD5450">
        <w:rPr>
          <w:rStyle w:val="FontStyle53"/>
        </w:rPr>
        <w:t>разрешение</w:t>
      </w:r>
      <w:proofErr w:type="spellEnd"/>
      <w:r w:rsidRPr="00AD5450">
        <w:rPr>
          <w:rStyle w:val="FontStyle53"/>
        </w:rPr>
        <w:t xml:space="preserve"> </w:t>
      </w:r>
      <w:proofErr w:type="spellStart"/>
      <w:r w:rsidRPr="00AD5450">
        <w:rPr>
          <w:rStyle w:val="FontStyle53"/>
        </w:rPr>
        <w:t>на</w:t>
      </w:r>
      <w:proofErr w:type="spellEnd"/>
      <w:r w:rsidRPr="00AD5450">
        <w:rPr>
          <w:rStyle w:val="FontStyle53"/>
        </w:rPr>
        <w:t xml:space="preserve"> </w:t>
      </w:r>
      <w:proofErr w:type="spellStart"/>
      <w:r w:rsidRPr="00AD5450">
        <w:rPr>
          <w:rStyle w:val="FontStyle53"/>
        </w:rPr>
        <w:t>отклонение</w:t>
      </w:r>
      <w:proofErr w:type="spellEnd"/>
      <w:r w:rsidRPr="00AD5450">
        <w:rPr>
          <w:rStyle w:val="FontStyle53"/>
        </w:rPr>
        <w:t xml:space="preserve"> </w:t>
      </w:r>
      <w:proofErr w:type="spellStart"/>
      <w:r w:rsidRPr="00AD5450">
        <w:rPr>
          <w:rStyle w:val="FontStyle53"/>
        </w:rPr>
        <w:t>от</w:t>
      </w:r>
      <w:proofErr w:type="spellEnd"/>
      <w:r w:rsidRPr="00AD5450">
        <w:rPr>
          <w:rStyle w:val="FontStyle53"/>
        </w:rPr>
        <w:t xml:space="preserve"> </w:t>
      </w:r>
      <w:proofErr w:type="spellStart"/>
      <w:r w:rsidRPr="00AD5450">
        <w:rPr>
          <w:rStyle w:val="FontStyle53"/>
        </w:rPr>
        <w:t>предельных</w:t>
      </w:r>
      <w:proofErr w:type="spellEnd"/>
      <w:r w:rsidRPr="00AD5450">
        <w:rPr>
          <w:rStyle w:val="FontStyle53"/>
        </w:rPr>
        <w:br/>
      </w:r>
      <w:proofErr w:type="spellStart"/>
      <w:r w:rsidRPr="00AD5450">
        <w:rPr>
          <w:rStyle w:val="FontStyle53"/>
        </w:rPr>
        <w:t>параметров</w:t>
      </w:r>
      <w:proofErr w:type="spellEnd"/>
      <w:r w:rsidRPr="00AD5450">
        <w:rPr>
          <w:rStyle w:val="FontStyle53"/>
        </w:rPr>
        <w:t xml:space="preserve"> </w:t>
      </w:r>
      <w:proofErr w:type="spellStart"/>
      <w:r w:rsidRPr="00AD5450">
        <w:rPr>
          <w:rStyle w:val="FontStyle53"/>
        </w:rPr>
        <w:t>разрешенного</w:t>
      </w:r>
      <w:proofErr w:type="spellEnd"/>
      <w:r w:rsidRPr="00AD5450">
        <w:rPr>
          <w:rStyle w:val="FontStyle53"/>
        </w:rPr>
        <w:t xml:space="preserve"> </w:t>
      </w:r>
      <w:proofErr w:type="spellStart"/>
      <w:r w:rsidRPr="00AD5450">
        <w:rPr>
          <w:rStyle w:val="FontStyle53"/>
        </w:rPr>
        <w:t>строительства</w:t>
      </w:r>
      <w:proofErr w:type="spellEnd"/>
      <w:r w:rsidRPr="00AD5450">
        <w:rPr>
          <w:rStyle w:val="FontStyle53"/>
        </w:rPr>
        <w:t xml:space="preserve">, </w:t>
      </w:r>
      <w:proofErr w:type="spellStart"/>
      <w:r w:rsidRPr="00AD5450">
        <w:rPr>
          <w:rStyle w:val="FontStyle53"/>
        </w:rPr>
        <w:t>реконструкции</w:t>
      </w:r>
      <w:proofErr w:type="spellEnd"/>
      <w:r w:rsidRPr="00AD5450">
        <w:rPr>
          <w:rStyle w:val="FontStyle53"/>
        </w:rPr>
        <w:t xml:space="preserve"> </w:t>
      </w:r>
      <w:proofErr w:type="spellStart"/>
      <w:r w:rsidRPr="00AD5450">
        <w:rPr>
          <w:rStyle w:val="FontStyle53"/>
        </w:rPr>
        <w:t>объектов</w:t>
      </w:r>
      <w:proofErr w:type="spellEnd"/>
      <w:r w:rsidRPr="00AD5450">
        <w:rPr>
          <w:rStyle w:val="FontStyle53"/>
        </w:rPr>
        <w:br/>
      </w:r>
      <w:proofErr w:type="spellStart"/>
      <w:r w:rsidRPr="00AD5450">
        <w:rPr>
          <w:rStyle w:val="FontStyle53"/>
        </w:rPr>
        <w:t>капитального</w:t>
      </w:r>
      <w:proofErr w:type="spellEnd"/>
      <w:r w:rsidRPr="00AD5450">
        <w:rPr>
          <w:rStyle w:val="FontStyle53"/>
        </w:rPr>
        <w:t xml:space="preserve"> </w:t>
      </w:r>
      <w:proofErr w:type="spellStart"/>
      <w:r w:rsidRPr="00AD5450">
        <w:rPr>
          <w:rStyle w:val="FontStyle53"/>
        </w:rPr>
        <w:t>строительства</w:t>
      </w:r>
      <w:proofErr w:type="spellEnd"/>
      <w:r w:rsidRPr="00AD5450">
        <w:rPr>
          <w:rStyle w:val="FontStyle53"/>
        </w:rPr>
        <w:t xml:space="preserve"> </w:t>
      </w:r>
    </w:p>
    <w:p w:rsidR="0010442B" w:rsidRPr="00AD5450" w:rsidRDefault="0010442B" w:rsidP="0010442B">
      <w:pPr>
        <w:tabs>
          <w:tab w:val="left" w:pos="1134"/>
        </w:tabs>
        <w:ind w:firstLine="709"/>
        <w:jc w:val="both"/>
        <w:rPr>
          <w:rFonts w:ascii="Calibri" w:hAnsi="Calibri"/>
        </w:rPr>
      </w:pPr>
    </w:p>
    <w:p w:rsidR="0010442B" w:rsidRPr="00A41114" w:rsidRDefault="0010442B" w:rsidP="0010442B">
      <w:pPr>
        <w:tabs>
          <w:tab w:val="left" w:pos="1134"/>
        </w:tabs>
        <w:ind w:firstLine="709"/>
        <w:jc w:val="both"/>
      </w:pPr>
      <w:r w:rsidRPr="00A41114">
        <w:t xml:space="preserve">данные о земельном участке и объекте капитального строительства________________________________________________________________________________________________________________________ </w:t>
      </w:r>
      <w:r w:rsidRPr="00A41114">
        <w:rPr>
          <w:i/>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10442B" w:rsidRPr="00A41114" w:rsidRDefault="0010442B" w:rsidP="0010442B">
      <w:pPr>
        <w:tabs>
          <w:tab w:val="left" w:pos="1134"/>
        </w:tabs>
        <w:ind w:firstLine="709"/>
        <w:jc w:val="both"/>
      </w:pPr>
      <w:r w:rsidRPr="00A41114">
        <w:t>категория земель и вид разрешенного использования земельного участка</w:t>
      </w:r>
    </w:p>
    <w:p w:rsidR="0010442B" w:rsidRPr="00A41114" w:rsidRDefault="0010442B" w:rsidP="0010442B">
      <w:pPr>
        <w:tabs>
          <w:tab w:val="left" w:pos="1134"/>
        </w:tabs>
        <w:jc w:val="both"/>
      </w:pPr>
      <w:r w:rsidRPr="00A41114">
        <w:t>______________</w:t>
      </w:r>
      <w:r>
        <w:t>_________________________</w:t>
      </w:r>
      <w:r w:rsidRPr="00A41114">
        <w:t>____________________________________________;</w:t>
      </w:r>
    </w:p>
    <w:p w:rsidR="0010442B" w:rsidRPr="00A41114" w:rsidRDefault="0010442B" w:rsidP="0010442B">
      <w:pPr>
        <w:tabs>
          <w:tab w:val="left" w:pos="1134"/>
        </w:tabs>
        <w:ind w:firstLine="709"/>
        <w:jc w:val="both"/>
      </w:pPr>
      <w:r w:rsidRPr="00A41114">
        <w:t>сведения о правах заявителя и правоустанавливающих документах на земельный участок и объект капитального строительства</w:t>
      </w:r>
    </w:p>
    <w:p w:rsidR="0010442B" w:rsidRPr="00A41114" w:rsidRDefault="0010442B" w:rsidP="0010442B">
      <w:pPr>
        <w:tabs>
          <w:tab w:val="left" w:pos="1134"/>
        </w:tabs>
        <w:jc w:val="both"/>
      </w:pPr>
      <w:r w:rsidRPr="00A41114">
        <w:t>______________</w:t>
      </w:r>
      <w:r>
        <w:t>__________</w:t>
      </w:r>
      <w:r w:rsidRPr="00A41114">
        <w:t>_</w:t>
      </w:r>
      <w:r>
        <w:t>______________</w:t>
      </w:r>
      <w:r w:rsidRPr="00A41114">
        <w:t>____________________________________________;</w:t>
      </w:r>
    </w:p>
    <w:p w:rsidR="0010442B" w:rsidRPr="00A41114" w:rsidRDefault="0010442B" w:rsidP="0010442B">
      <w:pPr>
        <w:ind w:firstLine="709"/>
        <w:jc w:val="both"/>
      </w:pPr>
      <w:r w:rsidRPr="00A41114">
        <w:t xml:space="preserve">испрашиваемое заявителем отклонение от предельных параметров </w:t>
      </w:r>
    </w:p>
    <w:tbl>
      <w:tblPr>
        <w:tblpPr w:leftFromText="180" w:rightFromText="180" w:vertAnchor="text" w:horzAnchor="margin" w:tblpXSpec="center" w:tblpY="-44"/>
        <w:tblW w:w="8971" w:type="dxa"/>
        <w:tblLayout w:type="fixed"/>
        <w:tblCellMar>
          <w:left w:w="10" w:type="dxa"/>
          <w:right w:w="10" w:type="dxa"/>
        </w:tblCellMar>
        <w:tblLook w:val="0000" w:firstRow="0" w:lastRow="0" w:firstColumn="0" w:lastColumn="0" w:noHBand="0" w:noVBand="0"/>
      </w:tblPr>
      <w:tblGrid>
        <w:gridCol w:w="5280"/>
        <w:gridCol w:w="3691"/>
      </w:tblGrid>
      <w:tr w:rsidR="0010442B" w:rsidRPr="00A41114" w:rsidTr="00BD0204">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yle2"/>
              <w:spacing w:line="322" w:lineRule="exact"/>
            </w:pPr>
            <w:r w:rsidRPr="00A41114">
              <w:rPr>
                <w:rStyle w:val="FontStyle53"/>
              </w:rPr>
              <w:t>Наименование параметров разрешенного строительства, реконструкции объектов капитального строительства</w:t>
            </w: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yle2"/>
              <w:spacing w:after="200" w:line="322" w:lineRule="exact"/>
            </w:pPr>
            <w:r w:rsidRPr="00A41114">
              <w:rPr>
                <w:rStyle w:val="FontStyle53"/>
              </w:rPr>
              <w:t>Планируемые к соблюдению значения (планируемое отклонение)</w:t>
            </w:r>
          </w:p>
        </w:tc>
      </w:tr>
      <w:tr w:rsidR="0010442B" w:rsidRPr="00A41114" w:rsidTr="00BD0204">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yle1"/>
              <w:rPr>
                <w:rFonts w:cs="Times New Roman"/>
              </w:rPr>
            </w:pP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andard"/>
              <w:spacing w:after="200" w:line="276" w:lineRule="auto"/>
              <w:rPr>
                <w:rFonts w:cs="Times New Roman"/>
              </w:rPr>
            </w:pPr>
          </w:p>
        </w:tc>
      </w:tr>
      <w:tr w:rsidR="0010442B" w:rsidRPr="00A41114" w:rsidTr="00BD0204">
        <w:tc>
          <w:tcPr>
            <w:tcW w:w="528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yle1"/>
              <w:rPr>
                <w:rFonts w:cs="Times New Roman"/>
              </w:rPr>
            </w:pPr>
          </w:p>
        </w:tc>
        <w:tc>
          <w:tcPr>
            <w:tcW w:w="3691"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10442B" w:rsidRPr="00A41114" w:rsidRDefault="0010442B" w:rsidP="00BD0204">
            <w:pPr>
              <w:pStyle w:val="Standard"/>
              <w:spacing w:after="200" w:line="276" w:lineRule="auto"/>
              <w:rPr>
                <w:rFonts w:cs="Times New Roman"/>
              </w:rPr>
            </w:pPr>
          </w:p>
        </w:tc>
      </w:tr>
    </w:tbl>
    <w:p w:rsidR="0010442B" w:rsidRPr="00A41114" w:rsidRDefault="0010442B" w:rsidP="0010442B">
      <w:pPr>
        <w:pStyle w:val="Style13"/>
        <w:spacing w:line="230" w:lineRule="exact"/>
        <w:ind w:left="211"/>
        <w:rPr>
          <w:rFonts w:cs="Times New Roman"/>
          <w:i/>
        </w:rPr>
      </w:pPr>
      <w:r w:rsidRPr="00A41114">
        <w:rPr>
          <w:rStyle w:val="FontStyle55"/>
          <w:i/>
        </w:rPr>
        <w:t>(</w:t>
      </w:r>
      <w:proofErr w:type="spellStart"/>
      <w:r w:rsidRPr="00A41114">
        <w:rPr>
          <w:rStyle w:val="FontStyle55"/>
          <w:i/>
        </w:rPr>
        <w:t>указываются</w:t>
      </w:r>
      <w:proofErr w:type="spellEnd"/>
      <w:r w:rsidRPr="00A41114">
        <w:rPr>
          <w:rStyle w:val="FontStyle55"/>
          <w:i/>
        </w:rPr>
        <w:t xml:space="preserve"> </w:t>
      </w:r>
      <w:proofErr w:type="spellStart"/>
      <w:r w:rsidRPr="00A41114">
        <w:rPr>
          <w:rStyle w:val="FontStyle55"/>
          <w:i/>
        </w:rPr>
        <w:t>все</w:t>
      </w:r>
      <w:proofErr w:type="spellEnd"/>
      <w:r w:rsidRPr="00A41114">
        <w:rPr>
          <w:rStyle w:val="FontStyle55"/>
          <w:i/>
        </w:rPr>
        <w:t xml:space="preserve"> </w:t>
      </w:r>
      <w:proofErr w:type="spellStart"/>
      <w:r w:rsidRPr="00A41114">
        <w:rPr>
          <w:rStyle w:val="FontStyle55"/>
          <w:i/>
        </w:rPr>
        <w:t>параметры</w:t>
      </w:r>
      <w:proofErr w:type="spellEnd"/>
      <w:r w:rsidRPr="00A41114">
        <w:rPr>
          <w:rStyle w:val="FontStyle55"/>
          <w:i/>
        </w:rPr>
        <w:t xml:space="preserve"> </w:t>
      </w:r>
      <w:proofErr w:type="spellStart"/>
      <w:r w:rsidRPr="00A41114">
        <w:rPr>
          <w:rStyle w:val="FontStyle55"/>
          <w:i/>
        </w:rPr>
        <w:t>разрешенного</w:t>
      </w:r>
      <w:proofErr w:type="spellEnd"/>
      <w:r w:rsidRPr="00A41114">
        <w:rPr>
          <w:rStyle w:val="FontStyle55"/>
          <w:i/>
        </w:rPr>
        <w:t xml:space="preserve"> </w:t>
      </w:r>
      <w:proofErr w:type="spellStart"/>
      <w:r w:rsidRPr="00A41114">
        <w:rPr>
          <w:rStyle w:val="FontStyle55"/>
          <w:i/>
        </w:rPr>
        <w:t>строительства</w:t>
      </w:r>
      <w:proofErr w:type="spellEnd"/>
      <w:r w:rsidRPr="00A41114">
        <w:rPr>
          <w:rStyle w:val="FontStyle55"/>
          <w:i/>
        </w:rPr>
        <w:t xml:space="preserve">, </w:t>
      </w:r>
      <w:proofErr w:type="spellStart"/>
      <w:r w:rsidRPr="00A41114">
        <w:rPr>
          <w:rStyle w:val="FontStyle55"/>
          <w:i/>
        </w:rPr>
        <w:t>реконструкции</w:t>
      </w:r>
      <w:proofErr w:type="spellEnd"/>
      <w:r w:rsidRPr="00A41114">
        <w:rPr>
          <w:rStyle w:val="FontStyle55"/>
          <w:i/>
        </w:rPr>
        <w:t xml:space="preserve"> </w:t>
      </w:r>
      <w:proofErr w:type="spellStart"/>
      <w:r w:rsidRPr="00A41114">
        <w:rPr>
          <w:rStyle w:val="FontStyle55"/>
          <w:i/>
        </w:rPr>
        <w:t>объектов</w:t>
      </w:r>
      <w:proofErr w:type="spellEnd"/>
      <w:r w:rsidRPr="00A41114">
        <w:rPr>
          <w:rStyle w:val="FontStyle55"/>
          <w:i/>
        </w:rPr>
        <w:t xml:space="preserve"> </w:t>
      </w:r>
      <w:proofErr w:type="spellStart"/>
      <w:r w:rsidRPr="00A41114">
        <w:rPr>
          <w:rStyle w:val="FontStyle55"/>
          <w:i/>
        </w:rPr>
        <w:t>капитального</w:t>
      </w:r>
      <w:proofErr w:type="spellEnd"/>
      <w:r w:rsidRPr="00A41114">
        <w:rPr>
          <w:rStyle w:val="FontStyle55"/>
          <w:i/>
        </w:rPr>
        <w:t xml:space="preserve"> </w:t>
      </w:r>
      <w:proofErr w:type="spellStart"/>
      <w:r w:rsidRPr="00A41114">
        <w:rPr>
          <w:rStyle w:val="FontStyle55"/>
          <w:i/>
        </w:rPr>
        <w:t>строительства</w:t>
      </w:r>
      <w:proofErr w:type="spellEnd"/>
      <w:r w:rsidRPr="00A41114">
        <w:rPr>
          <w:rStyle w:val="FontStyle55"/>
          <w:i/>
        </w:rPr>
        <w:t xml:space="preserve">, </w:t>
      </w:r>
      <w:proofErr w:type="spellStart"/>
      <w:r w:rsidRPr="00A41114">
        <w:rPr>
          <w:rStyle w:val="FontStyle55"/>
          <w:i/>
        </w:rPr>
        <w:t>указанные</w:t>
      </w:r>
      <w:proofErr w:type="spellEnd"/>
      <w:r w:rsidRPr="00A41114">
        <w:rPr>
          <w:rStyle w:val="FontStyle55"/>
          <w:i/>
        </w:rPr>
        <w:t xml:space="preserve"> </w:t>
      </w:r>
      <w:proofErr w:type="spellStart"/>
      <w:r w:rsidRPr="00A41114">
        <w:rPr>
          <w:rStyle w:val="FontStyle55"/>
          <w:i/>
        </w:rPr>
        <w:t>градостроительным</w:t>
      </w:r>
      <w:proofErr w:type="spellEnd"/>
      <w:r w:rsidRPr="00A41114">
        <w:rPr>
          <w:rStyle w:val="FontStyle55"/>
          <w:i/>
        </w:rPr>
        <w:t xml:space="preserve"> </w:t>
      </w:r>
      <w:proofErr w:type="spellStart"/>
      <w:r w:rsidRPr="00A41114">
        <w:rPr>
          <w:rStyle w:val="FontStyle55"/>
          <w:i/>
        </w:rPr>
        <w:t>регламентом</w:t>
      </w:r>
      <w:proofErr w:type="spellEnd"/>
      <w:r w:rsidRPr="00A41114">
        <w:rPr>
          <w:rStyle w:val="FontStyle55"/>
          <w:i/>
        </w:rPr>
        <w:t xml:space="preserve"> </w:t>
      </w:r>
      <w:proofErr w:type="spellStart"/>
      <w:r w:rsidRPr="00A41114">
        <w:rPr>
          <w:rStyle w:val="FontStyle55"/>
          <w:i/>
        </w:rPr>
        <w:t>территориальной</w:t>
      </w:r>
      <w:proofErr w:type="spellEnd"/>
      <w:r w:rsidRPr="00A41114">
        <w:rPr>
          <w:rStyle w:val="FontStyle55"/>
          <w:i/>
        </w:rPr>
        <w:t xml:space="preserve"> </w:t>
      </w:r>
      <w:proofErr w:type="spellStart"/>
      <w:r w:rsidRPr="00A41114">
        <w:rPr>
          <w:rStyle w:val="FontStyle55"/>
          <w:i/>
        </w:rPr>
        <w:t>зоны</w:t>
      </w:r>
      <w:proofErr w:type="spellEnd"/>
      <w:r w:rsidRPr="00A41114">
        <w:rPr>
          <w:rStyle w:val="FontStyle55"/>
          <w:i/>
        </w:rPr>
        <w:t xml:space="preserve">, в </w:t>
      </w:r>
      <w:proofErr w:type="spellStart"/>
      <w:r w:rsidRPr="00A41114">
        <w:rPr>
          <w:rStyle w:val="FontStyle55"/>
          <w:i/>
        </w:rPr>
        <w:t>которой</w:t>
      </w:r>
      <w:proofErr w:type="spellEnd"/>
      <w:r w:rsidRPr="00A41114">
        <w:rPr>
          <w:rStyle w:val="FontStyle55"/>
          <w:i/>
        </w:rPr>
        <w:t xml:space="preserve"> </w:t>
      </w:r>
      <w:proofErr w:type="spellStart"/>
      <w:r w:rsidRPr="00A41114">
        <w:rPr>
          <w:rStyle w:val="FontStyle55"/>
          <w:i/>
        </w:rPr>
        <w:t>расположен</w:t>
      </w:r>
      <w:proofErr w:type="spellEnd"/>
      <w:r w:rsidRPr="00A41114">
        <w:rPr>
          <w:rStyle w:val="FontStyle55"/>
          <w:i/>
        </w:rPr>
        <w:t xml:space="preserve"> </w:t>
      </w:r>
      <w:proofErr w:type="spellStart"/>
      <w:r w:rsidRPr="00A41114">
        <w:rPr>
          <w:rStyle w:val="FontStyle55"/>
          <w:i/>
        </w:rPr>
        <w:t>земельный</w:t>
      </w:r>
      <w:proofErr w:type="spellEnd"/>
      <w:r w:rsidRPr="00A41114">
        <w:rPr>
          <w:rStyle w:val="FontStyle55"/>
          <w:i/>
        </w:rPr>
        <w:t xml:space="preserve"> </w:t>
      </w:r>
      <w:proofErr w:type="spellStart"/>
      <w:r w:rsidRPr="00A41114">
        <w:rPr>
          <w:rStyle w:val="FontStyle55"/>
          <w:i/>
        </w:rPr>
        <w:t>участок</w:t>
      </w:r>
      <w:proofErr w:type="spellEnd"/>
      <w:r w:rsidRPr="00A41114">
        <w:rPr>
          <w:rStyle w:val="FontStyle55"/>
          <w:i/>
        </w:rPr>
        <w:t xml:space="preserve"> и (</w:t>
      </w:r>
      <w:proofErr w:type="spellStart"/>
      <w:r w:rsidRPr="00A41114">
        <w:rPr>
          <w:rStyle w:val="FontStyle55"/>
          <w:i/>
        </w:rPr>
        <w:t>или</w:t>
      </w:r>
      <w:proofErr w:type="spellEnd"/>
      <w:r w:rsidRPr="00A41114">
        <w:rPr>
          <w:rStyle w:val="FontStyle55"/>
          <w:i/>
        </w:rPr>
        <w:t xml:space="preserve">) </w:t>
      </w:r>
      <w:proofErr w:type="spellStart"/>
      <w:r w:rsidRPr="00A41114">
        <w:rPr>
          <w:rStyle w:val="FontStyle55"/>
          <w:i/>
        </w:rPr>
        <w:t>объект</w:t>
      </w:r>
      <w:proofErr w:type="spellEnd"/>
      <w:r w:rsidRPr="00A41114">
        <w:rPr>
          <w:rStyle w:val="FontStyle55"/>
          <w:i/>
        </w:rPr>
        <w:t xml:space="preserve"> </w:t>
      </w:r>
      <w:proofErr w:type="spellStart"/>
      <w:r w:rsidRPr="00A41114">
        <w:rPr>
          <w:rStyle w:val="FontStyle55"/>
          <w:i/>
        </w:rPr>
        <w:t>капитального</w:t>
      </w:r>
      <w:proofErr w:type="spellEnd"/>
      <w:r w:rsidRPr="00A41114">
        <w:rPr>
          <w:rStyle w:val="FontStyle55"/>
          <w:i/>
        </w:rPr>
        <w:t xml:space="preserve"> </w:t>
      </w:r>
      <w:proofErr w:type="spellStart"/>
      <w:r w:rsidRPr="00A41114">
        <w:rPr>
          <w:rStyle w:val="FontStyle55"/>
          <w:i/>
        </w:rPr>
        <w:t>строительства</w:t>
      </w:r>
      <w:proofErr w:type="spellEnd"/>
      <w:r w:rsidRPr="00A41114">
        <w:rPr>
          <w:rStyle w:val="FontStyle55"/>
          <w:i/>
        </w:rPr>
        <w:t xml:space="preserve">, а </w:t>
      </w:r>
      <w:proofErr w:type="spellStart"/>
      <w:r w:rsidRPr="00A41114">
        <w:rPr>
          <w:rStyle w:val="FontStyle55"/>
          <w:i/>
        </w:rPr>
        <w:t>также</w:t>
      </w:r>
      <w:proofErr w:type="spellEnd"/>
      <w:r w:rsidRPr="00A41114">
        <w:rPr>
          <w:rStyle w:val="FontStyle55"/>
          <w:i/>
        </w:rPr>
        <w:t xml:space="preserve"> </w:t>
      </w:r>
      <w:proofErr w:type="spellStart"/>
      <w:r w:rsidRPr="00A41114">
        <w:rPr>
          <w:rStyle w:val="FontStyle55"/>
          <w:i/>
        </w:rPr>
        <w:t>планируемые</w:t>
      </w:r>
      <w:proofErr w:type="spellEnd"/>
      <w:r w:rsidRPr="00A41114">
        <w:rPr>
          <w:rStyle w:val="FontStyle55"/>
          <w:i/>
        </w:rPr>
        <w:t xml:space="preserve"> к </w:t>
      </w:r>
      <w:proofErr w:type="spellStart"/>
      <w:r w:rsidRPr="00A41114">
        <w:rPr>
          <w:rStyle w:val="FontStyle55"/>
          <w:i/>
        </w:rPr>
        <w:t>соблюдению</w:t>
      </w:r>
      <w:proofErr w:type="spellEnd"/>
    </w:p>
    <w:p w:rsidR="0010442B" w:rsidRPr="00A41114" w:rsidRDefault="0010442B" w:rsidP="0010442B">
      <w:pPr>
        <w:pStyle w:val="Style13"/>
        <w:spacing w:line="230" w:lineRule="exact"/>
        <w:rPr>
          <w:rFonts w:cs="Times New Roman"/>
          <w:i/>
        </w:rPr>
      </w:pPr>
      <w:proofErr w:type="spellStart"/>
      <w:r w:rsidRPr="00A41114">
        <w:rPr>
          <w:rStyle w:val="FontStyle55"/>
          <w:i/>
        </w:rPr>
        <w:t>заявителем</w:t>
      </w:r>
      <w:proofErr w:type="spellEnd"/>
      <w:r w:rsidRPr="00A41114">
        <w:rPr>
          <w:rStyle w:val="FontStyle55"/>
          <w:i/>
        </w:rPr>
        <w:t xml:space="preserve"> </w:t>
      </w:r>
      <w:proofErr w:type="spellStart"/>
      <w:r w:rsidRPr="00A41114">
        <w:rPr>
          <w:rStyle w:val="FontStyle55"/>
          <w:i/>
        </w:rPr>
        <w:t>их</w:t>
      </w:r>
      <w:proofErr w:type="spellEnd"/>
      <w:r w:rsidRPr="00A41114">
        <w:rPr>
          <w:rStyle w:val="FontStyle55"/>
          <w:i/>
        </w:rPr>
        <w:t xml:space="preserve"> </w:t>
      </w:r>
      <w:proofErr w:type="spellStart"/>
      <w:r w:rsidRPr="00A41114">
        <w:rPr>
          <w:rStyle w:val="FontStyle55"/>
          <w:i/>
        </w:rPr>
        <w:t>предельные</w:t>
      </w:r>
      <w:proofErr w:type="spellEnd"/>
      <w:r w:rsidRPr="00A41114">
        <w:rPr>
          <w:rStyle w:val="FontStyle55"/>
          <w:i/>
        </w:rPr>
        <w:t xml:space="preserve"> </w:t>
      </w:r>
      <w:proofErr w:type="spellStart"/>
      <w:r w:rsidRPr="00A41114">
        <w:rPr>
          <w:rStyle w:val="FontStyle55"/>
          <w:i/>
        </w:rPr>
        <w:t>значения</w:t>
      </w:r>
      <w:proofErr w:type="spellEnd"/>
      <w:r w:rsidRPr="00A41114">
        <w:rPr>
          <w:rStyle w:val="FontStyle55"/>
          <w:i/>
        </w:rPr>
        <w:t>)</w:t>
      </w:r>
    </w:p>
    <w:p w:rsidR="0010442B" w:rsidRPr="00A41114" w:rsidRDefault="0010442B" w:rsidP="0010442B">
      <w:pPr>
        <w:ind w:firstLine="709"/>
        <w:jc w:val="both"/>
      </w:pPr>
    </w:p>
    <w:p w:rsidR="0010442B" w:rsidRPr="00A41114" w:rsidRDefault="0010442B" w:rsidP="0010442B">
      <w:pPr>
        <w:tabs>
          <w:tab w:val="left" w:pos="1134"/>
        </w:tabs>
        <w:ind w:firstLine="709"/>
        <w:jc w:val="both"/>
      </w:pPr>
      <w:r w:rsidRPr="00A41114">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10442B" w:rsidRPr="00A41114" w:rsidRDefault="0010442B" w:rsidP="0010442B">
      <w:pPr>
        <w:tabs>
          <w:tab w:val="left" w:pos="1134"/>
        </w:tabs>
        <w:jc w:val="both"/>
      </w:pPr>
      <w:r w:rsidRPr="00A41114">
        <w:t>___________________________________________________________________________________________________________________</w:t>
      </w:r>
      <w:r>
        <w:t>_____________________________________________</w:t>
      </w:r>
      <w:r w:rsidRPr="00A41114">
        <w:t>________________</w:t>
      </w:r>
    </w:p>
    <w:p w:rsidR="0010442B" w:rsidRPr="00A41114" w:rsidRDefault="0010442B" w:rsidP="0010442B">
      <w:pPr>
        <w:tabs>
          <w:tab w:val="left" w:pos="1134"/>
        </w:tabs>
        <w:ind w:firstLine="709"/>
        <w:jc w:val="both"/>
      </w:pPr>
      <w:r w:rsidRPr="00A41114">
        <w:t>подтверждение соответствия испрашиваемых отклонений требованиям технических регламентов</w:t>
      </w:r>
    </w:p>
    <w:p w:rsidR="0010442B" w:rsidRPr="00A41114" w:rsidRDefault="0010442B" w:rsidP="0010442B">
      <w:pPr>
        <w:tabs>
          <w:tab w:val="left" w:pos="1134"/>
        </w:tabs>
        <w:jc w:val="both"/>
      </w:pPr>
      <w:r w:rsidRPr="00A41114">
        <w:t>_______________________________________________________________________________________________________________________________________________________________________________________;</w:t>
      </w:r>
    </w:p>
    <w:p w:rsidR="0010442B" w:rsidRPr="00A41114" w:rsidRDefault="0010442B" w:rsidP="0010442B">
      <w:pPr>
        <w:pStyle w:val="-11"/>
        <w:tabs>
          <w:tab w:val="left" w:pos="1134"/>
        </w:tabs>
        <w:ind w:left="0" w:firstLine="709"/>
        <w:jc w:val="both"/>
        <w:rPr>
          <w:rFonts w:ascii="Times New Roman" w:hAnsi="Times New Roman"/>
        </w:rPr>
      </w:pPr>
      <w:r w:rsidRPr="00A41114">
        <w:rPr>
          <w:rFonts w:ascii="Times New Roman" w:hAnsi="Times New Roman"/>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10442B" w:rsidRPr="00A41114" w:rsidRDefault="0010442B" w:rsidP="0010442B">
      <w:pPr>
        <w:pStyle w:val="-11"/>
        <w:tabs>
          <w:tab w:val="left" w:pos="1134"/>
        </w:tabs>
        <w:ind w:left="0"/>
        <w:jc w:val="both"/>
        <w:rPr>
          <w:rFonts w:ascii="Times New Roman" w:hAnsi="Times New Roman"/>
        </w:rPr>
      </w:pPr>
      <w:r w:rsidRPr="00A41114">
        <w:rPr>
          <w:rFonts w:ascii="Times New Roman" w:hAnsi="Times New Roman"/>
        </w:rPr>
        <w:t>________________________________________________________________________________________________________________________________________________________________</w:t>
      </w:r>
    </w:p>
    <w:p w:rsidR="0010442B" w:rsidRPr="00A41114" w:rsidRDefault="0010442B" w:rsidP="0010442B">
      <w:pPr>
        <w:pStyle w:val="Style42"/>
        <w:spacing w:line="240" w:lineRule="exact"/>
        <w:ind w:firstLine="562"/>
        <w:rPr>
          <w:rFonts w:cs="Times New Roman"/>
        </w:rPr>
      </w:pPr>
    </w:p>
    <w:p w:rsidR="0010442B" w:rsidRPr="00A41114" w:rsidRDefault="0010442B" w:rsidP="0010442B">
      <w:pPr>
        <w:pStyle w:val="Style42"/>
        <w:spacing w:before="82"/>
        <w:ind w:firstLine="562"/>
        <w:rPr>
          <w:rFonts w:cs="Times New Roman"/>
        </w:rPr>
      </w:pPr>
      <w:proofErr w:type="spellStart"/>
      <w:r w:rsidRPr="00A41114">
        <w:rPr>
          <w:rStyle w:val="FontStyle53"/>
        </w:rPr>
        <w:t>Прошу</w:t>
      </w:r>
      <w:proofErr w:type="spellEnd"/>
      <w:r w:rsidRPr="00A41114">
        <w:rPr>
          <w:rStyle w:val="FontStyle53"/>
        </w:rPr>
        <w:t xml:space="preserve"> </w:t>
      </w:r>
      <w:proofErr w:type="spellStart"/>
      <w:r w:rsidRPr="00A41114">
        <w:rPr>
          <w:rStyle w:val="FontStyle53"/>
        </w:rPr>
        <w:t>предоставить</w:t>
      </w:r>
      <w:proofErr w:type="spellEnd"/>
      <w:r w:rsidRPr="00A41114">
        <w:rPr>
          <w:rStyle w:val="FontStyle53"/>
        </w:rPr>
        <w:t xml:space="preserve"> </w:t>
      </w:r>
      <w:proofErr w:type="spellStart"/>
      <w:r w:rsidRPr="00A41114">
        <w:rPr>
          <w:rStyle w:val="FontStyle53"/>
        </w:rPr>
        <w:t>мне</w:t>
      </w:r>
      <w:proofErr w:type="spellEnd"/>
      <w:r w:rsidRPr="00A41114">
        <w:rPr>
          <w:rStyle w:val="FontStyle53"/>
        </w:rPr>
        <w:t xml:space="preserve"> </w:t>
      </w:r>
      <w:proofErr w:type="spellStart"/>
      <w:r w:rsidRPr="00A41114">
        <w:rPr>
          <w:rStyle w:val="FontStyle53"/>
        </w:rPr>
        <w:t>разрешение</w:t>
      </w:r>
      <w:proofErr w:type="spellEnd"/>
      <w:r w:rsidRPr="00A41114">
        <w:rPr>
          <w:rStyle w:val="FontStyle53"/>
        </w:rPr>
        <w:t xml:space="preserve"> </w:t>
      </w:r>
      <w:proofErr w:type="spellStart"/>
      <w:r w:rsidRPr="00A41114">
        <w:rPr>
          <w:rStyle w:val="FontStyle53"/>
        </w:rPr>
        <w:t>на</w:t>
      </w:r>
      <w:proofErr w:type="spellEnd"/>
      <w:r w:rsidRPr="00A41114">
        <w:rPr>
          <w:rStyle w:val="FontStyle53"/>
        </w:rPr>
        <w:t xml:space="preserve"> </w:t>
      </w:r>
      <w:proofErr w:type="spellStart"/>
      <w:r w:rsidRPr="00A41114">
        <w:rPr>
          <w:rStyle w:val="FontStyle53"/>
        </w:rPr>
        <w:t>отклонение</w:t>
      </w:r>
      <w:proofErr w:type="spellEnd"/>
      <w:r w:rsidRPr="00A41114">
        <w:rPr>
          <w:rStyle w:val="FontStyle53"/>
        </w:rPr>
        <w:t xml:space="preserve"> </w:t>
      </w:r>
      <w:proofErr w:type="spellStart"/>
      <w:r w:rsidRPr="00A41114">
        <w:rPr>
          <w:rStyle w:val="FontStyle53"/>
        </w:rPr>
        <w:t>от</w:t>
      </w:r>
      <w:proofErr w:type="spellEnd"/>
      <w:r w:rsidRPr="00A41114">
        <w:rPr>
          <w:rStyle w:val="FontStyle53"/>
        </w:rPr>
        <w:t xml:space="preserve"> </w:t>
      </w:r>
      <w:proofErr w:type="spellStart"/>
      <w:r w:rsidRPr="00A41114">
        <w:rPr>
          <w:rStyle w:val="FontStyle53"/>
        </w:rPr>
        <w:t>предельных</w:t>
      </w:r>
      <w:proofErr w:type="spellEnd"/>
      <w:r w:rsidRPr="00A41114">
        <w:rPr>
          <w:rStyle w:val="FontStyle53"/>
        </w:rPr>
        <w:t xml:space="preserve"> </w:t>
      </w:r>
      <w:proofErr w:type="spellStart"/>
      <w:r w:rsidRPr="00A41114">
        <w:rPr>
          <w:rStyle w:val="FontStyle53"/>
        </w:rPr>
        <w:t>параметров</w:t>
      </w:r>
      <w:proofErr w:type="spellEnd"/>
      <w:r w:rsidRPr="00A41114">
        <w:rPr>
          <w:rStyle w:val="FontStyle53"/>
        </w:rPr>
        <w:t xml:space="preserve"> </w:t>
      </w:r>
      <w:proofErr w:type="spellStart"/>
      <w:r w:rsidRPr="00A41114">
        <w:rPr>
          <w:rStyle w:val="FontStyle53"/>
        </w:rPr>
        <w:t>или</w:t>
      </w:r>
      <w:proofErr w:type="spellEnd"/>
      <w:r w:rsidRPr="00A41114">
        <w:rPr>
          <w:rStyle w:val="FontStyle53"/>
        </w:rPr>
        <w:t xml:space="preserve"> </w:t>
      </w:r>
      <w:proofErr w:type="spellStart"/>
      <w:r w:rsidRPr="00A41114">
        <w:rPr>
          <w:rStyle w:val="FontStyle53"/>
        </w:rPr>
        <w:t>мотивированный</w:t>
      </w:r>
      <w:proofErr w:type="spellEnd"/>
      <w:r w:rsidRPr="00A41114">
        <w:rPr>
          <w:rStyle w:val="FontStyle53"/>
        </w:rPr>
        <w:t xml:space="preserve"> </w:t>
      </w:r>
      <w:proofErr w:type="spellStart"/>
      <w:r w:rsidRPr="00A41114">
        <w:rPr>
          <w:rStyle w:val="FontStyle53"/>
        </w:rPr>
        <w:t>отказ</w:t>
      </w:r>
      <w:proofErr w:type="spellEnd"/>
      <w:r w:rsidRPr="00A41114">
        <w:rPr>
          <w:rStyle w:val="FontStyle53"/>
        </w:rPr>
        <w:t xml:space="preserve"> в </w:t>
      </w:r>
      <w:proofErr w:type="spellStart"/>
      <w:r w:rsidRPr="00A41114">
        <w:rPr>
          <w:rStyle w:val="FontStyle53"/>
        </w:rPr>
        <w:t>предоставлении</w:t>
      </w:r>
      <w:proofErr w:type="spellEnd"/>
      <w:r w:rsidRPr="00A41114">
        <w:rPr>
          <w:rStyle w:val="FontStyle53"/>
        </w:rPr>
        <w:t xml:space="preserve"> </w:t>
      </w:r>
      <w:proofErr w:type="spellStart"/>
      <w:r w:rsidRPr="00A41114">
        <w:rPr>
          <w:rStyle w:val="FontStyle53"/>
        </w:rPr>
        <w:t>такого</w:t>
      </w:r>
      <w:proofErr w:type="spellEnd"/>
      <w:r w:rsidRPr="00A41114">
        <w:rPr>
          <w:rStyle w:val="FontStyle53"/>
        </w:rPr>
        <w:t xml:space="preserve"> </w:t>
      </w:r>
      <w:proofErr w:type="spellStart"/>
      <w:r w:rsidRPr="00A41114">
        <w:rPr>
          <w:rStyle w:val="FontStyle53"/>
        </w:rPr>
        <w:t>разрешения</w:t>
      </w:r>
      <w:proofErr w:type="spellEnd"/>
      <w:r w:rsidRPr="00A41114">
        <w:rPr>
          <w:rStyle w:val="FontStyle53"/>
        </w:rPr>
        <w:t xml:space="preserve"> </w:t>
      </w:r>
      <w:proofErr w:type="spellStart"/>
      <w:r w:rsidRPr="00A41114">
        <w:rPr>
          <w:rStyle w:val="FontStyle53"/>
        </w:rPr>
        <w:t>по</w:t>
      </w:r>
      <w:proofErr w:type="spellEnd"/>
      <w:r w:rsidRPr="00A41114">
        <w:rPr>
          <w:rStyle w:val="FontStyle53"/>
        </w:rPr>
        <w:t xml:space="preserve"> </w:t>
      </w:r>
      <w:proofErr w:type="spellStart"/>
      <w:r w:rsidRPr="00A41114">
        <w:rPr>
          <w:rStyle w:val="FontStyle53"/>
        </w:rPr>
        <w:t>почте</w:t>
      </w:r>
      <w:proofErr w:type="spellEnd"/>
      <w:r w:rsidRPr="00A41114">
        <w:rPr>
          <w:rStyle w:val="FontStyle53"/>
        </w:rPr>
        <w:t xml:space="preserve">, </w:t>
      </w:r>
      <w:proofErr w:type="spellStart"/>
      <w:r w:rsidRPr="00A41114">
        <w:rPr>
          <w:rStyle w:val="FontStyle53"/>
        </w:rPr>
        <w:t>по</w:t>
      </w:r>
      <w:proofErr w:type="spellEnd"/>
      <w:r w:rsidRPr="00A41114">
        <w:rPr>
          <w:rStyle w:val="FontStyle53"/>
        </w:rPr>
        <w:t xml:space="preserve"> </w:t>
      </w:r>
      <w:proofErr w:type="spellStart"/>
      <w:r w:rsidRPr="00A41114">
        <w:rPr>
          <w:rStyle w:val="FontStyle53"/>
        </w:rPr>
        <w:t>электронной</w:t>
      </w:r>
      <w:proofErr w:type="spellEnd"/>
      <w:r w:rsidRPr="00A41114">
        <w:rPr>
          <w:rStyle w:val="FontStyle53"/>
        </w:rPr>
        <w:t xml:space="preserve"> </w:t>
      </w:r>
      <w:proofErr w:type="spellStart"/>
      <w:r w:rsidRPr="00A41114">
        <w:rPr>
          <w:rStyle w:val="FontStyle53"/>
        </w:rPr>
        <w:t>почте</w:t>
      </w:r>
      <w:proofErr w:type="spellEnd"/>
      <w:r w:rsidRPr="00A41114">
        <w:rPr>
          <w:rStyle w:val="FontStyle53"/>
        </w:rPr>
        <w:t xml:space="preserve">, </w:t>
      </w:r>
      <w:proofErr w:type="spellStart"/>
      <w:r w:rsidRPr="00A41114">
        <w:rPr>
          <w:rStyle w:val="FontStyle53"/>
        </w:rPr>
        <w:t>на</w:t>
      </w:r>
      <w:proofErr w:type="spellEnd"/>
      <w:r w:rsidRPr="00A41114">
        <w:rPr>
          <w:rStyle w:val="FontStyle53"/>
        </w:rPr>
        <w:t xml:space="preserve"> </w:t>
      </w:r>
      <w:proofErr w:type="spellStart"/>
      <w:r w:rsidRPr="00A41114">
        <w:rPr>
          <w:rStyle w:val="FontStyle53"/>
        </w:rPr>
        <w:t>личном</w:t>
      </w:r>
      <w:proofErr w:type="spellEnd"/>
      <w:r w:rsidRPr="00A41114">
        <w:rPr>
          <w:rStyle w:val="FontStyle53"/>
        </w:rPr>
        <w:t xml:space="preserve"> </w:t>
      </w:r>
      <w:proofErr w:type="spellStart"/>
      <w:r w:rsidRPr="00A41114">
        <w:rPr>
          <w:rStyle w:val="FontStyle53"/>
        </w:rPr>
        <w:t>приеме</w:t>
      </w:r>
      <w:proofErr w:type="spellEnd"/>
      <w:r w:rsidRPr="00A41114">
        <w:rPr>
          <w:rStyle w:val="FontStyle53"/>
        </w:rPr>
        <w:t xml:space="preserve"> (</w:t>
      </w:r>
      <w:proofErr w:type="spellStart"/>
      <w:r w:rsidRPr="00A41114">
        <w:rPr>
          <w:rStyle w:val="FontStyle53"/>
        </w:rPr>
        <w:t>указать</w:t>
      </w:r>
      <w:proofErr w:type="spellEnd"/>
      <w:r w:rsidRPr="00A41114">
        <w:rPr>
          <w:rStyle w:val="FontStyle53"/>
        </w:rPr>
        <w:t xml:space="preserve"> </w:t>
      </w:r>
      <w:proofErr w:type="spellStart"/>
      <w:r w:rsidRPr="00A41114">
        <w:rPr>
          <w:rStyle w:val="FontStyle53"/>
        </w:rPr>
        <w:t>нужное</w:t>
      </w:r>
      <w:proofErr w:type="spellEnd"/>
      <w:r w:rsidRPr="00A41114">
        <w:rPr>
          <w:rStyle w:val="FontStyle53"/>
        </w:rPr>
        <w:t>).</w:t>
      </w:r>
    </w:p>
    <w:p w:rsidR="0010442B" w:rsidRPr="00A41114" w:rsidRDefault="0010442B" w:rsidP="0010442B">
      <w:pPr>
        <w:pStyle w:val="Style42"/>
        <w:ind w:firstLine="562"/>
        <w:rPr>
          <w:rFonts w:cs="Times New Roman"/>
        </w:rPr>
      </w:pPr>
      <w:r w:rsidRPr="00A41114">
        <w:rPr>
          <w:rStyle w:val="FontStyle53"/>
        </w:rPr>
        <w:t xml:space="preserve">В </w:t>
      </w:r>
      <w:proofErr w:type="spellStart"/>
      <w:r w:rsidRPr="00A41114">
        <w:rPr>
          <w:rStyle w:val="FontStyle53"/>
        </w:rPr>
        <w:t>случае</w:t>
      </w:r>
      <w:proofErr w:type="spellEnd"/>
      <w:r w:rsidRPr="00A41114">
        <w:rPr>
          <w:rStyle w:val="FontStyle53"/>
        </w:rPr>
        <w:t xml:space="preserve"> </w:t>
      </w:r>
      <w:proofErr w:type="spellStart"/>
      <w:r w:rsidRPr="00A41114">
        <w:rPr>
          <w:rStyle w:val="FontStyle53"/>
        </w:rPr>
        <w:t>предоставления</w:t>
      </w:r>
      <w:proofErr w:type="spellEnd"/>
      <w:r w:rsidRPr="00A41114">
        <w:rPr>
          <w:rStyle w:val="FontStyle53"/>
        </w:rPr>
        <w:t xml:space="preserve"> </w:t>
      </w:r>
      <w:proofErr w:type="spellStart"/>
      <w:r w:rsidRPr="00A41114">
        <w:rPr>
          <w:rStyle w:val="FontStyle53"/>
        </w:rPr>
        <w:t>разрешения</w:t>
      </w:r>
      <w:proofErr w:type="spellEnd"/>
      <w:r w:rsidRPr="00A41114">
        <w:rPr>
          <w:rStyle w:val="FontStyle53"/>
        </w:rPr>
        <w:t xml:space="preserve"> </w:t>
      </w:r>
      <w:proofErr w:type="spellStart"/>
      <w:r w:rsidRPr="00A41114">
        <w:rPr>
          <w:rStyle w:val="FontStyle53"/>
        </w:rPr>
        <w:t>на</w:t>
      </w:r>
      <w:proofErr w:type="spellEnd"/>
      <w:r w:rsidRPr="00A41114">
        <w:rPr>
          <w:rStyle w:val="FontStyle53"/>
        </w:rPr>
        <w:t xml:space="preserve"> </w:t>
      </w:r>
      <w:proofErr w:type="spellStart"/>
      <w:r w:rsidRPr="00A41114">
        <w:rPr>
          <w:rStyle w:val="FontStyle53"/>
        </w:rPr>
        <w:t>отклонение</w:t>
      </w:r>
      <w:proofErr w:type="spellEnd"/>
      <w:r w:rsidRPr="00A41114">
        <w:rPr>
          <w:rStyle w:val="FontStyle53"/>
        </w:rPr>
        <w:t xml:space="preserve"> </w:t>
      </w:r>
      <w:proofErr w:type="spellStart"/>
      <w:r w:rsidRPr="00A41114">
        <w:rPr>
          <w:rStyle w:val="FontStyle53"/>
        </w:rPr>
        <w:t>от</w:t>
      </w:r>
      <w:proofErr w:type="spellEnd"/>
      <w:r w:rsidRPr="00A41114">
        <w:rPr>
          <w:rStyle w:val="FontStyle53"/>
        </w:rPr>
        <w:t xml:space="preserve"> </w:t>
      </w:r>
      <w:proofErr w:type="spellStart"/>
      <w:r w:rsidRPr="00A41114">
        <w:rPr>
          <w:rStyle w:val="FontStyle53"/>
        </w:rPr>
        <w:t>предельных</w:t>
      </w:r>
      <w:proofErr w:type="spellEnd"/>
      <w:r w:rsidRPr="00A41114">
        <w:rPr>
          <w:rStyle w:val="FontStyle53"/>
        </w:rPr>
        <w:t xml:space="preserve"> </w:t>
      </w:r>
      <w:proofErr w:type="spellStart"/>
      <w:r w:rsidRPr="00A41114">
        <w:rPr>
          <w:rStyle w:val="FontStyle53"/>
        </w:rPr>
        <w:t>параметров</w:t>
      </w:r>
      <w:proofErr w:type="spellEnd"/>
      <w:r w:rsidRPr="00A41114">
        <w:rPr>
          <w:rStyle w:val="FontStyle53"/>
        </w:rPr>
        <w:t xml:space="preserve"> </w:t>
      </w:r>
      <w:proofErr w:type="spellStart"/>
      <w:r w:rsidRPr="00A41114">
        <w:rPr>
          <w:rStyle w:val="FontStyle53"/>
        </w:rPr>
        <w:t>гарантирую</w:t>
      </w:r>
      <w:proofErr w:type="spellEnd"/>
      <w:r w:rsidRPr="00A41114">
        <w:rPr>
          <w:rStyle w:val="FontStyle53"/>
        </w:rPr>
        <w:t xml:space="preserve">, </w:t>
      </w:r>
      <w:proofErr w:type="spellStart"/>
      <w:r w:rsidRPr="00A41114">
        <w:rPr>
          <w:rStyle w:val="FontStyle53"/>
        </w:rPr>
        <w:t>что</w:t>
      </w:r>
      <w:proofErr w:type="spellEnd"/>
      <w:r w:rsidRPr="00A41114">
        <w:rPr>
          <w:rStyle w:val="FontStyle53"/>
        </w:rPr>
        <w:t xml:space="preserve"> </w:t>
      </w:r>
      <w:proofErr w:type="spellStart"/>
      <w:r w:rsidRPr="00A41114">
        <w:rPr>
          <w:rStyle w:val="FontStyle53"/>
        </w:rPr>
        <w:t>отклонение</w:t>
      </w:r>
      <w:proofErr w:type="spellEnd"/>
      <w:r w:rsidRPr="00A41114">
        <w:rPr>
          <w:rStyle w:val="FontStyle53"/>
        </w:rPr>
        <w:t xml:space="preserve"> </w:t>
      </w:r>
      <w:proofErr w:type="spellStart"/>
      <w:r w:rsidRPr="00A41114">
        <w:rPr>
          <w:rStyle w:val="FontStyle53"/>
        </w:rPr>
        <w:t>будет</w:t>
      </w:r>
      <w:proofErr w:type="spellEnd"/>
      <w:r w:rsidRPr="00A41114">
        <w:rPr>
          <w:rStyle w:val="FontStyle53"/>
        </w:rPr>
        <w:t xml:space="preserve"> </w:t>
      </w:r>
      <w:proofErr w:type="spellStart"/>
      <w:r w:rsidRPr="00A41114">
        <w:rPr>
          <w:rStyle w:val="FontStyle53"/>
        </w:rPr>
        <w:t>реализовано</w:t>
      </w:r>
      <w:proofErr w:type="spellEnd"/>
      <w:r w:rsidRPr="00A41114">
        <w:rPr>
          <w:rStyle w:val="FontStyle53"/>
        </w:rPr>
        <w:t xml:space="preserve"> </w:t>
      </w:r>
      <w:proofErr w:type="spellStart"/>
      <w:r w:rsidRPr="00A41114">
        <w:rPr>
          <w:rStyle w:val="FontStyle53"/>
        </w:rPr>
        <w:t>при</w:t>
      </w:r>
      <w:proofErr w:type="spellEnd"/>
      <w:r w:rsidRPr="00A41114">
        <w:rPr>
          <w:rStyle w:val="FontStyle53"/>
        </w:rPr>
        <w:t xml:space="preserve"> </w:t>
      </w:r>
      <w:proofErr w:type="spellStart"/>
      <w:r w:rsidRPr="00A41114">
        <w:rPr>
          <w:rStyle w:val="FontStyle53"/>
        </w:rPr>
        <w:t>соблюдении</w:t>
      </w:r>
      <w:proofErr w:type="spellEnd"/>
      <w:r w:rsidRPr="00A41114">
        <w:rPr>
          <w:rStyle w:val="FontStyle53"/>
        </w:rPr>
        <w:t xml:space="preserve"> </w:t>
      </w:r>
      <w:proofErr w:type="spellStart"/>
      <w:r w:rsidRPr="00A41114">
        <w:rPr>
          <w:rStyle w:val="FontStyle53"/>
        </w:rPr>
        <w:t>требований</w:t>
      </w:r>
      <w:proofErr w:type="spellEnd"/>
      <w:r w:rsidRPr="00A41114">
        <w:rPr>
          <w:rStyle w:val="FontStyle53"/>
        </w:rPr>
        <w:t xml:space="preserve"> </w:t>
      </w:r>
      <w:proofErr w:type="spellStart"/>
      <w:r w:rsidRPr="00A41114">
        <w:rPr>
          <w:rStyle w:val="FontStyle53"/>
        </w:rPr>
        <w:t>технических</w:t>
      </w:r>
      <w:proofErr w:type="spellEnd"/>
      <w:r w:rsidRPr="00A41114">
        <w:rPr>
          <w:rStyle w:val="FontStyle53"/>
        </w:rPr>
        <w:t xml:space="preserve"> </w:t>
      </w:r>
      <w:proofErr w:type="spellStart"/>
      <w:r w:rsidRPr="00A41114">
        <w:rPr>
          <w:rStyle w:val="FontStyle53"/>
        </w:rPr>
        <w:t>регламентов</w:t>
      </w:r>
      <w:proofErr w:type="spellEnd"/>
      <w:r w:rsidRPr="00A41114">
        <w:rPr>
          <w:rStyle w:val="FontStyle53"/>
        </w:rPr>
        <w:t>.</w:t>
      </w:r>
    </w:p>
    <w:p w:rsidR="0010442B" w:rsidRPr="00E11C3C" w:rsidRDefault="0010442B" w:rsidP="0010442B">
      <w:pPr>
        <w:pStyle w:val="Style42"/>
        <w:ind w:firstLine="566"/>
        <w:rPr>
          <w:rFonts w:eastAsia="MS Mincho" w:cs="Times New Roman"/>
          <w:sz w:val="26"/>
          <w:szCs w:val="26"/>
        </w:rPr>
      </w:pPr>
      <w:proofErr w:type="spellStart"/>
      <w:r w:rsidRPr="00A41114">
        <w:rPr>
          <w:rStyle w:val="FontStyle53"/>
        </w:rPr>
        <w:t>Даю</w:t>
      </w:r>
      <w:proofErr w:type="spellEnd"/>
      <w:r w:rsidRPr="00A41114">
        <w:rPr>
          <w:rStyle w:val="FontStyle53"/>
        </w:rPr>
        <w:t xml:space="preserve"> </w:t>
      </w:r>
      <w:proofErr w:type="spellStart"/>
      <w:r w:rsidRPr="00A41114">
        <w:rPr>
          <w:rStyle w:val="FontStyle53"/>
        </w:rPr>
        <w:t>согласие</w:t>
      </w:r>
      <w:proofErr w:type="spellEnd"/>
      <w:r w:rsidRPr="00A41114">
        <w:rPr>
          <w:rStyle w:val="FontStyle53"/>
        </w:rPr>
        <w:t xml:space="preserve"> </w:t>
      </w:r>
      <w:proofErr w:type="spellStart"/>
      <w:r w:rsidRPr="00A41114">
        <w:rPr>
          <w:rStyle w:val="FontStyle53"/>
        </w:rPr>
        <w:t>на</w:t>
      </w:r>
      <w:proofErr w:type="spellEnd"/>
      <w:r w:rsidRPr="00A41114">
        <w:rPr>
          <w:rStyle w:val="FontStyle53"/>
        </w:rPr>
        <w:t xml:space="preserve"> </w:t>
      </w:r>
      <w:proofErr w:type="spellStart"/>
      <w:r w:rsidRPr="00A41114">
        <w:rPr>
          <w:rStyle w:val="FontStyle53"/>
        </w:rPr>
        <w:t>обработку</w:t>
      </w:r>
      <w:proofErr w:type="spellEnd"/>
      <w:r w:rsidRPr="00A41114">
        <w:rPr>
          <w:rStyle w:val="FontStyle53"/>
        </w:rPr>
        <w:t xml:space="preserve"> </w:t>
      </w:r>
      <w:proofErr w:type="spellStart"/>
      <w:r w:rsidRPr="00A41114">
        <w:rPr>
          <w:rStyle w:val="FontStyle53"/>
        </w:rPr>
        <w:t>моих</w:t>
      </w:r>
      <w:proofErr w:type="spellEnd"/>
      <w:r w:rsidRPr="00A41114">
        <w:rPr>
          <w:rStyle w:val="FontStyle53"/>
        </w:rPr>
        <w:t xml:space="preserve"> </w:t>
      </w:r>
      <w:proofErr w:type="spellStart"/>
      <w:r w:rsidRPr="00A41114">
        <w:rPr>
          <w:rStyle w:val="FontStyle53"/>
        </w:rPr>
        <w:t>персональных</w:t>
      </w:r>
      <w:proofErr w:type="spellEnd"/>
      <w:r w:rsidRPr="00A41114">
        <w:rPr>
          <w:rStyle w:val="FontStyle53"/>
        </w:rPr>
        <w:t xml:space="preserve"> </w:t>
      </w:r>
      <w:proofErr w:type="spellStart"/>
      <w:r w:rsidRPr="00A41114">
        <w:rPr>
          <w:rStyle w:val="FontStyle53"/>
        </w:rPr>
        <w:t>данных</w:t>
      </w:r>
      <w:proofErr w:type="spellEnd"/>
      <w:r w:rsidRPr="00A41114">
        <w:rPr>
          <w:rStyle w:val="FontStyle53"/>
        </w:rPr>
        <w:t xml:space="preserve">, </w:t>
      </w:r>
      <w:proofErr w:type="spellStart"/>
      <w:r w:rsidRPr="00A41114">
        <w:rPr>
          <w:rStyle w:val="FontStyle53"/>
        </w:rPr>
        <w:t>указанных</w:t>
      </w:r>
      <w:proofErr w:type="spellEnd"/>
      <w:r w:rsidRPr="00A41114">
        <w:rPr>
          <w:rStyle w:val="FontStyle53"/>
        </w:rPr>
        <w:t xml:space="preserve"> в </w:t>
      </w:r>
      <w:proofErr w:type="spellStart"/>
      <w:r w:rsidRPr="00A41114">
        <w:rPr>
          <w:rStyle w:val="FontStyle53"/>
        </w:rPr>
        <w:t>заявлении</w:t>
      </w:r>
      <w:proofErr w:type="spellEnd"/>
      <w:r w:rsidRPr="00A41114">
        <w:rPr>
          <w:rStyle w:val="FontStyle53"/>
        </w:rPr>
        <w:t xml:space="preserve">, в </w:t>
      </w:r>
      <w:proofErr w:type="spellStart"/>
      <w:r w:rsidRPr="00A41114">
        <w:rPr>
          <w:rStyle w:val="FontStyle53"/>
        </w:rPr>
        <w:t>порядке</w:t>
      </w:r>
      <w:proofErr w:type="spellEnd"/>
      <w:r w:rsidRPr="00A41114">
        <w:rPr>
          <w:rStyle w:val="FontStyle53"/>
        </w:rPr>
        <w:t xml:space="preserve">, </w:t>
      </w:r>
      <w:proofErr w:type="spellStart"/>
      <w:r w:rsidRPr="00A41114">
        <w:rPr>
          <w:rStyle w:val="FontStyle53"/>
        </w:rPr>
        <w:t>установленном</w:t>
      </w:r>
      <w:proofErr w:type="spellEnd"/>
      <w:r w:rsidRPr="00A41114">
        <w:rPr>
          <w:rStyle w:val="FontStyle53"/>
        </w:rPr>
        <w:t xml:space="preserve"> </w:t>
      </w:r>
      <w:proofErr w:type="spellStart"/>
      <w:r w:rsidRPr="00A41114">
        <w:rPr>
          <w:rStyle w:val="FontStyle53"/>
        </w:rPr>
        <w:t>законодательством</w:t>
      </w:r>
      <w:proofErr w:type="spellEnd"/>
      <w:r w:rsidRPr="00A41114">
        <w:rPr>
          <w:rStyle w:val="FontStyle53"/>
        </w:rPr>
        <w:t xml:space="preserve"> </w:t>
      </w:r>
      <w:proofErr w:type="spellStart"/>
      <w:r w:rsidRPr="00A41114">
        <w:rPr>
          <w:rStyle w:val="FontStyle53"/>
        </w:rPr>
        <w:t>Российской</w:t>
      </w:r>
      <w:proofErr w:type="spellEnd"/>
      <w:r w:rsidRPr="00A41114">
        <w:rPr>
          <w:rStyle w:val="FontStyle53"/>
        </w:rPr>
        <w:t xml:space="preserve"> </w:t>
      </w:r>
      <w:proofErr w:type="spellStart"/>
      <w:r w:rsidRPr="00A41114">
        <w:rPr>
          <w:rStyle w:val="FontStyle53"/>
        </w:rPr>
        <w:t>Федерации</w:t>
      </w:r>
      <w:proofErr w:type="spellEnd"/>
      <w:r w:rsidRPr="00A41114">
        <w:rPr>
          <w:rStyle w:val="FontStyle53"/>
        </w:rPr>
        <w:t xml:space="preserve"> о </w:t>
      </w:r>
      <w:proofErr w:type="spellStart"/>
      <w:r w:rsidRPr="00A41114">
        <w:rPr>
          <w:rStyle w:val="FontStyle53"/>
        </w:rPr>
        <w:t>персональных</w:t>
      </w:r>
      <w:proofErr w:type="spellEnd"/>
      <w:r w:rsidRPr="00A41114">
        <w:rPr>
          <w:rStyle w:val="FontStyle53"/>
        </w:rPr>
        <w:t xml:space="preserve"> </w:t>
      </w:r>
      <w:proofErr w:type="spellStart"/>
      <w:r w:rsidRPr="00A41114">
        <w:rPr>
          <w:rStyle w:val="FontStyle53"/>
        </w:rPr>
        <w:t>данных</w:t>
      </w:r>
      <w:proofErr w:type="spellEnd"/>
      <w:r w:rsidRPr="00A41114">
        <w:rPr>
          <w:rStyle w:val="FontStyle53"/>
        </w:rPr>
        <w:t xml:space="preserve"> .</w:t>
      </w:r>
    </w:p>
    <w:tbl>
      <w:tblPr>
        <w:tblW w:w="0" w:type="auto"/>
        <w:tblLook w:val="00A0" w:firstRow="1" w:lastRow="0" w:firstColumn="1" w:lastColumn="0" w:noHBand="0" w:noVBand="0"/>
      </w:tblPr>
      <w:tblGrid>
        <w:gridCol w:w="2518"/>
        <w:gridCol w:w="425"/>
        <w:gridCol w:w="6622"/>
      </w:tblGrid>
      <w:tr w:rsidR="0010442B" w:rsidRPr="00E11C3C" w:rsidTr="00BD0204">
        <w:tc>
          <w:tcPr>
            <w:tcW w:w="2518" w:type="dxa"/>
            <w:tcBorders>
              <w:bottom w:val="single" w:sz="4" w:space="0" w:color="auto"/>
            </w:tcBorders>
          </w:tcPr>
          <w:p w:rsidR="0010442B" w:rsidRPr="00E11C3C" w:rsidRDefault="0010442B" w:rsidP="00BD0204">
            <w:pPr>
              <w:jc w:val="both"/>
              <w:rPr>
                <w:rFonts w:eastAsia="MS Mincho"/>
                <w:sz w:val="28"/>
                <w:szCs w:val="28"/>
              </w:rPr>
            </w:pPr>
          </w:p>
        </w:tc>
        <w:tc>
          <w:tcPr>
            <w:tcW w:w="425" w:type="dxa"/>
          </w:tcPr>
          <w:p w:rsidR="0010442B" w:rsidRPr="00E11C3C" w:rsidRDefault="0010442B" w:rsidP="00BD0204">
            <w:pPr>
              <w:jc w:val="both"/>
              <w:rPr>
                <w:rFonts w:eastAsia="MS Mincho"/>
                <w:sz w:val="28"/>
                <w:szCs w:val="28"/>
              </w:rPr>
            </w:pPr>
          </w:p>
        </w:tc>
        <w:tc>
          <w:tcPr>
            <w:tcW w:w="6622" w:type="dxa"/>
            <w:tcBorders>
              <w:bottom w:val="single" w:sz="4" w:space="0" w:color="auto"/>
            </w:tcBorders>
          </w:tcPr>
          <w:p w:rsidR="0010442B" w:rsidRPr="00E11C3C" w:rsidRDefault="0010442B" w:rsidP="00BD0204">
            <w:pPr>
              <w:jc w:val="both"/>
              <w:rPr>
                <w:rFonts w:eastAsia="MS Mincho"/>
                <w:sz w:val="28"/>
                <w:szCs w:val="28"/>
              </w:rPr>
            </w:pPr>
          </w:p>
        </w:tc>
      </w:tr>
      <w:tr w:rsidR="0010442B" w:rsidRPr="00E11C3C" w:rsidTr="00BD0204">
        <w:tc>
          <w:tcPr>
            <w:tcW w:w="2518" w:type="dxa"/>
            <w:tcBorders>
              <w:top w:val="single" w:sz="4" w:space="0" w:color="auto"/>
            </w:tcBorders>
          </w:tcPr>
          <w:p w:rsidR="0010442B" w:rsidRPr="00E11C3C" w:rsidRDefault="0010442B" w:rsidP="00BD0204">
            <w:pPr>
              <w:jc w:val="center"/>
              <w:rPr>
                <w:rFonts w:eastAsia="MS Mincho"/>
                <w:i/>
                <w:sz w:val="24"/>
                <w:szCs w:val="24"/>
              </w:rPr>
            </w:pPr>
            <w:r w:rsidRPr="00E11C3C">
              <w:rPr>
                <w:rFonts w:eastAsia="MS Mincho"/>
                <w:i/>
                <w:sz w:val="24"/>
                <w:szCs w:val="24"/>
              </w:rPr>
              <w:t>(подпись)</w:t>
            </w:r>
          </w:p>
        </w:tc>
        <w:tc>
          <w:tcPr>
            <w:tcW w:w="425" w:type="dxa"/>
          </w:tcPr>
          <w:p w:rsidR="0010442B" w:rsidRPr="00E11C3C" w:rsidRDefault="0010442B" w:rsidP="00BD0204">
            <w:pPr>
              <w:jc w:val="center"/>
              <w:rPr>
                <w:rFonts w:eastAsia="MS Mincho"/>
                <w:i/>
                <w:sz w:val="24"/>
                <w:szCs w:val="24"/>
              </w:rPr>
            </w:pPr>
          </w:p>
        </w:tc>
        <w:tc>
          <w:tcPr>
            <w:tcW w:w="6622" w:type="dxa"/>
            <w:tcBorders>
              <w:top w:val="single" w:sz="4" w:space="0" w:color="auto"/>
            </w:tcBorders>
          </w:tcPr>
          <w:p w:rsidR="0010442B" w:rsidRPr="00E11C3C" w:rsidRDefault="0010442B" w:rsidP="00BD0204">
            <w:pPr>
              <w:rPr>
                <w:rFonts w:eastAsia="MS Mincho"/>
                <w:i/>
              </w:rPr>
            </w:pPr>
            <w:proofErr w:type="gramStart"/>
            <w:r w:rsidRPr="00E11C3C">
              <w:rPr>
                <w:rFonts w:eastAsia="MS Mincho"/>
                <w:i/>
              </w:rPr>
              <w:t xml:space="preserve">(фамилия, имя и (при наличии) отчество подписавшего лица, </w:t>
            </w:r>
            <w:proofErr w:type="gramEnd"/>
          </w:p>
        </w:tc>
      </w:tr>
      <w:tr w:rsidR="0010442B" w:rsidRPr="00E11C3C" w:rsidTr="00BD0204">
        <w:tc>
          <w:tcPr>
            <w:tcW w:w="2518" w:type="dxa"/>
          </w:tcPr>
          <w:p w:rsidR="0010442B" w:rsidRPr="00E11C3C" w:rsidRDefault="0010442B" w:rsidP="00BD0204">
            <w:pPr>
              <w:jc w:val="center"/>
              <w:rPr>
                <w:rFonts w:eastAsia="MS Mincho"/>
                <w:i/>
                <w:sz w:val="28"/>
                <w:szCs w:val="28"/>
              </w:rPr>
            </w:pPr>
          </w:p>
        </w:tc>
        <w:tc>
          <w:tcPr>
            <w:tcW w:w="425" w:type="dxa"/>
          </w:tcPr>
          <w:p w:rsidR="0010442B" w:rsidRPr="00E11C3C" w:rsidRDefault="0010442B" w:rsidP="00BD0204">
            <w:pPr>
              <w:jc w:val="center"/>
              <w:rPr>
                <w:rFonts w:eastAsia="MS Mincho"/>
                <w:i/>
                <w:sz w:val="28"/>
                <w:szCs w:val="28"/>
              </w:rPr>
            </w:pPr>
          </w:p>
        </w:tc>
        <w:tc>
          <w:tcPr>
            <w:tcW w:w="6622" w:type="dxa"/>
            <w:tcBorders>
              <w:bottom w:val="single" w:sz="4" w:space="0" w:color="auto"/>
            </w:tcBorders>
          </w:tcPr>
          <w:p w:rsidR="0010442B" w:rsidRPr="00E11C3C" w:rsidRDefault="0010442B" w:rsidP="00BD0204">
            <w:pPr>
              <w:jc w:val="center"/>
              <w:rPr>
                <w:rFonts w:eastAsia="MS Mincho"/>
                <w:i/>
                <w:sz w:val="28"/>
                <w:szCs w:val="28"/>
              </w:rPr>
            </w:pPr>
          </w:p>
        </w:tc>
      </w:tr>
      <w:tr w:rsidR="0010442B" w:rsidRPr="00E11C3C" w:rsidTr="00BD0204">
        <w:tc>
          <w:tcPr>
            <w:tcW w:w="2518" w:type="dxa"/>
          </w:tcPr>
          <w:p w:rsidR="0010442B" w:rsidRPr="00E11C3C" w:rsidRDefault="0010442B" w:rsidP="00BD0204">
            <w:pPr>
              <w:jc w:val="center"/>
              <w:rPr>
                <w:rFonts w:eastAsia="MS Mincho"/>
                <w:i/>
                <w:sz w:val="24"/>
                <w:szCs w:val="24"/>
              </w:rPr>
            </w:pPr>
            <w:r w:rsidRPr="00E11C3C">
              <w:rPr>
                <w:rFonts w:eastAsia="MS Mincho"/>
                <w:i/>
                <w:sz w:val="24"/>
                <w:szCs w:val="24"/>
              </w:rPr>
              <w:t>М.П.</w:t>
            </w:r>
          </w:p>
        </w:tc>
        <w:tc>
          <w:tcPr>
            <w:tcW w:w="425" w:type="dxa"/>
          </w:tcPr>
          <w:p w:rsidR="0010442B" w:rsidRPr="00E11C3C" w:rsidRDefault="0010442B" w:rsidP="00BD0204">
            <w:pPr>
              <w:jc w:val="center"/>
              <w:rPr>
                <w:rFonts w:eastAsia="MS Mincho"/>
                <w:i/>
                <w:sz w:val="24"/>
                <w:szCs w:val="24"/>
              </w:rPr>
            </w:pPr>
          </w:p>
        </w:tc>
        <w:tc>
          <w:tcPr>
            <w:tcW w:w="6622" w:type="dxa"/>
            <w:tcBorders>
              <w:top w:val="single" w:sz="4" w:space="0" w:color="auto"/>
            </w:tcBorders>
          </w:tcPr>
          <w:p w:rsidR="0010442B" w:rsidRPr="00E11C3C" w:rsidRDefault="0010442B" w:rsidP="00BD0204">
            <w:pPr>
              <w:jc w:val="center"/>
              <w:rPr>
                <w:rFonts w:eastAsia="MS Mincho"/>
                <w:i/>
              </w:rPr>
            </w:pPr>
            <w:r w:rsidRPr="00E11C3C">
              <w:rPr>
                <w:rFonts w:eastAsia="MS Mincho"/>
                <w:i/>
              </w:rPr>
              <w:t>наименование должности подписавшего лица либо указание на то,</w:t>
            </w:r>
          </w:p>
        </w:tc>
      </w:tr>
      <w:tr w:rsidR="0010442B" w:rsidRPr="00E11C3C" w:rsidTr="00BD0204">
        <w:tc>
          <w:tcPr>
            <w:tcW w:w="2518" w:type="dxa"/>
          </w:tcPr>
          <w:p w:rsidR="0010442B" w:rsidRPr="00E11C3C" w:rsidRDefault="0010442B" w:rsidP="00BD0204">
            <w:pPr>
              <w:jc w:val="center"/>
              <w:rPr>
                <w:rFonts w:eastAsia="MS Mincho"/>
                <w:i/>
                <w:sz w:val="24"/>
                <w:szCs w:val="24"/>
              </w:rPr>
            </w:pPr>
            <w:proofErr w:type="gramStart"/>
            <w:r w:rsidRPr="00E11C3C">
              <w:rPr>
                <w:rFonts w:eastAsia="MS Mincho"/>
                <w:i/>
                <w:sz w:val="24"/>
                <w:szCs w:val="24"/>
              </w:rPr>
              <w:t xml:space="preserve">(для юридических </w:t>
            </w:r>
            <w:proofErr w:type="gramEnd"/>
          </w:p>
        </w:tc>
        <w:tc>
          <w:tcPr>
            <w:tcW w:w="425" w:type="dxa"/>
          </w:tcPr>
          <w:p w:rsidR="0010442B" w:rsidRPr="00E11C3C" w:rsidRDefault="0010442B" w:rsidP="00BD0204">
            <w:pPr>
              <w:jc w:val="center"/>
              <w:rPr>
                <w:rFonts w:eastAsia="MS Mincho"/>
                <w:i/>
                <w:sz w:val="24"/>
                <w:szCs w:val="24"/>
              </w:rPr>
            </w:pPr>
          </w:p>
        </w:tc>
        <w:tc>
          <w:tcPr>
            <w:tcW w:w="6622" w:type="dxa"/>
            <w:tcBorders>
              <w:bottom w:val="single" w:sz="4" w:space="0" w:color="auto"/>
            </w:tcBorders>
          </w:tcPr>
          <w:p w:rsidR="0010442B" w:rsidRPr="00E11C3C" w:rsidRDefault="0010442B" w:rsidP="00BD0204">
            <w:pPr>
              <w:jc w:val="center"/>
              <w:rPr>
                <w:rFonts w:eastAsia="MS Mincho"/>
                <w:i/>
                <w:sz w:val="24"/>
                <w:szCs w:val="24"/>
              </w:rPr>
            </w:pPr>
          </w:p>
        </w:tc>
      </w:tr>
      <w:tr w:rsidR="0010442B" w:rsidRPr="00E11C3C" w:rsidTr="00BD0204">
        <w:tc>
          <w:tcPr>
            <w:tcW w:w="2518" w:type="dxa"/>
          </w:tcPr>
          <w:p w:rsidR="0010442B" w:rsidRPr="00E11C3C" w:rsidRDefault="0010442B" w:rsidP="00BD0204">
            <w:pPr>
              <w:jc w:val="center"/>
              <w:rPr>
                <w:rFonts w:eastAsia="MS Mincho"/>
                <w:i/>
                <w:sz w:val="24"/>
                <w:szCs w:val="24"/>
                <w:vertAlign w:val="superscript"/>
              </w:rPr>
            </w:pPr>
            <w:r w:rsidRPr="00E11C3C">
              <w:rPr>
                <w:rFonts w:eastAsia="MS Mincho"/>
                <w:i/>
                <w:sz w:val="24"/>
                <w:szCs w:val="24"/>
              </w:rPr>
              <w:t>лиц)</w:t>
            </w:r>
          </w:p>
        </w:tc>
        <w:tc>
          <w:tcPr>
            <w:tcW w:w="425" w:type="dxa"/>
          </w:tcPr>
          <w:p w:rsidR="0010442B" w:rsidRPr="00E11C3C" w:rsidRDefault="0010442B" w:rsidP="00BD0204">
            <w:pPr>
              <w:jc w:val="center"/>
              <w:rPr>
                <w:rFonts w:eastAsia="MS Mincho"/>
                <w:i/>
                <w:sz w:val="24"/>
                <w:szCs w:val="24"/>
              </w:rPr>
            </w:pPr>
          </w:p>
        </w:tc>
        <w:tc>
          <w:tcPr>
            <w:tcW w:w="6622" w:type="dxa"/>
            <w:tcBorders>
              <w:top w:val="single" w:sz="4" w:space="0" w:color="auto"/>
            </w:tcBorders>
          </w:tcPr>
          <w:p w:rsidR="0010442B" w:rsidRPr="00E11C3C" w:rsidRDefault="0010442B" w:rsidP="00BD0204">
            <w:pPr>
              <w:rPr>
                <w:rFonts w:eastAsia="MS Mincho"/>
                <w:i/>
              </w:rPr>
            </w:pPr>
            <w:r w:rsidRPr="00E11C3C">
              <w:rPr>
                <w:rFonts w:eastAsia="MS Mincho"/>
                <w:i/>
              </w:rPr>
              <w:t>что подписавшее лицо является представителем по доверенности)</w:t>
            </w:r>
          </w:p>
        </w:tc>
      </w:tr>
    </w:tbl>
    <w:p w:rsidR="0010442B" w:rsidRPr="00AD5450" w:rsidRDefault="0010442B" w:rsidP="0010442B">
      <w:pPr>
        <w:pStyle w:val="Style6"/>
        <w:spacing w:before="53" w:line="274" w:lineRule="exact"/>
        <w:jc w:val="both"/>
        <w:rPr>
          <w:rStyle w:val="FontStyle54"/>
          <w:i/>
          <w:lang w:val="ru-RU"/>
        </w:rPr>
      </w:pPr>
      <w:r w:rsidRPr="00AD5450">
        <w:rPr>
          <w:rFonts w:ascii="Times" w:hAnsi="Times" w:cs="Charcoal CY"/>
          <w:i/>
        </w:rPr>
        <w:t>В</w:t>
      </w:r>
      <w:r w:rsidRPr="00AD5450">
        <w:rPr>
          <w:rFonts w:ascii="Times" w:hAnsi="Times"/>
          <w:i/>
        </w:rPr>
        <w:t xml:space="preserve"> </w:t>
      </w:r>
      <w:proofErr w:type="spellStart"/>
      <w:r w:rsidRPr="00AD5450">
        <w:rPr>
          <w:rFonts w:ascii="Times" w:hAnsi="Times" w:cs="Charcoal CY"/>
          <w:i/>
        </w:rPr>
        <w:t>случае</w:t>
      </w:r>
      <w:proofErr w:type="spellEnd"/>
      <w:r w:rsidRPr="00AD5450">
        <w:rPr>
          <w:rFonts w:ascii="Times" w:hAnsi="Times"/>
          <w:i/>
        </w:rPr>
        <w:t xml:space="preserve"> </w:t>
      </w:r>
      <w:proofErr w:type="spellStart"/>
      <w:r w:rsidRPr="00AD5450">
        <w:rPr>
          <w:rFonts w:ascii="Times" w:hAnsi="Times" w:cs="Charcoal CY"/>
          <w:i/>
        </w:rPr>
        <w:t>если</w:t>
      </w:r>
      <w:proofErr w:type="spellEnd"/>
      <w:r w:rsidRPr="00AD5450">
        <w:rPr>
          <w:rFonts w:ascii="Times" w:hAnsi="Times"/>
          <w:i/>
        </w:rPr>
        <w:t xml:space="preserve"> </w:t>
      </w:r>
      <w:proofErr w:type="spellStart"/>
      <w:r w:rsidRPr="00AD5450">
        <w:rPr>
          <w:rFonts w:ascii="Times" w:hAnsi="Times" w:cs="Charcoal CY"/>
          <w:i/>
        </w:rPr>
        <w:t>земельный</w:t>
      </w:r>
      <w:proofErr w:type="spellEnd"/>
      <w:r w:rsidRPr="00AD5450">
        <w:rPr>
          <w:rFonts w:ascii="Times" w:hAnsi="Times"/>
          <w:i/>
        </w:rPr>
        <w:t xml:space="preserve"> </w:t>
      </w:r>
      <w:proofErr w:type="spellStart"/>
      <w:r w:rsidRPr="00AD5450">
        <w:rPr>
          <w:rFonts w:ascii="Times" w:hAnsi="Times" w:cs="Charcoal CY"/>
          <w:i/>
        </w:rPr>
        <w:t>участок</w:t>
      </w:r>
      <w:proofErr w:type="spellEnd"/>
      <w:r w:rsidRPr="00AD5450">
        <w:rPr>
          <w:rFonts w:ascii="Times" w:hAnsi="Times"/>
          <w:i/>
        </w:rPr>
        <w:t xml:space="preserve"> </w:t>
      </w:r>
      <w:r w:rsidRPr="00AD5450">
        <w:rPr>
          <w:rFonts w:ascii="Times" w:hAnsi="Times" w:cs="Charcoal CY"/>
          <w:i/>
        </w:rPr>
        <w:t>и</w:t>
      </w:r>
      <w:r w:rsidRPr="00AD5450">
        <w:rPr>
          <w:rFonts w:ascii="Times" w:hAnsi="Times"/>
          <w:i/>
        </w:rPr>
        <w:t xml:space="preserve"> (</w:t>
      </w:r>
      <w:proofErr w:type="spellStart"/>
      <w:r w:rsidRPr="00AD5450">
        <w:rPr>
          <w:rFonts w:ascii="Times" w:hAnsi="Times" w:cs="Charcoal CY"/>
          <w:i/>
        </w:rPr>
        <w:t>или</w:t>
      </w:r>
      <w:proofErr w:type="spellEnd"/>
      <w:r w:rsidRPr="00AD5450">
        <w:rPr>
          <w:rFonts w:ascii="Times" w:hAnsi="Times"/>
          <w:i/>
        </w:rPr>
        <w:t xml:space="preserve">) </w:t>
      </w:r>
      <w:proofErr w:type="spellStart"/>
      <w:r w:rsidRPr="00AD5450">
        <w:rPr>
          <w:rFonts w:ascii="Times" w:hAnsi="Times" w:cs="Charcoal CY"/>
          <w:i/>
        </w:rPr>
        <w:t>расположенный</w:t>
      </w:r>
      <w:proofErr w:type="spellEnd"/>
      <w:r w:rsidRPr="00AD5450">
        <w:rPr>
          <w:rFonts w:ascii="Times" w:hAnsi="Times"/>
          <w:i/>
        </w:rPr>
        <w:t xml:space="preserve"> </w:t>
      </w:r>
      <w:proofErr w:type="spellStart"/>
      <w:r w:rsidRPr="00AD5450">
        <w:rPr>
          <w:rFonts w:ascii="Times" w:hAnsi="Times" w:cs="Charcoal CY"/>
          <w:i/>
        </w:rPr>
        <w:t>на</w:t>
      </w:r>
      <w:proofErr w:type="spellEnd"/>
      <w:r w:rsidRPr="00AD5450">
        <w:rPr>
          <w:rFonts w:ascii="Times" w:hAnsi="Times"/>
          <w:i/>
        </w:rPr>
        <w:t xml:space="preserve"> </w:t>
      </w:r>
      <w:proofErr w:type="spellStart"/>
      <w:r w:rsidRPr="00AD5450">
        <w:rPr>
          <w:rFonts w:ascii="Times" w:hAnsi="Times" w:cs="Charcoal CY"/>
          <w:i/>
        </w:rPr>
        <w:t>нем</w:t>
      </w:r>
      <w:proofErr w:type="spellEnd"/>
      <w:r w:rsidRPr="00AD5450">
        <w:rPr>
          <w:rFonts w:ascii="Times" w:hAnsi="Times"/>
          <w:i/>
        </w:rPr>
        <w:t xml:space="preserve"> </w:t>
      </w:r>
      <w:proofErr w:type="spellStart"/>
      <w:r w:rsidRPr="00AD5450">
        <w:rPr>
          <w:rFonts w:ascii="Times" w:hAnsi="Times" w:cs="Charcoal CY"/>
          <w:i/>
        </w:rPr>
        <w:t>объект</w:t>
      </w:r>
      <w:proofErr w:type="spellEnd"/>
      <w:r w:rsidRPr="00AD5450">
        <w:rPr>
          <w:rFonts w:ascii="Times" w:hAnsi="Times"/>
          <w:i/>
        </w:rPr>
        <w:t xml:space="preserve"> </w:t>
      </w:r>
      <w:proofErr w:type="spellStart"/>
      <w:r w:rsidRPr="00AD5450">
        <w:rPr>
          <w:rFonts w:ascii="Times" w:hAnsi="Times" w:cs="Charcoal CY"/>
          <w:i/>
        </w:rPr>
        <w:t>капитального</w:t>
      </w:r>
      <w:proofErr w:type="spellEnd"/>
      <w:r w:rsidRPr="00AD5450">
        <w:rPr>
          <w:rFonts w:ascii="Times" w:hAnsi="Times"/>
          <w:i/>
        </w:rPr>
        <w:t xml:space="preserve"> </w:t>
      </w:r>
      <w:proofErr w:type="spellStart"/>
      <w:r w:rsidRPr="00AD5450">
        <w:rPr>
          <w:rFonts w:ascii="Times" w:hAnsi="Times" w:cs="Charcoal CY"/>
          <w:i/>
        </w:rPr>
        <w:t>строительства</w:t>
      </w:r>
      <w:proofErr w:type="spellEnd"/>
      <w:r w:rsidRPr="00AD5450">
        <w:rPr>
          <w:rFonts w:ascii="Times" w:hAnsi="Times"/>
          <w:i/>
        </w:rPr>
        <w:t xml:space="preserve">, </w:t>
      </w:r>
      <w:r w:rsidRPr="00AD5450">
        <w:rPr>
          <w:rFonts w:ascii="Times" w:hAnsi="Times" w:cs="Charcoal CY"/>
          <w:i/>
        </w:rPr>
        <w:t>в</w:t>
      </w:r>
      <w:r w:rsidRPr="00AD5450">
        <w:rPr>
          <w:rFonts w:ascii="Times" w:hAnsi="Times"/>
          <w:i/>
        </w:rPr>
        <w:t xml:space="preserve"> </w:t>
      </w:r>
      <w:proofErr w:type="spellStart"/>
      <w:r w:rsidRPr="00AD5450">
        <w:rPr>
          <w:rFonts w:ascii="Times" w:hAnsi="Times" w:cs="Charcoal CY"/>
          <w:i/>
        </w:rPr>
        <w:t>отношении</w:t>
      </w:r>
      <w:proofErr w:type="spellEnd"/>
      <w:r w:rsidRPr="00AD5450">
        <w:rPr>
          <w:rFonts w:ascii="Times" w:hAnsi="Times"/>
          <w:i/>
        </w:rPr>
        <w:t xml:space="preserve"> </w:t>
      </w:r>
      <w:proofErr w:type="spellStart"/>
      <w:r w:rsidRPr="00AD5450">
        <w:rPr>
          <w:rFonts w:ascii="Times" w:hAnsi="Times" w:cs="Charcoal CY"/>
          <w:i/>
        </w:rPr>
        <w:t>которых</w:t>
      </w:r>
      <w:proofErr w:type="spellEnd"/>
      <w:r w:rsidRPr="00AD5450">
        <w:rPr>
          <w:rFonts w:ascii="Times" w:hAnsi="Times"/>
          <w:i/>
        </w:rPr>
        <w:t xml:space="preserve"> </w:t>
      </w:r>
      <w:proofErr w:type="spellStart"/>
      <w:r w:rsidRPr="00AD5450">
        <w:rPr>
          <w:rFonts w:ascii="Times" w:hAnsi="Times" w:cs="Charcoal CY"/>
          <w:i/>
        </w:rPr>
        <w:t>испрашивается</w:t>
      </w:r>
      <w:proofErr w:type="spellEnd"/>
      <w:r w:rsidRPr="00AD5450">
        <w:rPr>
          <w:rFonts w:ascii="Times" w:hAnsi="Times"/>
          <w:i/>
        </w:rPr>
        <w:t xml:space="preserve"> </w:t>
      </w:r>
      <w:proofErr w:type="spellStart"/>
      <w:r w:rsidRPr="00AD5450">
        <w:rPr>
          <w:rFonts w:ascii="Times" w:hAnsi="Times" w:cs="Charcoal CY"/>
          <w:i/>
        </w:rPr>
        <w:t>разрешение</w:t>
      </w:r>
      <w:proofErr w:type="spellEnd"/>
      <w:r w:rsidRPr="00AD5450">
        <w:rPr>
          <w:rFonts w:ascii="Times" w:hAnsi="Times"/>
          <w:i/>
        </w:rPr>
        <w:t xml:space="preserve"> </w:t>
      </w:r>
      <w:proofErr w:type="spellStart"/>
      <w:r w:rsidRPr="00AD5450">
        <w:rPr>
          <w:rFonts w:ascii="Times" w:hAnsi="Times" w:cs="Charcoal CY"/>
          <w:i/>
        </w:rPr>
        <w:t>на</w:t>
      </w:r>
      <w:proofErr w:type="spellEnd"/>
      <w:r w:rsidRPr="00AD5450">
        <w:rPr>
          <w:rFonts w:ascii="Times" w:hAnsi="Times"/>
          <w:i/>
        </w:rPr>
        <w:t xml:space="preserve"> </w:t>
      </w:r>
      <w:proofErr w:type="spellStart"/>
      <w:r w:rsidRPr="00AD5450">
        <w:rPr>
          <w:rFonts w:ascii="Times" w:hAnsi="Times" w:cs="Charcoal CY"/>
          <w:i/>
        </w:rPr>
        <w:t>отклонение</w:t>
      </w:r>
      <w:proofErr w:type="spellEnd"/>
      <w:r w:rsidRPr="00AD5450">
        <w:rPr>
          <w:rFonts w:ascii="Times" w:hAnsi="Times" w:cs="Charcoal CY"/>
          <w:i/>
        </w:rPr>
        <w:t xml:space="preserve"> </w:t>
      </w:r>
      <w:proofErr w:type="spellStart"/>
      <w:r w:rsidRPr="00AD5450">
        <w:rPr>
          <w:rFonts w:ascii="Times" w:hAnsi="Times" w:cs="Charcoal CY"/>
          <w:i/>
        </w:rPr>
        <w:t>от</w:t>
      </w:r>
      <w:proofErr w:type="spellEnd"/>
      <w:r w:rsidRPr="00AD5450">
        <w:rPr>
          <w:rFonts w:ascii="Times" w:hAnsi="Times" w:cs="Charcoal CY"/>
          <w:i/>
        </w:rPr>
        <w:t xml:space="preserve"> </w:t>
      </w:r>
      <w:proofErr w:type="spellStart"/>
      <w:r w:rsidRPr="00AD5450">
        <w:rPr>
          <w:rFonts w:ascii="Times" w:hAnsi="Times" w:cs="Charcoal CY"/>
          <w:i/>
        </w:rPr>
        <w:t>предельных</w:t>
      </w:r>
      <w:proofErr w:type="spellEnd"/>
      <w:r w:rsidRPr="00AD5450">
        <w:rPr>
          <w:rFonts w:ascii="Times" w:hAnsi="Times" w:cs="Charcoal CY"/>
          <w:i/>
        </w:rPr>
        <w:t xml:space="preserve"> </w:t>
      </w:r>
      <w:proofErr w:type="spellStart"/>
      <w:r w:rsidRPr="00AD5450">
        <w:rPr>
          <w:rFonts w:ascii="Times" w:hAnsi="Times" w:cs="Charcoal CY"/>
          <w:i/>
        </w:rPr>
        <w:t>параметров</w:t>
      </w:r>
      <w:proofErr w:type="spellEnd"/>
      <w:r w:rsidRPr="00AD5450">
        <w:rPr>
          <w:rFonts w:ascii="Times" w:hAnsi="Times"/>
          <w:i/>
        </w:rPr>
        <w:t xml:space="preserve">, </w:t>
      </w:r>
      <w:proofErr w:type="spellStart"/>
      <w:r w:rsidRPr="00AD5450">
        <w:rPr>
          <w:rFonts w:ascii="Times" w:hAnsi="Times" w:cs="Charcoal CY"/>
          <w:i/>
        </w:rPr>
        <w:t>находятся</w:t>
      </w:r>
      <w:proofErr w:type="spellEnd"/>
      <w:r w:rsidRPr="00AD5450">
        <w:rPr>
          <w:rFonts w:ascii="Times" w:hAnsi="Times"/>
          <w:i/>
        </w:rPr>
        <w:t xml:space="preserve"> </w:t>
      </w:r>
      <w:r w:rsidRPr="00AD5450">
        <w:rPr>
          <w:rFonts w:ascii="Times" w:hAnsi="Times" w:cs="Charcoal CY"/>
          <w:i/>
        </w:rPr>
        <w:t>в</w:t>
      </w:r>
      <w:r w:rsidRPr="00AD5450">
        <w:rPr>
          <w:rFonts w:ascii="Times" w:hAnsi="Times"/>
          <w:i/>
        </w:rPr>
        <w:t xml:space="preserve"> </w:t>
      </w:r>
      <w:proofErr w:type="spellStart"/>
      <w:r w:rsidRPr="00AD5450">
        <w:rPr>
          <w:rFonts w:ascii="Times" w:hAnsi="Times" w:cs="Charcoal CY"/>
          <w:i/>
        </w:rPr>
        <w:t>долевой</w:t>
      </w:r>
      <w:proofErr w:type="spellEnd"/>
      <w:r w:rsidRPr="00AD5450">
        <w:rPr>
          <w:rFonts w:ascii="Times" w:hAnsi="Times"/>
          <w:i/>
        </w:rPr>
        <w:t xml:space="preserve"> </w:t>
      </w:r>
      <w:proofErr w:type="spellStart"/>
      <w:r w:rsidRPr="00AD5450">
        <w:rPr>
          <w:rFonts w:ascii="Times" w:hAnsi="Times" w:cs="Charcoal CY"/>
          <w:i/>
        </w:rPr>
        <w:t>собственности</w:t>
      </w:r>
      <w:proofErr w:type="spellEnd"/>
      <w:r w:rsidRPr="00AD5450">
        <w:rPr>
          <w:rFonts w:ascii="Times" w:hAnsi="Times"/>
          <w:i/>
        </w:rPr>
        <w:t xml:space="preserve">, </w:t>
      </w:r>
      <w:proofErr w:type="spellStart"/>
      <w:r w:rsidRPr="00AD5450">
        <w:rPr>
          <w:rFonts w:ascii="Times" w:hAnsi="Times" w:cs="Charcoal CY"/>
          <w:i/>
        </w:rPr>
        <w:t>то</w:t>
      </w:r>
      <w:proofErr w:type="spellEnd"/>
      <w:r w:rsidRPr="00AD5450">
        <w:rPr>
          <w:rFonts w:ascii="Times" w:hAnsi="Times"/>
          <w:i/>
        </w:rPr>
        <w:t xml:space="preserve"> </w:t>
      </w:r>
      <w:proofErr w:type="spellStart"/>
      <w:r w:rsidRPr="00AD5450">
        <w:rPr>
          <w:rFonts w:ascii="Times" w:hAnsi="Times" w:cs="Charcoal CY"/>
          <w:i/>
        </w:rPr>
        <w:t>заявление</w:t>
      </w:r>
      <w:proofErr w:type="spellEnd"/>
      <w:r w:rsidRPr="00AD5450">
        <w:rPr>
          <w:rFonts w:ascii="Times" w:hAnsi="Times"/>
          <w:i/>
        </w:rPr>
        <w:t xml:space="preserve"> </w:t>
      </w:r>
      <w:proofErr w:type="spellStart"/>
      <w:r w:rsidRPr="00AD5450">
        <w:rPr>
          <w:rFonts w:ascii="Times" w:hAnsi="Times" w:cs="Charcoal CY"/>
          <w:i/>
        </w:rPr>
        <w:t>должно</w:t>
      </w:r>
      <w:proofErr w:type="spellEnd"/>
      <w:r w:rsidRPr="00AD5450">
        <w:rPr>
          <w:rFonts w:ascii="Times" w:hAnsi="Times"/>
          <w:i/>
        </w:rPr>
        <w:t xml:space="preserve"> </w:t>
      </w:r>
      <w:proofErr w:type="spellStart"/>
      <w:r w:rsidRPr="00AD5450">
        <w:rPr>
          <w:rFonts w:ascii="Times" w:hAnsi="Times" w:cs="Charcoal CY"/>
          <w:i/>
        </w:rPr>
        <w:t>быть</w:t>
      </w:r>
      <w:proofErr w:type="spellEnd"/>
      <w:r w:rsidRPr="00AD5450">
        <w:rPr>
          <w:rFonts w:ascii="Times" w:hAnsi="Times"/>
          <w:i/>
        </w:rPr>
        <w:t xml:space="preserve"> </w:t>
      </w:r>
      <w:proofErr w:type="spellStart"/>
      <w:r w:rsidRPr="00AD5450">
        <w:rPr>
          <w:rFonts w:ascii="Times" w:hAnsi="Times" w:cs="Charcoal CY"/>
          <w:i/>
        </w:rPr>
        <w:t>подписано</w:t>
      </w:r>
      <w:proofErr w:type="spellEnd"/>
      <w:r w:rsidRPr="00AD5450">
        <w:rPr>
          <w:rFonts w:ascii="Times" w:hAnsi="Times"/>
          <w:i/>
        </w:rPr>
        <w:t xml:space="preserve"> </w:t>
      </w:r>
      <w:proofErr w:type="spellStart"/>
      <w:r w:rsidRPr="00AD5450">
        <w:rPr>
          <w:rFonts w:ascii="Times" w:hAnsi="Times" w:cs="Charcoal CY"/>
          <w:i/>
        </w:rPr>
        <w:t>всеми</w:t>
      </w:r>
      <w:proofErr w:type="spellEnd"/>
      <w:r w:rsidRPr="00AD5450">
        <w:rPr>
          <w:rFonts w:ascii="Times" w:hAnsi="Times"/>
          <w:i/>
        </w:rPr>
        <w:t xml:space="preserve"> </w:t>
      </w:r>
      <w:proofErr w:type="spellStart"/>
      <w:r w:rsidRPr="00AD5450">
        <w:rPr>
          <w:rFonts w:ascii="Times" w:hAnsi="Times" w:cs="Charcoal CY"/>
          <w:i/>
        </w:rPr>
        <w:t>участниками</w:t>
      </w:r>
      <w:proofErr w:type="spellEnd"/>
      <w:r w:rsidRPr="00AD5450">
        <w:rPr>
          <w:rFonts w:ascii="Times" w:hAnsi="Times"/>
          <w:i/>
        </w:rPr>
        <w:t xml:space="preserve"> </w:t>
      </w:r>
      <w:proofErr w:type="spellStart"/>
      <w:r w:rsidRPr="00AD5450">
        <w:rPr>
          <w:rFonts w:ascii="Times" w:hAnsi="Times" w:cs="Charcoal CY"/>
          <w:i/>
        </w:rPr>
        <w:t>долевой</w:t>
      </w:r>
      <w:proofErr w:type="spellEnd"/>
      <w:r w:rsidRPr="00AD5450">
        <w:rPr>
          <w:rFonts w:ascii="Times" w:hAnsi="Times"/>
          <w:i/>
        </w:rPr>
        <w:t xml:space="preserve"> </w:t>
      </w:r>
      <w:proofErr w:type="spellStart"/>
      <w:r w:rsidRPr="00AD5450">
        <w:rPr>
          <w:rFonts w:ascii="Times" w:hAnsi="Times" w:cs="Charcoal CY"/>
          <w:i/>
        </w:rPr>
        <w:t>собственности</w:t>
      </w:r>
      <w:proofErr w:type="spellEnd"/>
    </w:p>
    <w:p w:rsidR="0010442B" w:rsidRDefault="0010442B" w:rsidP="0010442B">
      <w:pPr>
        <w:keepNext/>
        <w:keepLines/>
        <w:ind w:left="4248"/>
        <w:jc w:val="right"/>
        <w:outlineLvl w:val="1"/>
        <w:rPr>
          <w:rFonts w:eastAsia="MS Gothic"/>
          <w:b/>
          <w:bCs/>
          <w:i/>
        </w:rPr>
      </w:pPr>
    </w:p>
    <w:p w:rsidR="0010442B" w:rsidRDefault="0010442B" w:rsidP="0010442B">
      <w:pPr>
        <w:shd w:val="clear" w:color="auto" w:fill="FFFFFF"/>
        <w:autoSpaceDE w:val="0"/>
        <w:autoSpaceDN w:val="0"/>
        <w:adjustRightInd w:val="0"/>
        <w:spacing w:line="360" w:lineRule="auto"/>
        <w:jc w:val="both"/>
        <w:rPr>
          <w:color w:val="000000"/>
          <w:sz w:val="28"/>
          <w:szCs w:val="28"/>
        </w:rPr>
      </w:pPr>
    </w:p>
    <w:p w:rsidR="00E00347" w:rsidRDefault="00E00347" w:rsidP="0010442B">
      <w:pPr>
        <w:keepNext/>
        <w:keepLines/>
        <w:ind w:left="4395"/>
        <w:jc w:val="right"/>
        <w:outlineLvl w:val="1"/>
        <w:rPr>
          <w:rFonts w:eastAsia="MS Gothic"/>
          <w:b/>
          <w:bCs/>
          <w:i/>
        </w:rPr>
      </w:pPr>
    </w:p>
    <w:p w:rsidR="00E00347" w:rsidRDefault="00E00347" w:rsidP="0010442B">
      <w:pPr>
        <w:keepNext/>
        <w:keepLines/>
        <w:ind w:left="4395"/>
        <w:jc w:val="right"/>
        <w:outlineLvl w:val="1"/>
        <w:rPr>
          <w:rFonts w:eastAsia="MS Gothic"/>
          <w:b/>
          <w:bCs/>
          <w:i/>
        </w:rPr>
      </w:pPr>
    </w:p>
    <w:p w:rsidR="0010442B" w:rsidRPr="00D3550F" w:rsidRDefault="0010442B" w:rsidP="0010442B">
      <w:pPr>
        <w:keepNext/>
        <w:keepLines/>
        <w:ind w:left="4395"/>
        <w:jc w:val="right"/>
        <w:outlineLvl w:val="1"/>
        <w:rPr>
          <w:rFonts w:eastAsia="MS Gothic"/>
          <w:bCs/>
          <w:i/>
        </w:rPr>
      </w:pPr>
      <w:r w:rsidRPr="00D3550F">
        <w:rPr>
          <w:rFonts w:eastAsia="MS Gothic"/>
          <w:b/>
          <w:bCs/>
          <w:i/>
        </w:rPr>
        <w:t>ПРИЛОЖЕНИЕ 2</w:t>
      </w:r>
      <w:r w:rsidRPr="00D3550F">
        <w:rPr>
          <w:rFonts w:eastAsia="MS Gothic"/>
          <w:bCs/>
          <w:i/>
        </w:rPr>
        <w:t xml:space="preserve"> </w:t>
      </w:r>
    </w:p>
    <w:p w:rsidR="0010442B" w:rsidRPr="009701F2" w:rsidRDefault="0010442B" w:rsidP="0010442B">
      <w:pPr>
        <w:keepNext/>
        <w:keepLines/>
        <w:ind w:left="4111"/>
        <w:jc w:val="right"/>
        <w:outlineLvl w:val="1"/>
        <w:rPr>
          <w:rFonts w:eastAsia="MS Gothic"/>
          <w:bCs/>
        </w:rPr>
      </w:pPr>
      <w:r w:rsidRPr="00D3550F">
        <w:rPr>
          <w:rFonts w:eastAsia="MS Gothic"/>
          <w:bCs/>
          <w:i/>
        </w:rPr>
        <w:t xml:space="preserve">к Административному регламенту предоставления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2251BA">
        <w:rPr>
          <w:rFonts w:eastAsia="MS Gothic"/>
          <w:bCs/>
          <w:i/>
        </w:rPr>
        <w:t xml:space="preserve">Спасское </w:t>
      </w:r>
      <w:r>
        <w:rPr>
          <w:rFonts w:eastAsia="MS Gothic"/>
          <w:bCs/>
          <w:i/>
        </w:rPr>
        <w:t xml:space="preserve"> </w:t>
      </w:r>
      <w:r w:rsidRPr="00D3550F">
        <w:rPr>
          <w:rFonts w:eastAsia="MS Gothic"/>
          <w:bCs/>
          <w:i/>
        </w:rPr>
        <w:t xml:space="preserve">муниципального района </w:t>
      </w:r>
      <w:proofErr w:type="gramStart"/>
      <w:r w:rsidRPr="00D3550F">
        <w:rPr>
          <w:rFonts w:eastAsia="MS Gothic"/>
          <w:bCs/>
          <w:i/>
        </w:rPr>
        <w:t>Приволжский</w:t>
      </w:r>
      <w:proofErr w:type="gramEnd"/>
      <w:r>
        <w:rPr>
          <w:rFonts w:eastAsia="MS Gothic"/>
          <w:bCs/>
          <w:i/>
        </w:rPr>
        <w:t xml:space="preserve"> Самарской области</w:t>
      </w:r>
      <w:r w:rsidRPr="00D3550F">
        <w:rPr>
          <w:rFonts w:eastAsia="MS Gothic"/>
          <w:bCs/>
          <w:i/>
        </w:rPr>
        <w:t>»</w:t>
      </w:r>
    </w:p>
    <w:p w:rsidR="0010442B" w:rsidRPr="009701F2" w:rsidRDefault="0010442B" w:rsidP="0010442B">
      <w:pPr>
        <w:keepNext/>
        <w:keepLines/>
        <w:outlineLvl w:val="1"/>
        <w:rPr>
          <w:rFonts w:eastAsia="MS Gothic"/>
          <w:b/>
          <w:bCs/>
          <w:sz w:val="24"/>
          <w:szCs w:val="24"/>
        </w:rPr>
      </w:pPr>
    </w:p>
    <w:p w:rsidR="0010442B" w:rsidRPr="009701F2" w:rsidRDefault="0010442B" w:rsidP="0010442B">
      <w:pPr>
        <w:autoSpaceDE w:val="0"/>
        <w:autoSpaceDN w:val="0"/>
        <w:adjustRightInd w:val="0"/>
        <w:jc w:val="center"/>
        <w:rPr>
          <w:rFonts w:eastAsia="MS Mincho"/>
          <w:b/>
          <w:bCs/>
          <w:sz w:val="24"/>
          <w:szCs w:val="24"/>
        </w:rPr>
      </w:pPr>
      <w:r w:rsidRPr="009701F2">
        <w:rPr>
          <w:rFonts w:eastAsia="MS Mincho"/>
          <w:b/>
          <w:bCs/>
          <w:sz w:val="24"/>
          <w:szCs w:val="24"/>
        </w:rPr>
        <w:t>БЛОК-СХЕМА ПРЕДОСТАВЛЕНИЯ МУНИЦИПАЛЬНОЙ УСЛУГИ</w:t>
      </w:r>
    </w:p>
    <w:p w:rsidR="0010442B" w:rsidRPr="009701F2" w:rsidRDefault="002251BA" w:rsidP="0010442B">
      <w:pPr>
        <w:jc w:val="center"/>
        <w:rPr>
          <w:rFonts w:eastAsia="MS Mincho"/>
          <w:sz w:val="24"/>
          <w:szCs w:val="24"/>
          <w:lang w:eastAsia="en-IN"/>
        </w:rPr>
      </w:pPr>
      <w:r>
        <w:rPr>
          <w:noProof/>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219075</wp:posOffset>
                </wp:positionV>
                <wp:extent cx="2360930" cy="756920"/>
                <wp:effectExtent l="0" t="0" r="20320" b="241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6920"/>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rsidRPr="0028407E">
                              <w:t>Прием и регистрация заявления о предоставлении разрешения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5.55pt;margin-top:17.25pt;width:185.9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WOQIAAFIEAAAOAAAAZHJzL2Uyb0RvYy54bWysVF2O0zAQfkfiDpbfadL0Z7dR09XSpQhp&#10;+ZEWDuA6TmJhe4ztNlkus6fgCYkz9EhMnG6pFnhB5MGyPeNvZr5vJsurTiuyF85LMAUdj1JKhOFQ&#10;SlMX9NPHzYtLSnxgpmQKjCjovfD0avX82bK1ucigAVUKRxDE+Ly1BW1CsHmSeN4IzfwIrDBorMBp&#10;FvDo6qR0rEV0rZIsTedJC660DrjwHm9vBiNdRfyqEjy8ryovAlEFxdxCXF1ct/2arJYsrx2zjeTH&#10;NNg/ZKGZNBj0BHXDAiM7J3+D0pI78FCFEQedQFVJLmINWM04fVLNXcOsiLUgOd6eaPL/D5a/239w&#10;RJYFzSaUGKZRo8PD4cfh++EbwSvkp7U+R7c7i46hewkd6hxr9fYW+GdPDKwbZmpx7Ry0jWAl5jfu&#10;XyZnTwcc34Ns27dQYhy2CxCBusrpnjykgyA66nR/0kZ0gXC8zCbzdDFBE0fbxWy+yKJ4CcsfX1vn&#10;w2sBmvSbgjrUPqKz/a0PfTYsf3Tpg3lQstxIpeLB1du1cmTPsE828YsFPHFThrQFXcyy2UDAXyHS&#10;+P0JQsuADa+kLujlyYnlPW2vTBnbMTCphj2mrMyRx566gcTQbbujLlso75FRB0Nj4yDipgH3lZIW&#10;m7qg/suOOUGJemNQlcV4Ou2nIB6mswvkkLhzy/bcwgxHqIIGSobtOgyTs7NO1g1GGvrAwDUqWclI&#10;ci/5kNUxb2zcyP1xyPrJOD9Hr1+/gtVPAAAA//8DAFBLAwQUAAYACAAAACEA9LwUDOAAAAAKAQAA&#10;DwAAAGRycy9kb3ducmV2LnhtbEyPy07DMBBF90j8gzVIbFBrh7RNCXEqhASiOygItm48TSL8CLab&#10;hr9nWMFydI/uPVNtJmvYiCH23knI5gIYusbr3rUS3l4fZmtgMSmnlfEOJXxjhE19flapUvuTe8Fx&#10;l1pGJS6WSkKX0lByHpsOrYpzP6Cj7OCDVYnO0HId1InKreHXQqy4Vb2jhU4NeN9h87k7WgnrxdP4&#10;Ebf583uzOpibdFWMj19BysuL6e4WWMIp/cHwq0/qUJPT3h+djsxImBVZRqiEfLEERkAuRAFsT+Qy&#10;L4DXFf//Qv0DAAD//wMAUEsBAi0AFAAGAAgAAAAhALaDOJL+AAAA4QEAABMAAAAAAAAAAAAAAAAA&#10;AAAAAFtDb250ZW50X1R5cGVzXS54bWxQSwECLQAUAAYACAAAACEAOP0h/9YAAACUAQAACwAAAAAA&#10;AAAAAAAAAAAvAQAAX3JlbHMvLnJlbHNQSwECLQAUAAYACAAAACEA+XaP1jkCAABSBAAADgAAAAAA&#10;AAAAAAAAAAAuAgAAZHJzL2Uyb0RvYy54bWxQSwECLQAUAAYACAAAACEA9LwUDOAAAAAKAQAADwAA&#10;AAAAAAAAAAAAAACTBAAAZHJzL2Rvd25yZXYueG1sUEsFBgAAAAAEAAQA8wAAAKAFAAAAAA==&#10;">
                <v:textbox>
                  <w:txbxContent>
                    <w:p w:rsidR="00F61599" w:rsidRPr="0028407E" w:rsidRDefault="00F61599" w:rsidP="0010442B">
                      <w:pPr>
                        <w:jc w:val="center"/>
                      </w:pPr>
                      <w:r w:rsidRPr="0028407E">
                        <w:t>Прием и регистрация заявления о предоставлении разрешения в уполномоченном органе</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1327785</wp:posOffset>
                </wp:positionV>
                <wp:extent cx="2333625" cy="811530"/>
                <wp:effectExtent l="0" t="0" r="28575" b="266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11530"/>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t>Наличие</w:t>
                            </w:r>
                            <w:r w:rsidRPr="0028407E">
                              <w:t xml:space="preserve"> основания для предоставления разрешения на </w:t>
                            </w:r>
                            <w:r>
                              <w:t>отклонение от предельных параметров разрешенного строительства</w:t>
                            </w:r>
                            <w:r w:rsidRPr="0028407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37.8pt;margin-top:104.55pt;width:183.75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YDOQIAAFkEAAAOAAAAZHJzL2Uyb0RvYy54bWysVF2O0zAQfkfiDpbfaZq0XXajpqulSxHS&#10;8iMtHMBxnMTC9hjbbbJcZk/BExJn6JGYON1utSAeEHmwPJ7x55nvm8nysteK7ITzEkxB08mUEmE4&#10;VNI0Bf38afPinBIfmKmYAiMKeic8vVw9f7bsbC4yaEFVwhEEMT7vbEHbEGyeJJ63QjM/ASsMOmtw&#10;mgU0XZNUjnWIrlWSTadnSQeusg648B5Pr0cnXUX8uhY8fKhrLwJRBcXcQlxdXMthTVZLljeO2Vby&#10;QxrsH7LQTBp89Ah1zQIjWyd/g9KSO/BQhwkHnUBdSy5iDVhNOn1SzW3LrIi1IDneHmny/w+Wv999&#10;dERWBc0ySgzTqNH+fv9z/2P/neAR8tNZn2PYrcXA0L+CHnWOtXp7A/yLJwbWLTONuHIOulawCvNL&#10;h5vJydURxw8gZfcOKnyHbQNEoL52eiAP6SCIjjrdHbURfSAcD7PZbHaWLSjh6DtP08Usipew/OG2&#10;dT68EaDJsCmoQ+0jOtvd+DBkw/KHkOExD0pWG6lUNFxTrpUjO4Z9solfLOBJmDKkK+jFAvP4O8Q0&#10;fn+C0DJgwyupsYpjEMsH2l6bKrZjYFKNe0xZmQOPA3UjiaEv+yhZJHnguITqDol1MPY3ziNuWnDf&#10;KOmwtwvqv26ZE5SotwbFuUjn82EYojFfvMzQcKee8tTDDEeoggZKxu06jAO0tU42Lb40toOBKxS0&#10;lpHrx6wO6WP/RgkOszYMyKkdox7/CKtfAAAA//8DAFBLAwQUAAYACAAAACEAk00+AOIAAAALAQAA&#10;DwAAAGRycy9kb3ducmV2LnhtbEyPy07DMBBF90j8gzVIbFDrPCCtQ5wKIYHoDgqCrRtPk4h4HGw3&#10;DX+PWcFydI/uPVNtZjOwCZ3vLUlIlwkwpMbqnloJb68PizUwHxRpNVhCCd/oYVOfn1Wq1PZELzjt&#10;QstiCflSSehCGEvOfdOhUX5pR6SYHawzKsTTtVw7dYrlZuBZkhTcqJ7iQqdGvO+w+dwdjYT19dP0&#10;4bf583tTHAYRrlbT45eT8vJivrsFFnAOfzD86kd1qKPT3h5JezZIWKxuiohKyBKRAotEJlIBbC8h&#10;zwsBvK74/x/qHwAAAP//AwBQSwECLQAUAAYACAAAACEAtoM4kv4AAADhAQAAEwAAAAAAAAAAAAAA&#10;AAAAAAAAW0NvbnRlbnRfVHlwZXNdLnhtbFBLAQItABQABgAIAAAAIQA4/SH/1gAAAJQBAAALAAAA&#10;AAAAAAAAAAAAAC8BAABfcmVscy8ucmVsc1BLAQItABQABgAIAAAAIQBjjJYDOQIAAFkEAAAOAAAA&#10;AAAAAAAAAAAAAC4CAABkcnMvZTJvRG9jLnhtbFBLAQItABQABgAIAAAAIQCTTT4A4gAAAAsBAAAP&#10;AAAAAAAAAAAAAAAAAJMEAABkcnMvZG93bnJldi54bWxQSwUGAAAAAAQABADzAAAAogUAAAAA&#10;">
                <v:textbox>
                  <w:txbxContent>
                    <w:p w:rsidR="00F61599" w:rsidRPr="0028407E" w:rsidRDefault="00F61599" w:rsidP="0010442B">
                      <w:pPr>
                        <w:jc w:val="center"/>
                      </w:pPr>
                      <w:r>
                        <w:t>Наличие</w:t>
                      </w:r>
                      <w:r w:rsidRPr="0028407E">
                        <w:t xml:space="preserve"> основания для предоставления разрешения на </w:t>
                      </w:r>
                      <w:r>
                        <w:t>отклонение от предельных параметров разрешенного строительства</w:t>
                      </w:r>
                      <w:r w:rsidRPr="0028407E">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1917700</wp:posOffset>
                </wp:positionH>
                <wp:positionV relativeFrom="paragraph">
                  <wp:posOffset>680720</wp:posOffset>
                </wp:positionV>
                <wp:extent cx="2002790" cy="9525"/>
                <wp:effectExtent l="0" t="57150" r="35560" b="857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51pt;margin-top:53.6pt;width:157.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DYAIAAHsEAAAOAAAAZHJzL2Uyb0RvYy54bWysVM2O0zAQviPxDpbv3TSl+9NoU4SSlssC&#10;K+3yAK7tNBaObdnephVCWniBfQRegQsHfrTPkL4RYzctLFwQIgdnnPF8883M55w/XTcSrbh1Qqsc&#10;p0dDjLiimgm1zPHr6/ngDCPniWJEasVzvOEOP50+fnTemoyPdK0l4xYBiHJZa3Jce2+yJHG05g1x&#10;R9pwBc5K24Z42NplwixpAb2RyWg4PElabZmxmnLn4Gu5c+JpxK8qTv2rqnLcI5lj4ObjauO6CGsy&#10;PSfZ0hJTC9rTIP/AoiFCQdIDVEk8QTdW/AHVCGq105U/orpJdFUJymMNUE06/K2aq5oYHmuB5jhz&#10;aJP7f7D05erSIsFyPEoxUqSBGXUft7fbu+5792l7h7bvu3tYth+2t93n7lv3tbvvviA4DJ1rjcsA&#10;oFCXNtRO1+rKXGj6xiGli5qoJY8VXG8MoMaI5EFI2DgD+RftC83gDLnxOrZxXdkmQEKD0DpOa3OY&#10;Fl97ROEjjH90OoGhUvBNjkfHgVJCsn2ssc4/57pBwcix85aIZe0LrRTIQts0ZiKrC+d3gfuAkFjp&#10;uZAyqkMq1PYJgsdpKVhwxo1dLgpp0YoEfcWnZ/HgmNU3ikWwmhM2621PhAQb+dgfbwV0THIcsjWc&#10;YSQ5XKlg7ehJFTJC9UC4t3YSezsZTmZns7PxYDw6mQ3Gw7IcPJsX48HJPD09Lp+URVGm70K16Tir&#10;BWNcBf57uafjv5NTf/F2Qj0I/tCo5CF6HAWQ3b8j6Tj+MPGddhaabS5tqC4oARQeD/e3MVyhX/fx&#10;1M9/xvQHAAAA//8DAFBLAwQUAAYACAAAACEAD8VHcOEAAAALAQAADwAAAGRycy9kb3ducmV2Lnht&#10;bEyPwU7DMBBE70j8g7VI3KjdgJIS4lRAhcgFJFqEOLqxiS3idRS7bcrXsz3BcWdGs2+q5eR7tjdj&#10;dAElzGcCmME2aIedhPfN09UCWEwKteoDGglHE2FZn59VqtThgG9mv04doxKMpZJgUxpKzmNrjVdx&#10;FgaD5H2F0atE59hxPaoDlfueZ0Lk3CuH9MGqwTxa036vd15CWn0ebf7RPty6183zS+5+mqZZSXl5&#10;Md3fAUtmSn9hOOETOtTEtA071JH1Eq5FRlsSGaLIgFEinxc3wLYnZVEAryv+f0P9CwAA//8DAFBL&#10;AQItABQABgAIAAAAIQC2gziS/gAAAOEBAAATAAAAAAAAAAAAAAAAAAAAAABbQ29udGVudF9UeXBl&#10;c10ueG1sUEsBAi0AFAAGAAgAAAAhADj9If/WAAAAlAEAAAsAAAAAAAAAAAAAAAAALwEAAF9yZWxz&#10;Ly5yZWxzUEsBAi0AFAAGAAgAAAAhALtjH4NgAgAAewQAAA4AAAAAAAAAAAAAAAAALgIAAGRycy9l&#10;Mm9Eb2MueG1sUEsBAi0AFAAGAAgAAAAhAA/FR3D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1882140</wp:posOffset>
                </wp:positionH>
                <wp:positionV relativeFrom="paragraph">
                  <wp:posOffset>1023620</wp:posOffset>
                </wp:positionV>
                <wp:extent cx="2019300" cy="742950"/>
                <wp:effectExtent l="38100" t="0" r="190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8.2pt;margin-top:80.6pt;width:159pt;height: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mcbQIAAIcEAAAOAAAAZHJzL2Uyb0RvYy54bWysVN1u0zAUvkfiHSzfd0m6dFujpQglLVwM&#10;mLTxAG7sNBaObdle0wohDV5gj8ArcMMFP9ozpG/Esdt1G9wgRC6c4/icz9/5/Dmnz1atQEtmLFcy&#10;x8lBjBGTlaJcLnL89nI2OMHIOiIpEUqyHK+Zxc8mT5+cdjpjQ9UoQZlBACJt1ukcN87pLIps1bCW&#10;2AOlmYTFWpmWOJiaRUQN6QC9FdEwjo+iThmqjaqYtfC13C7iScCva1a5N3VtmUMix8DNhdGEce7H&#10;aHJKsoUhuuHVjgb5BxYt4RI23UOVxBF0ZfgfUC2vjLKqdgeVaiNV17xioQfoJol/6+aiIZqFXkAc&#10;q/cy2f8HW71enhvEaY6HII8kLZxR/3lzvbnpf/ZfNjdo87G/hWHzaXPdf+1/9N/72/4bgmRQrtM2&#10;A4BCnhvfe7WSF/pMVe8skqpoiFyw0MHlWgNq4iuiRyV+YjXsP+9eKQo55MqpIOOqNi2qBdcvfaEH&#10;B6nQKpzben9ubOVQBR9BuvFhDPwrWDtOh+NRoBeRzOP4am2se8FUi3yQY+sM4YvGFUpKsIgy2z3I&#10;8sw6z/K+wBdLNeNCBKcIibocj0fDUSBlleDUL/o0axbzQhi0JN5r4Qktw8rDNKOuJA1gDSN0uosd&#10;4QJi5IJWznBQTzDsd2sZxUgwuF4+2tIT0u8I/QPhXbS12/txPJ6eTE/SQTo8mg7SuCwHz2dFOjia&#10;Jcej8rAsijL54MknadZwSpn0/O+sn6R/Z63dJdyadm/+vVDRY/SgKJC9ewfSwQr+9Lc+miu6Pje+&#10;O+8KcHtI3t1Mf50ezkPW/f9j8gsAAP//AwBQSwMEFAAGAAgAAAAhADnYfangAAAACwEAAA8AAABk&#10;cnMvZG93bnJldi54bWxMj8FOg0AQhu8mvsNmTLwYu0AqIrI0Rq09mUas9y07Aik7S9htC2/veNLj&#10;zPfnn2+K1WR7ccLRd44UxIsIBFLtTEeNgt3n+jYD4YMmo3tHqGBGD6vy8qLQuXFn+sBTFRrBJeRz&#10;raANYcil9HWLVvuFG5CYfbvR6sDj2Egz6jOX214mUZRKqzviC60e8LnF+lAdrYKXanu3/rrZTclc&#10;b96rt+ywpflVqeur6ekRRMAp/IXhV5/VoWSnvTuS8aJXkDykS44ySOMEBCfSeMmbPaP7LAFZFvL/&#10;D+UPAAAA//8DAFBLAQItABQABgAIAAAAIQC2gziS/gAAAOEBAAATAAAAAAAAAAAAAAAAAAAAAABb&#10;Q29udGVudF9UeXBlc10ueG1sUEsBAi0AFAAGAAgAAAAhADj9If/WAAAAlAEAAAsAAAAAAAAAAAAA&#10;AAAALwEAAF9yZWxzLy5yZWxzUEsBAi0AFAAGAAgAAAAhAJGTiZxtAgAAhwQAAA4AAAAAAAAAAAAA&#10;AAAALgIAAGRycy9lMm9Eb2MueG1sUEsBAi0AFAAGAAgAAAAhADnYfan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1882140</wp:posOffset>
                </wp:positionH>
                <wp:positionV relativeFrom="paragraph">
                  <wp:posOffset>4281170</wp:posOffset>
                </wp:positionV>
                <wp:extent cx="1104900" cy="635"/>
                <wp:effectExtent l="38100" t="76200" r="0" b="946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48.2pt;margin-top:337.1pt;width:87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HAagIAAIQ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JE4nMYy3grPx8ShkIpkH8aHaWPecqRZ5I8fWGcKXjSuUlKAPZXYJyOrM&#10;Ok/xPsAHSzXnQgSZCIm6HE9Gw1FgZJXg1B96N2uWi0IYtCJeaOHZs3jgZtSVpAGsYYTO9rYjXICN&#10;XGiUMxxaJxj22VpGMRIM7pa3dvSE9BmheCC8t3ZaezeJJ7OT2Uk6SIfj2SCNy3LwbF6kg/E8eTIq&#10;j8uiKJP3nnySZg2nlEnP/073Sfp3utrfwJ1iD8o/NCp6iB46CmTv3oF00IEf/U5EC0U358ZX5yUB&#10;Ug/O+2vp79Kv++B1//OY/gQAAP//AwBQSwMEFAAGAAgAAAAhAJ73Z1DgAAAACwEAAA8AAABkcnMv&#10;ZG93bnJldi54bWxMj8FOwzAMhu9IvENkJC6IpZTSjdJ0QsDGCU2Ucc8a01ZrnKrJtvbtMVzg6N+f&#10;fn/Ol6PtxBEH3zpScDOLQCBVzrRUK9h+rK4XIHzQZHTnCBVM6GFZnJ/lOjPuRO94LEMtuIR8phU0&#10;IfSZlL5q0Go/cz0S777cYHXgcailGfSJy20n4yhKpdUt8YVG9/jUYLUvD1bBc7m5W31ebcd4ql7f&#10;yvViv6HpRanLi/HxAUTAMfzB8KPP6lCw084dyHjRKYjv04RRBek8iUEwkcwjTna/yS3IIpf/fyi+&#10;AQAA//8DAFBLAQItABQABgAIAAAAIQC2gziS/gAAAOEBAAATAAAAAAAAAAAAAAAAAAAAAABbQ29u&#10;dGVudF9UeXBlc10ueG1sUEsBAi0AFAAGAAgAAAAhADj9If/WAAAAlAEAAAsAAAAAAAAAAAAAAAAA&#10;LwEAAF9yZWxzLy5yZWxzUEsBAi0AFAAGAAgAAAAhAKS/McBqAgAAhAQAAA4AAAAAAAAAAAAAAAAA&#10;LgIAAGRycy9lMm9Eb2MueG1sUEsBAi0AFAAGAAgAAAAhAJ73Z1DgAAAACwEAAA8AAAAAAAAAAAAA&#10;AAAAxAQAAGRycy9kb3ducmV2LnhtbFBLBQYAAAAABAAEAPMAAADRBQAAAAA=&#10;">
                <v:stroke endarrow="block"/>
              </v:shape>
            </w:pict>
          </mc:Fallback>
        </mc:AlternateContent>
      </w:r>
    </w:p>
    <w:p w:rsidR="0010442B" w:rsidRPr="009701F2" w:rsidRDefault="002251BA" w:rsidP="0010442B">
      <w:pPr>
        <w:jc w:val="center"/>
        <w:rPr>
          <w:rFonts w:eastAsia="MS Mincho"/>
          <w:sz w:val="24"/>
          <w:szCs w:val="24"/>
          <w:lang w:eastAsia="en-IN"/>
        </w:rPr>
      </w:pPr>
      <w:r>
        <w:rPr>
          <w:noProof/>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34290</wp:posOffset>
                </wp:positionV>
                <wp:extent cx="2172335" cy="1485900"/>
                <wp:effectExtent l="0" t="0" r="1841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485900"/>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t>Рассмотрение Комиссией документов, п</w:t>
                            </w:r>
                            <w:r w:rsidRPr="0028407E">
                              <w:t xml:space="preserve">роверка наличия или отсутствия основания для предоставления разрешения </w:t>
                            </w:r>
                            <w:r>
                              <w:t xml:space="preserve">отклонение от предельных параметров разрешенного  строительства, реконструкции объектов капитального строительства </w:t>
                            </w:r>
                            <w:r w:rsidRPr="0028407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306pt;margin-top:2.7pt;width:171.0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OwIAAFoEAAAOAAAAZHJzL2Uyb0RvYy54bWysVF2O0zAQfkfiDpbfaX62Zduo6WrpUoS0&#10;/EgLB3AcJ7FwPMZ2m5TLcAqekDhDj8TEaUu1wAsiD5bHM/48830zWd70rSI7YZ0EndNkElMiNIdS&#10;6jqnHz9sns0pcZ7pkinQIqd74ejN6umTZWcykUIDqhSWIIh2WWdy2nhvsihyvBEtcxMwQqOzAtsy&#10;j6ato9KyDtFbFaVx/DzqwJbGAhfO4end6KSrgF9Vgvt3VeWEJyqnmJsPqw1rMazRasmy2jLTSH5M&#10;g/1DFi2TGh89Q90xz8jWyt+gWsktOKj8hEMbQVVJLkINWE0SP6rmoWFGhFqQHGfONLn/B8vf7t5b&#10;IkvUDpXSrEWNDl8PPw7fD98IHiE/nXEZhj0YDPT9C+gxNtTqzD3wT45oWDdM1+LWWugawUrMLxlu&#10;RhdXRxw3gBTdGyjxHbb1EID6yrYDeUgHQXTUaX/WRvSecDxMk+v06mpGCUdfMp3PFnFQL2LZ6bqx&#10;zr8S0JJhk1OL4gd4trt3fkiHZaeQ4TUHSpYbqVQwbF2slSU7ho2yCV+o4FGY0qTL6WKWzkYG/goR&#10;h+9PEK302PFKtjmdn4NYNvD2UpehHz2TatxjykofiRy4G1n0fdEHzdKTPgWUe2TWwtjgOJC4acB+&#10;oaTD5s6p+7xlVlCiXmtUZ5FMp8M0BGM6u07RsJee4tLDNEeonHpKxu3ajxO0NVbWDb409oOGW1S0&#10;koHrQfoxq2P62MBBguOwDRNyaYeoX7+E1U8AAAD//wMAUEsDBBQABgAIAAAAIQArYRTC4AAAAAkB&#10;AAAPAAAAZHJzL2Rvd25yZXYueG1sTI/BTsMwEETvSPyDtUhcEHWSpqEJ2VQICURvUBBc3dhNIux1&#10;sN00/D3mBMfRjGbe1JvZaDYp5wdLCOkiAaaotXKgDuHt9eF6DcwHQVJoSwrhW3nYNOdntaikPdGL&#10;mnahY7GEfCUQ+hDGinPf9soIv7CjougdrDMiROk6Lp04xXKjeZYkBTdioLjQi1Hd96r93B0Nwjp/&#10;mj78dvn83hYHXYarm+nxyyFeXsx3t8CCmsNfGH7xIzo0kWlvjyQ90whFmsUvAWGVA4t+ucpTYHuE&#10;bFnmwJua/3/Q/AAAAP//AwBQSwECLQAUAAYACAAAACEAtoM4kv4AAADhAQAAEwAAAAAAAAAAAAAA&#10;AAAAAAAAW0NvbnRlbnRfVHlwZXNdLnhtbFBLAQItABQABgAIAAAAIQA4/SH/1gAAAJQBAAALAAAA&#10;AAAAAAAAAAAAAC8BAABfcmVscy8ucmVsc1BLAQItABQABgAIAAAAIQB/onBzOwIAAFoEAAAOAAAA&#10;AAAAAAAAAAAAAC4CAABkcnMvZTJvRG9jLnhtbFBLAQItABQABgAIAAAAIQArYRTC4AAAAAkBAAAP&#10;AAAAAAAAAAAAAAAAAJUEAABkcnMvZG93bnJldi54bWxQSwUGAAAAAAQABADzAAAAogUAAAAA&#10;">
                <v:textbox>
                  <w:txbxContent>
                    <w:p w:rsidR="00F61599" w:rsidRPr="0028407E" w:rsidRDefault="00F61599" w:rsidP="0010442B">
                      <w:pPr>
                        <w:jc w:val="center"/>
                      </w:pPr>
                      <w:r>
                        <w:t>Рассмотрение Комиссией документов, п</w:t>
                      </w:r>
                      <w:r w:rsidRPr="0028407E">
                        <w:t xml:space="preserve">роверка наличия или отсутствия основания для предоставления разрешения </w:t>
                      </w:r>
                      <w:r>
                        <w:t xml:space="preserve">отклонение от предельных параметров разрешенного  строительства, реконструкции объектов капитального строительства </w:t>
                      </w:r>
                      <w:r w:rsidRPr="0028407E">
                        <w:t xml:space="preserve"> </w:t>
                      </w:r>
                    </w:p>
                  </w:txbxContent>
                </v:textbox>
              </v:shape>
            </w:pict>
          </mc:Fallback>
        </mc:AlternateContent>
      </w:r>
    </w:p>
    <w:p w:rsidR="0010442B" w:rsidRPr="009701F2" w:rsidRDefault="0010442B" w:rsidP="0010442B">
      <w:pPr>
        <w:rPr>
          <w:rFonts w:eastAsia="MS Mincho"/>
          <w:sz w:val="24"/>
          <w:szCs w:val="24"/>
          <w:lang w:eastAsia="en-IN"/>
        </w:rPr>
      </w:pPr>
    </w:p>
    <w:p w:rsidR="0010442B" w:rsidRPr="009701F2" w:rsidRDefault="0010442B" w:rsidP="0010442B">
      <w:pPr>
        <w:rPr>
          <w:rFonts w:eastAsia="MS Mincho"/>
          <w:sz w:val="24"/>
          <w:szCs w:val="24"/>
          <w:lang w:eastAsia="en-IN"/>
        </w:rPr>
      </w:pPr>
    </w:p>
    <w:p w:rsidR="0010442B" w:rsidRPr="009701F2" w:rsidRDefault="0010442B" w:rsidP="0010442B">
      <w:pPr>
        <w:rPr>
          <w:rFonts w:eastAsia="MS Mincho"/>
          <w:b/>
          <w:sz w:val="24"/>
          <w:szCs w:val="24"/>
        </w:rPr>
      </w:pPr>
    </w:p>
    <w:p w:rsidR="0010442B" w:rsidRPr="009701F2" w:rsidRDefault="0010442B" w:rsidP="0010442B">
      <w:pPr>
        <w:keepNext/>
        <w:keepLines/>
        <w:ind w:left="4395"/>
        <w:jc w:val="center"/>
        <w:outlineLvl w:val="1"/>
        <w:rPr>
          <w:rFonts w:eastAsia="MS Gothic"/>
          <w:bCs/>
          <w:sz w:val="24"/>
          <w:szCs w:val="24"/>
        </w:rPr>
      </w:pPr>
    </w:p>
    <w:p w:rsidR="0010442B" w:rsidRPr="009701F2" w:rsidRDefault="0010442B" w:rsidP="0010442B">
      <w:pPr>
        <w:keepNext/>
        <w:keepLines/>
        <w:ind w:left="4395"/>
        <w:jc w:val="center"/>
        <w:outlineLvl w:val="1"/>
        <w:rPr>
          <w:rFonts w:eastAsia="MS Gothic"/>
          <w:bCs/>
          <w:sz w:val="24"/>
          <w:szCs w:val="24"/>
        </w:rPr>
      </w:pPr>
    </w:p>
    <w:p w:rsidR="0010442B" w:rsidRPr="009701F2" w:rsidRDefault="0010442B" w:rsidP="0010442B">
      <w:pPr>
        <w:keepNext/>
        <w:keepLines/>
        <w:ind w:left="4395"/>
        <w:jc w:val="center"/>
        <w:outlineLvl w:val="1"/>
        <w:rPr>
          <w:rFonts w:eastAsia="MS Gothic"/>
          <w:bCs/>
          <w:sz w:val="24"/>
          <w:szCs w:val="24"/>
        </w:rPr>
      </w:pPr>
    </w:p>
    <w:p w:rsidR="0010442B" w:rsidRPr="009701F2" w:rsidRDefault="0010442B" w:rsidP="0010442B">
      <w:pPr>
        <w:keepNext/>
        <w:keepLines/>
        <w:ind w:left="4395"/>
        <w:jc w:val="center"/>
        <w:outlineLvl w:val="1"/>
        <w:rPr>
          <w:rFonts w:eastAsia="MS Gothic"/>
          <w:bCs/>
          <w:sz w:val="24"/>
          <w:szCs w:val="24"/>
        </w:rPr>
      </w:pPr>
    </w:p>
    <w:p w:rsidR="0010442B" w:rsidRPr="009701F2" w:rsidRDefault="002251BA" w:rsidP="0010442B">
      <w:pPr>
        <w:keepNext/>
        <w:keepLines/>
        <w:ind w:left="4395"/>
        <w:jc w:val="center"/>
        <w:outlineLvl w:val="1"/>
        <w:rPr>
          <w:rFonts w:eastAsia="MS Gothic"/>
          <w:bCs/>
          <w:sz w:val="24"/>
          <w:szCs w:val="24"/>
        </w:rPr>
      </w:pPr>
      <w:r>
        <w:rPr>
          <w:noProof/>
        </w:rPr>
        <mc:AlternateContent>
          <mc:Choice Requires="wps">
            <w:drawing>
              <wp:anchor distT="0" distB="0" distL="114299" distR="114299" simplePos="0" relativeHeight="251683840" behindDoc="0" locked="0" layoutInCell="1" allowOverlap="1">
                <wp:simplePos x="0" y="0"/>
                <wp:positionH relativeFrom="column">
                  <wp:posOffset>4800599</wp:posOffset>
                </wp:positionH>
                <wp:positionV relativeFrom="paragraph">
                  <wp:posOffset>118110</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8pt;margin-top:9.3pt;width:0;height:27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QlZNV3gAAAAkBAAAPAAAAZHJzL2Rvd25yZXYu&#10;eG1sTI9BT8MwDIXvSPyHyEjcWMokwihNJ2BC9MIktmnimDWmjWicqsm2jl+PEQe42X5Pz98r5qPv&#10;xAGH6AJpuJ5kIJDqYB01Gjbr56sZiJgMWdMFQg0njDAvz88Kk9twpDc8rFIjOIRibjS0KfW5lLFu&#10;0Zs4CT0Sax9h8CbxOjTSDubI4b6T0yxT0htH/KE1PT61WH+u9l5DWryfWrWtH+/ccv3yqtxXVVUL&#10;rS8vxod7EAnH9GeGH3xGh5KZdmFPNopOw+2N4i6JhZkCwYbfw46HqQJZFvJ/g/IbAAD//wMAUEsB&#10;Ai0AFAAGAAgAAAAhALaDOJL+AAAA4QEAABMAAAAAAAAAAAAAAAAAAAAAAFtDb250ZW50X1R5cGVz&#10;XS54bWxQSwECLQAUAAYACAAAACEAOP0h/9YAAACUAQAACwAAAAAAAAAAAAAAAAAvAQAAX3JlbHMv&#10;LnJlbHNQSwECLQAUAAYACAAAACEAx0vWiGICAAB3BAAADgAAAAAAAAAAAAAAAAAuAgAAZHJzL2Uy&#10;b0RvYy54bWxQSwECLQAUAAYACAAAACEA0JWTVd4AAAAJAQAADwAAAAAAAAAAAAAAAAC8BAAAZHJz&#10;L2Rvd25yZXYueG1sUEsFBgAAAAAEAAQA8wAAAMcFAAAAAA==&#10;">
                <v:stroke endarrow="block"/>
              </v:shape>
            </w:pict>
          </mc:Fallback>
        </mc:AlternateContent>
      </w:r>
    </w:p>
    <w:p w:rsidR="0010442B" w:rsidRPr="009701F2" w:rsidRDefault="0010442B" w:rsidP="0010442B">
      <w:pPr>
        <w:keepNext/>
        <w:keepLines/>
        <w:ind w:left="4395"/>
        <w:jc w:val="center"/>
        <w:outlineLvl w:val="1"/>
        <w:rPr>
          <w:rFonts w:eastAsia="MS Gothic"/>
          <w:bCs/>
          <w:sz w:val="24"/>
          <w:szCs w:val="24"/>
        </w:rPr>
      </w:pPr>
    </w:p>
    <w:p w:rsidR="0010442B" w:rsidRPr="009701F2" w:rsidRDefault="002251BA" w:rsidP="0010442B">
      <w:pPr>
        <w:keepNext/>
        <w:keepLines/>
        <w:ind w:left="4395"/>
        <w:jc w:val="center"/>
        <w:outlineLvl w:val="1"/>
        <w:rPr>
          <w:rFonts w:eastAsia="MS Gothic"/>
          <w:bCs/>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3968115</wp:posOffset>
                </wp:positionH>
                <wp:positionV relativeFrom="paragraph">
                  <wp:posOffset>108585</wp:posOffset>
                </wp:positionV>
                <wp:extent cx="2089785" cy="828675"/>
                <wp:effectExtent l="0" t="0" r="2476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28675"/>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rsidRPr="0028407E">
                              <w:t xml:space="preserve">Наличие основания </w:t>
                            </w:r>
                            <w:r>
                              <w:t xml:space="preserve">для отказа </w:t>
                            </w:r>
                            <w:r w:rsidRPr="0028407E">
                              <w:t xml:space="preserve"> предоставления разрешения на </w:t>
                            </w:r>
                            <w:r>
                              <w:t>отклонение от предельных параметров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312.45pt;margin-top:8.55pt;width:164.5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r0OQIAAFkEAAAOAAAAZHJzL2Uyb0RvYy54bWysVEuO2zAM3RfoHQTtGyduvkacwTTTFAWm&#10;H2DaAyiybAuVRVVSYqeXmVN0VaBnyJFKyZlM+tsU9UIgReqRfCS9vOoaRfbCOgk6p6PBkBKhORRS&#10;Vzn9+GHzbE6J80wXTIEWOT0IR69WT58sW5OJFGpQhbAEQbTLWpPT2nuTJYnjtWiYG4ARGo0l2IZ5&#10;VG2VFJa1iN6oJB0Op0kLtjAWuHAOb296I11F/LIU3L8rSyc8UTnF3Hw8bTy34UxWS5ZVlpla8lMa&#10;7B+yaJjUGPQMdcM8Izsrf4NqJLfgoPQDDk0CZSm5iDVgNaPhL9Xc1cyIWAuS48yZJvf/YPnb/XtL&#10;ZIG9m1KiWYM9Ot4fvx+/Hb8SvEJ+WuMydLsz6Oi7F9Chb6zVmVvgnxzRsK6ZrsS1tdDWghWY3yi8&#10;TC6e9jgugGzbN1BgHLbzEIG60jaBPKSDIDr26XDujeg84XiZDueL2XxCCUfbPJ1PZ5MYgmUPr411&#10;/pWAhgQhpxZ7H9HZ/tb5kA3LHlxCMAdKFhupVFRstV0rS/YM52QTvxP6T25Kkzani0k66Qn4K8Qw&#10;fn+CaKTHgVeywSrOTiwLtL3URRxHz6TqZUxZ6ROPgbqeRN9tu9iy5yFA4HgLxQGJtdDPN+4jCjXY&#10;L5S0ONs5dZ93zApK1GuNzVmMxuOwDFEZT2YpKvbSsr20MM0RKqeekl5c+36BdsbKqsZI/ThouMaG&#10;ljJy/ZjVKX2c39iC066FBbnUo9fjH2H1AwAA//8DAFBLAwQUAAYACAAAACEAb2pYDd8AAAAKAQAA&#10;DwAAAGRycy9kb3ducmV2LnhtbEyPwU7DMBBE70j8g7VIXBB1WkLShDgVQgLBDQqCqxtvk4h4HWw3&#10;DX/PcoLjzjzNzlSb2Q5iQh96RwqWiwQEUuNMT62Ct9f7yzWIEDUZPThCBd8YYFOfnlS6NO5ILzht&#10;Yys4hEKpFXQxjqWUoenQ6rBwIxJ7e+etjnz6VhqvjxxuB7lKkkxa3RN/6PSIdx02n9uDVbBOH6eP&#10;8HT1/N5k+6GIF/n08OWVOj+bb29ARJzjHwy/9bk61Nxp5w5kghgUZKu0YJSNfAmCgeI65XE7FtI8&#10;A1lX8v+E+gcAAP//AwBQSwECLQAUAAYACAAAACEAtoM4kv4AAADhAQAAEwAAAAAAAAAAAAAAAAAA&#10;AAAAW0NvbnRlbnRfVHlwZXNdLnhtbFBLAQItABQABgAIAAAAIQA4/SH/1gAAAJQBAAALAAAAAAAA&#10;AAAAAAAAAC8BAABfcmVscy8ucmVsc1BLAQItABQABgAIAAAAIQDnpnr0OQIAAFkEAAAOAAAAAAAA&#10;AAAAAAAAAC4CAABkcnMvZTJvRG9jLnhtbFBLAQItABQABgAIAAAAIQBvalgN3wAAAAoBAAAPAAAA&#10;AAAAAAAAAAAAAJMEAABkcnMvZG93bnJldi54bWxQSwUGAAAAAAQABADzAAAAnwUAAAAA&#10;">
                <v:textbox>
                  <w:txbxContent>
                    <w:p w:rsidR="00F61599" w:rsidRPr="0028407E" w:rsidRDefault="00F61599" w:rsidP="0010442B">
                      <w:pPr>
                        <w:jc w:val="center"/>
                      </w:pPr>
                      <w:r w:rsidRPr="0028407E">
                        <w:t xml:space="preserve">Наличие основания </w:t>
                      </w:r>
                      <w:r>
                        <w:t xml:space="preserve">для отказа </w:t>
                      </w:r>
                      <w:r w:rsidRPr="0028407E">
                        <w:t xml:space="preserve"> предоставления разрешения на </w:t>
                      </w:r>
                      <w:r>
                        <w:t>отклонение от предельных параметров</w:t>
                      </w:r>
                    </w:p>
                  </w:txbxContent>
                </v:textbox>
              </v:shape>
            </w:pict>
          </mc:Fallback>
        </mc:AlternateContent>
      </w:r>
    </w:p>
    <w:p w:rsidR="0010442B" w:rsidRPr="009701F2" w:rsidRDefault="002251BA" w:rsidP="0010442B">
      <w:pPr>
        <w:keepNext/>
        <w:keepLines/>
        <w:ind w:left="4395"/>
        <w:jc w:val="center"/>
        <w:outlineLvl w:val="1"/>
        <w:rPr>
          <w:rFonts w:eastAsia="MS Gothic"/>
          <w:bCs/>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49530</wp:posOffset>
                </wp:positionV>
                <wp:extent cx="372745" cy="318135"/>
                <wp:effectExtent l="0" t="0" r="65405" b="628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8pt;margin-top:3.9pt;width:29.3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YZwIAAHwEAAAOAAAAZHJzL2Uyb0RvYy54bWysVEtu2zAQ3RfoHQjuHVm2nDhC5KCQ7G7S&#10;NkDSA9AkZRGlSIFkLBtFgTQXyBF6hW666Ac5g3yjDulPk3ZTFNWCGoozb97MPOrsfFVLtOTGCq0y&#10;HB/1MeKKaibUIsNvr2e9MUbWEcWI1IpneM0tPp88f3bWNikf6EpLxg0CEGXTtslw5VyTRpGlFa+J&#10;PdINV3BYalMTB1uziJghLaDXMhr0+8dRqw1rjKbcWvhabA/xJOCXJafuTVla7pDMMHBzYTVhnfs1&#10;mpyRdGFIUwm6o0H+gUVNhIKkB6iCOIJujPgDqhbUaKtLd0R1HemyFJSHGqCauP9bNVcVaXioBZpj&#10;m0Ob7P+Dpa+XlwYJBrMbYaRIDTPqPm1uN/fdj+7z5h5tPnYPsGzuNrfdl+5796176L4icIbOtY1N&#10;ASBXl8bXTlfqqrnQ9J1FSucVUQseKrheN4Aa+4joSYjf2Abyz9tXmoEPuXE6tHFVmtpDQoPQKkxr&#10;fZgWXzlE4ePwZHCSAGkKR8N4HA8Dp4ik++DGWPeS6xp5I8PWGSIWlcu1UqALbeKQiiwvrPPUSLoP&#10;8JmVngkpgzykQm2GT0eDUQiwWgrmD72bNYt5Lg1aEi+w8IQ64eSxm9E3igWwihM23dmOCAk2cqFB&#10;zghomeTYZ6s5w0hyuFPe2tKTymeE8oHwztpq7P1p/3Q6no6TXjI4nvaSflH0XszypHc8i09GxbDI&#10;8yL+4MnHSVoJxrjy/Pd6j5O/09Pu5m2VelD8oVHRU/TQUSC7fwfSYf5+5FvxzDVbXxpfnZcCSDw4&#10;766jv0OP98Hr109j8hMAAP//AwBQSwMEFAAGAAgAAAAhANoKFkjgAAAACAEAAA8AAABkcnMvZG93&#10;bnJldi54bWxMj8FOwzAQRO9I/IO1SNyo0wgSGrKpgAqRS5FoEeLoJktsEdtR7LYpX89yguNqVjPv&#10;lcvJ9uJAYzDeIcxnCQhyjW+N6xDetk9XtyBCVK5VvXeEcKIAy+r8rFRF64/ulQ6b2AkucaFQCDrG&#10;oZAyNJqsCjM/kOPs049WRT7HTrajOnK57WWaJJm0yjhe0GqgR03N12ZvEeLq46Sz9+ZhYV62z+vM&#10;fNd1vUK8vJju70BEmuLfM/ziMzpUzLTze9cG0SOk84xdIkLOBpyn+XUOYodwky9AVqX8L1D9AAAA&#10;//8DAFBLAQItABQABgAIAAAAIQC2gziS/gAAAOEBAAATAAAAAAAAAAAAAAAAAAAAAABbQ29udGVu&#10;dF9UeXBlc10ueG1sUEsBAi0AFAAGAAgAAAAhADj9If/WAAAAlAEAAAsAAAAAAAAAAAAAAAAALwEA&#10;AF9yZWxzLy5yZWxzUEsBAi0AFAAGAAgAAAAhAH8WIRhnAgAAfAQAAA4AAAAAAAAAAAAAAAAALgIA&#10;AGRycy9lMm9Eb2MueG1sUEsBAi0AFAAGAAgAAAAhANoKFkjgAAAACAEAAA8AAAAAAAAAAAAAAAAA&#10;wQQAAGRycy9kb3ducmV2LnhtbFBLBQYAAAAABAAEAPMAAADOBQAAAAA=&#10;">
                <v:stroke endarrow="block"/>
              </v:shape>
            </w:pict>
          </mc:Fallback>
        </mc:AlternateContent>
      </w:r>
    </w:p>
    <w:p w:rsidR="0010442B" w:rsidRPr="009701F2" w:rsidRDefault="0010442B" w:rsidP="0010442B">
      <w:pPr>
        <w:keepNext/>
        <w:keepLines/>
        <w:ind w:left="4395"/>
        <w:jc w:val="center"/>
        <w:outlineLvl w:val="1"/>
        <w:rPr>
          <w:rFonts w:eastAsia="MS Gothic"/>
          <w:bCs/>
          <w:sz w:val="24"/>
          <w:szCs w:val="24"/>
        </w:rPr>
      </w:pPr>
    </w:p>
    <w:p w:rsidR="0010442B" w:rsidRPr="009701F2" w:rsidRDefault="002251BA" w:rsidP="0010442B">
      <w:pPr>
        <w:keepNext/>
        <w:keepLines/>
        <w:outlineLvl w:val="1"/>
        <w:rPr>
          <w:rFonts w:eastAsia="MS Gothic"/>
          <w:bCs/>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367665</wp:posOffset>
                </wp:positionH>
                <wp:positionV relativeFrom="paragraph">
                  <wp:posOffset>11430</wp:posOffset>
                </wp:positionV>
                <wp:extent cx="3449955" cy="952500"/>
                <wp:effectExtent l="0" t="0" r="1714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52500"/>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t>Н</w:t>
                            </w:r>
                            <w:r w:rsidRPr="00B27844">
                              <w:t xml:space="preserve">аправление рекомендаций Главе сельского поселения </w:t>
                            </w:r>
                            <w:r>
                              <w:t xml:space="preserve">Спасское </w:t>
                            </w:r>
                            <w:r w:rsidRPr="00B27844">
                              <w:t xml:space="preserve"> о назначении публичных слушаний по вопросу предоставления разрешения на </w:t>
                            </w:r>
                            <w:r>
                              <w:t xml:space="preserve">отклонение от предельных параметров разрешенного строительства, реконструкции объектов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margin-left:28.95pt;margin-top:.9pt;width:271.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E/NgIAAFkEAAAOAAAAZHJzL2Uyb0RvYy54bWysVF2O0zAQfkfiDpbfadqSwjZqulq6FCEt&#10;P9LCARzHSSxsj7HdJstlOAVPSJyhR2LsdEu1wAsiD5bHHn8z830zWV0OWpG9cF6CKelsMqVEGA61&#10;NG1JP37YPrmgxAdmaqbAiJLeCU8v148frXpbiDl0oGrhCIIYX/S2pF0ItsgyzzuhmZ+AFQYvG3Ca&#10;BTRdm9WO9YiuVTafTp9lPbjaOuDCezy9Hi/pOuE3jeDhXdN4EYgqKeYW0urSWsU1W69Y0TpmO8mP&#10;abB/yEIzaTDoCeqaBUZ2Tv4GpSV34KEJEw46g6aRXKQasJrZ9EE1tx2zItWC5Hh7osn/P1j+dv/e&#10;EVmjdjklhmnU6PD18OPw/fCN4BHy01tfoNutRccwvIABfVOt3t4A/+SJgU3HTCuunIO+E6zG/Gbx&#10;ZXb2dMTxEaTq30CNcdguQAIaGqcjeUgHQXTU6e6kjRgC4Xj4NM+Xy8WCEo53y8V8MU3iZay4f22d&#10;D68EaBI3JXWofUJn+xsfYjasuHeJwTwoWW+lUslwbbVRjuwZ9sk2famAB27KkH6MPhLwV4hp+v4E&#10;oWXAhldSl/Ti5MSKSNtLU6d2DEyqcY8pK3PkMVI3khiGakiSneSpoL5DYh2M/Y3ziJsO3BdKeuzt&#10;kvrPO+YEJeq1QXGWszyPw5CMfPF8joY7v6nOb5jhCFXSQMm43YRxgHbWybbDSGM7GLhCQRuZuI7K&#10;j1kd08f+TRIcZy0OyLmdvH79EdY/AQAA//8DAFBLAwQUAAYACAAAACEANWqunNsAAAAIAQAADwAA&#10;AGRycy9kb3ducmV2LnhtbExPyU7DMBC9I/EP1iBxQdRpoWkb4lQICQQ3aCu4uvE0ibDHwXbT8PcM&#10;Jzi+RW8p16OzYsAQO08KppMMBFLtTUeNgt328XoJIiZNRltPqOAbI6yr87NSF8af6A2HTWoEh1As&#10;tII2pb6QMtYtOh0nvkdi7eCD04lhaKQJ+sThzspZluXS6Y64odU9PrRYf26OTsHy9nn4iC83r+91&#10;frCrdLUYnr6CUpcX4/0diIRj+jPD73yeDhVv2vsjmSisgvlixU7m+QDLeTadgdgznjMjq1L+P1D9&#10;AAAA//8DAFBLAQItABQABgAIAAAAIQC2gziS/gAAAOEBAAATAAAAAAAAAAAAAAAAAAAAAABbQ29u&#10;dGVudF9UeXBlc10ueG1sUEsBAi0AFAAGAAgAAAAhADj9If/WAAAAlAEAAAsAAAAAAAAAAAAAAAAA&#10;LwEAAF9yZWxzLy5yZWxzUEsBAi0AFAAGAAgAAAAhAMmCET82AgAAWQQAAA4AAAAAAAAAAAAAAAAA&#10;LgIAAGRycy9lMm9Eb2MueG1sUEsBAi0AFAAGAAgAAAAhADVqrpzbAAAACAEAAA8AAAAAAAAAAAAA&#10;AAAAkAQAAGRycy9kb3ducmV2LnhtbFBLBQYAAAAABAAEAPMAAACYBQAAAAA=&#10;">
                <v:textbox>
                  <w:txbxContent>
                    <w:p w:rsidR="00F61599" w:rsidRPr="0028407E" w:rsidRDefault="00F61599" w:rsidP="0010442B">
                      <w:pPr>
                        <w:jc w:val="center"/>
                      </w:pPr>
                      <w:r>
                        <w:t>Н</w:t>
                      </w:r>
                      <w:r w:rsidRPr="00B27844">
                        <w:t xml:space="preserve">аправление рекомендаций Главе сельского поселения </w:t>
                      </w:r>
                      <w:r>
                        <w:t xml:space="preserve">Спасское </w:t>
                      </w:r>
                      <w:r w:rsidRPr="00B27844">
                        <w:t xml:space="preserve"> о назначении публичных слушаний по вопросу предоставления разрешения на </w:t>
                      </w:r>
                      <w:r>
                        <w:t xml:space="preserve">отклонение от предельных параметров разрешенного строительства, реконструкции объектов капитального строительства </w:t>
                      </w:r>
                    </w:p>
                  </w:txbxContent>
                </v:textbox>
              </v:shape>
            </w:pict>
          </mc:Fallback>
        </mc:AlternateContent>
      </w:r>
    </w:p>
    <w:p w:rsidR="0010442B" w:rsidRPr="009701F2" w:rsidRDefault="002251BA" w:rsidP="0010442B">
      <w:pPr>
        <w:rPr>
          <w:rFonts w:eastAsia="MS Mincho"/>
          <w:sz w:val="24"/>
          <w:szCs w:val="24"/>
        </w:rPr>
      </w:pPr>
      <w:r>
        <w:rPr>
          <w:noProof/>
        </w:rPr>
        <mc:AlternateContent>
          <mc:Choice Requires="wps">
            <w:drawing>
              <wp:anchor distT="0" distB="0" distL="114299" distR="114299" simplePos="0" relativeHeight="251677696" behindDoc="0" locked="0" layoutInCell="1" allowOverlap="1">
                <wp:simplePos x="0" y="0"/>
                <wp:positionH relativeFrom="column">
                  <wp:posOffset>5714999</wp:posOffset>
                </wp:positionH>
                <wp:positionV relativeFrom="paragraph">
                  <wp:posOffset>95250</wp:posOffset>
                </wp:positionV>
                <wp:extent cx="0" cy="3839210"/>
                <wp:effectExtent l="76200" t="0" r="57150" b="660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9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0pt;margin-top:7.5pt;width:0;height:302.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lYYwIAAHgEAAAOAAAAZHJzL2Uyb0RvYy54bWysVM2O0zAQviPxDpbv3TRtd2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MZtfHSJEKZtR+2t3u7tof7efdHdp9aO9h2X3c3bZf2u/tt/a+/YrAGTrX1DYB&#10;gEzNja+dbtR1faXpW4uUzkqiljxUcLOtATX2EdGjEL+xNeRfNC81Ax+ycjq0cVOYykNCg9AmTGt7&#10;mhbfOET3hxRO+8P+qBeHSUYkOQbWxroXXFfIGym2zhCxLF2mlQJNaBOHNGR9ZZ2nRZJjgM+q9ExI&#10;GaQhFWpSPDrvnYcAq6Vg/tK7WbNcZNKgNfHiCr9QI9w8dDN6pVgAKzlh04PtiJBgIxea44yAdkmO&#10;fbaKM4wkh/fkrT09qXxGKB0IH6y9vt6NuqPpcDocdAa9i2ln0M3zzvNZNuhczOJn53k/z7I8fu/J&#10;x4OkFIxx5fkftR4P/k5Lh1e3V+lJ7adGRY/RQ0eB7PE/kA6z9+PeC2eh2XZufHVeBiDv4Hx4iv79&#10;PNwHr18fjMlPAAAA//8DAFBLAwQUAAYACAAAACEAAFSovN8AAAAKAQAADwAAAGRycy9kb3ducmV2&#10;LnhtbEyPQUsDMRCF74L/IYzgzSYVDO662aIWcS8KtlJ6TDdxE9xMlk3abv31jnjQ0zDzHm++Vy2m&#10;0LODHZOPqGA+E8AsttF47BS8r5+uboGlrNHoPqJVcLIJFvX5WaVLE4/4Zg+r3DEKwVRqBS7noeQ8&#10;tc4GnWZxsEjaRxyDzrSOHTejPlJ46Pm1EJIH7ZE+OD3YR2fbz9U+KMjL7cnJTftQ+Nf184v0X03T&#10;LJW6vJju74BlO+U/M/zgEzrUxLSLezSJ9QoKIahLJuGGJhl+DzsFcl5I4HXF/1eovwEAAP//AwBQ&#10;SwECLQAUAAYACAAAACEAtoM4kv4AAADhAQAAEwAAAAAAAAAAAAAAAAAAAAAAW0NvbnRlbnRfVHlw&#10;ZXNdLnhtbFBLAQItABQABgAIAAAAIQA4/SH/1gAAAJQBAAALAAAAAAAAAAAAAAAAAC8BAABfcmVs&#10;cy8ucmVsc1BLAQItABQABgAIAAAAIQDximlYYwIAAHgEAAAOAAAAAAAAAAAAAAAAAC4CAABkcnMv&#10;ZTJvRG9jLnhtbFBLAQItABQABgAIAAAAIQAAVKi83wAAAAoBAAAPAAAAAAAAAAAAAAAAAL0EAABk&#10;cnMvZG93bnJldi54bWxQSwUGAAAAAAQABADzAAAAyQUAAAAA&#10;">
                <v:stroke endarrow="block"/>
              </v:shape>
            </w:pict>
          </mc:Fallback>
        </mc:AlternateContent>
      </w:r>
    </w:p>
    <w:p w:rsidR="0010442B" w:rsidRPr="009701F2" w:rsidRDefault="0010442B" w:rsidP="0010442B">
      <w:pPr>
        <w:rPr>
          <w:rFonts w:eastAsia="MS Mincho"/>
          <w:sz w:val="24"/>
          <w:szCs w:val="24"/>
        </w:rPr>
      </w:pPr>
    </w:p>
    <w:p w:rsidR="0010442B" w:rsidRPr="009701F2" w:rsidRDefault="0010442B" w:rsidP="0010442B">
      <w:pPr>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2319020</wp:posOffset>
                </wp:positionH>
                <wp:positionV relativeFrom="paragraph">
                  <wp:posOffset>167005</wp:posOffset>
                </wp:positionV>
                <wp:extent cx="1582420" cy="320040"/>
                <wp:effectExtent l="0" t="0" r="74930" b="800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2.6pt;margin-top:13.15pt;width:124.6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YhZwIAAH0EAAAOAAAAZHJzL2Uyb0RvYy54bWysVEtu2zAQ3RfoHQjuHVmKnDpC5KCQ7G7S&#10;NkDSA9AkZRGlSIFkLBtFgbQXyBF6hW666Ac5g3yjDulPk3ZTFNWCGoozb97MPOrsfNVItOTGCq1y&#10;HB8NMeKKaibUIsdvrmeDMUbWEcWI1IrneM0tPp88fXLWtRlPdK0l4wYBiLJZ1+a4dq7NosjSmjfE&#10;HumWKzistGmIg61ZRMyQDtAbGSXD4UnUacNaoym3Fr6W20M8CfhVxal7XVWWOyRzDNxcWE1Y536N&#10;JmckWxjS1oLuaJB/YNEQoSDpAaokjqAbI/6AagQ12urKHVHdRLqqBOWhBqgmHv5WzVVNWh5qgebY&#10;9tAm+/9g6avlpUGCwewSjBRpYEb9p83t5q7/0X/e3KHNh/4els3HzW3/pf/ef+vv+68InKFzXWsz&#10;ACjUpfG105W6ai80fWuR0kVN1IKHCq7XLaDGPiJ6FOI3toX88+6lZuBDbpwObVxVpvGQ0CC0CtNa&#10;H6bFVw5R+BiPxkmawFApnB2DGNIwzohk++jWWPeC6wZ5I8fWGSIWtSu0UiAMbeKQiywvrPPcSLYP&#10;8KmVngkpgz6kQl2OT0fJKARYLQXzh97NmsW8kAYtiVdYeEKhcPLQzegbxQJYzQmb7mxHhAQbudAh&#10;ZwT0THLsszWcYSQ5XCpvbelJ5TNC/UB4Z21F9u50eDodT8fpIE1OpoN0WJaD57MiHZzM4mej8rgs&#10;ijJ+78nHaVYLxrjy/PeCj9O/E9Tu6m2lepD8oVHRY/TQUSC7fwfSQQB+5lv1zDVbXxpfndcCaDw4&#10;7+6jv0QP98Hr119j8hMAAP//AwBQSwMEFAAGAAgAAAAhAJ04QNjhAAAACQEAAA8AAABkcnMvZG93&#10;bnJldi54bWxMj8FOwzAQRO9I/IO1SNyo07S4ELKpgAqRC0i0CHF04yW2iO0odtuUr685wXE1TzNv&#10;y+VoO7anIRjvEKaTDBi5xivjWoT3zdPVDbAQpVOy844QjhRgWZ2flbJQ/uDeaL+OLUslLhQSQcfY&#10;F5yHRpOVYeJ7cin78oOVMZ1Dy9UgD6ncdjzPMsGtNC4taNnTo6bme72zCHH1edTio3m4Na+b5xdh&#10;fuq6XiFeXoz3d8AijfEPhl/9pA5Vctr6nVOBdQgzcZ0nFCEXM2AJENP5HNgWYSEWwKuS//+gOgEA&#10;AP//AwBQSwECLQAUAAYACAAAACEAtoM4kv4AAADhAQAAEwAAAAAAAAAAAAAAAAAAAAAAW0NvbnRl&#10;bnRfVHlwZXNdLnhtbFBLAQItABQABgAIAAAAIQA4/SH/1gAAAJQBAAALAAAAAAAAAAAAAAAAAC8B&#10;AABfcmVscy8ucmVsc1BLAQItABQABgAIAAAAIQAZ70YhZwIAAH0EAAAOAAAAAAAAAAAAAAAAAC4C&#10;AABkcnMvZTJvRG9jLnhtbFBLAQItABQABgAIAAAAIQCdOEDY4QAAAAkBAAAPAAAAAAAAAAAAAAAA&#10;AMEEAABkcnMvZG93bnJldi54bWxQSwUGAAAAAAQABADzAAAAzwUAAAAA&#10;">
                <v:stroke endarrow="block"/>
              </v:shape>
            </w:pict>
          </mc:Fallback>
        </mc:AlternateContent>
      </w:r>
    </w:p>
    <w:p w:rsidR="0010442B" w:rsidRPr="009701F2" w:rsidRDefault="0010442B" w:rsidP="0010442B">
      <w:pPr>
        <w:keepNext/>
        <w:keepLines/>
        <w:ind w:left="4395"/>
        <w:jc w:val="center"/>
        <w:outlineLvl w:val="1"/>
        <w:rPr>
          <w:rFonts w:eastAsia="MS Gothic"/>
          <w:bCs/>
          <w:sz w:val="24"/>
          <w:szCs w:val="24"/>
        </w:rPr>
      </w:pPr>
    </w:p>
    <w:p w:rsidR="0010442B" w:rsidRPr="009701F2" w:rsidRDefault="0010442B" w:rsidP="0010442B">
      <w:pPr>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70485</wp:posOffset>
                </wp:positionV>
                <wp:extent cx="2045335" cy="1184275"/>
                <wp:effectExtent l="0" t="0" r="12065" b="158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184275"/>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rsidRPr="0028407E">
                              <w:t xml:space="preserve">Подготовка Комиссией рекомендаций Главе сельского поселения </w:t>
                            </w:r>
                            <w:proofErr w:type="gramStart"/>
                            <w:r>
                              <w:t>Спасское</w:t>
                            </w:r>
                            <w:proofErr w:type="gramEnd"/>
                            <w:r>
                              <w:t xml:space="preserve">  о </w:t>
                            </w:r>
                            <w:r w:rsidRPr="0028407E">
                              <w:t>предоставлении разрешения или об отказе в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margin-left:-17.55pt;margin-top:5.55pt;width:161.0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GOgIAAFoEAAAOAAAAZHJzL2Uyb0RvYy54bWysVEtu2zAQ3RfoHQjua31iNY5gOUiduiiQ&#10;foC0B6AoSiJKcViStpReJqfoqkDP4CN1RDmO+9sU1YLgcIaPM+/NaHk5dIrshHUSdEGTWUyJ0Bwq&#10;qZuCfvywebagxHmmK6ZAi4LeCUcvV0+fLHuTixRaUJWwBEG0y3tT0NZ7k0eR463omJuBERqdNdiO&#10;eTRtE1WW9YjeqSiN4+dRD7YyFrhwDk+vJyddBfy6Fty/q2snPFEFxdx8WG1Yy3GNVkuWN5aZVvJD&#10;GuwfsuiY1PjoEeqaeUa2Vv4G1UluwUHtZxy6COpachFqwGqS+JdqbltmRKgFyXHmSJP7f7D87e69&#10;JbJC7RJKNOtQo/39/vv+2/4rwSPkpzcux7Bbg4F+eAEDxoZanbkB/skRDeuW6UZcWQt9K1iF+YWb&#10;0cnVCceNIGX/Bip8h209BKChtt1IHtJBEB11ujtqIwZPOB6m8Tw7O8so4ehLksU8Pc/G7CKWP1w3&#10;1vlXAjoybgpqUfwAz3Y3zk+hDyHjaw6UrDZSqWDYplwrS3YMG2UTvgP6T2FKk76gF1maTQz8FSIO&#10;358gOumx45XsCro4BrF85O2lrkI/eibVtMfqlMYiRyJH7iYW/VAOQbPAwOgrobpDZi1MDY4DiZsW&#10;7BdKemzugrrPW2YFJeq1RnUukvl8nIZgzLPzFA176ilPPUxzhCqop2Tarv00QVtjZdPiS1M/aLhC&#10;RWsZuH7M6pA+NnBQ6zBs44Sc2iHq8Zew+gEAAP//AwBQSwMEFAAGAAgAAAAhAJrUVR3gAAAACgEA&#10;AA8AAABkcnMvZG93bnJldi54bWxMj81OwzAQhO9IvIO1SFxQ66SFJA1xKoQEojdoK7i68TaJ8E+w&#10;3TS8PcsJTqvdGc1+U60no9mIPvTOCkjnCTC0jVO9bQXsd0+zAliI0iqpnUUB3xhgXV9eVLJU7mzf&#10;cNzGllGIDaUU0MU4lJyHpkMjw9wNaEk7Om9kpNW3XHl5pnCj+SJJMm5kb+lDJwd87LD53J6MgOL2&#10;ZfwIm+Xre5Md9Sre5OPzlxfi+mp6uAcWcYp/ZvjFJ3SoiengTlYFpgXMlncpWUlIaZJhUeRU7kCH&#10;VZ4Bryv+v0L9AwAA//8DAFBLAQItABQABgAIAAAAIQC2gziS/gAAAOEBAAATAAAAAAAAAAAAAAAA&#10;AAAAAABbQ29udGVudF9UeXBlc10ueG1sUEsBAi0AFAAGAAgAAAAhADj9If/WAAAAlAEAAAsAAAAA&#10;AAAAAAAAAAAALwEAAF9yZWxzLy5yZWxzUEsBAi0AFAAGAAgAAAAhANo1icY6AgAAWgQAAA4AAAAA&#10;AAAAAAAAAAAALgIAAGRycy9lMm9Eb2MueG1sUEsBAi0AFAAGAAgAAAAhAJrUVR3gAAAACgEAAA8A&#10;AAAAAAAAAAAAAAAAlAQAAGRycy9kb3ducmV2LnhtbFBLBQYAAAAABAAEAPMAAAChBQAAAAA=&#10;">
                <v:textbox>
                  <w:txbxContent>
                    <w:p w:rsidR="00F61599" w:rsidRPr="0028407E" w:rsidRDefault="00F61599" w:rsidP="0010442B">
                      <w:pPr>
                        <w:jc w:val="center"/>
                      </w:pPr>
                      <w:r w:rsidRPr="0028407E">
                        <w:t xml:space="preserve">Подготовка Комиссией рекомендаций Главе сельского поселения </w:t>
                      </w:r>
                      <w:proofErr w:type="gramStart"/>
                      <w:r>
                        <w:t>Спасское</w:t>
                      </w:r>
                      <w:proofErr w:type="gramEnd"/>
                      <w:r>
                        <w:t xml:space="preserve">  о </w:t>
                      </w:r>
                      <w:r w:rsidRPr="0028407E">
                        <w:t>предоставлении разрешения или об отказе в предоставлении разрешения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2997835</wp:posOffset>
                </wp:positionH>
                <wp:positionV relativeFrom="paragraph">
                  <wp:posOffset>41275</wp:posOffset>
                </wp:positionV>
                <wp:extent cx="2519045" cy="548005"/>
                <wp:effectExtent l="0" t="0" r="14605" b="234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548005"/>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rsidRPr="0028407E">
                              <w:t>Проведение публичных слушаний по вопросу предоставления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margin-left:236.05pt;margin-top:3.25pt;width:198.35pt;height:4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4XOgIAAFkEAAAOAAAAZHJzL2Uyb0RvYy54bWysVF1u2zAMfh+wOwh6X+wEcdcYcYouXYYB&#10;3Q/Q7QCyLNvCZFGTlNjZZXaKPg3YGXKkUXKaZn8vw/wgkCL1kfxIenk1dIrshHUSdEGnk5QSoTlU&#10;UjcF/fhh8+ySEueZrpgCLQq6F45erZ4+WfYmFzNoQVXCEgTRLu9NQVvvTZ4kjreiY24CRmg01mA7&#10;5lG1TVJZ1iN6p5JZml4kPdjKWODCOby9GY10FfHrWnD/rq6d8EQVFHPz8bTxLMOZrJYsbywzreTH&#10;NNg/ZNExqTHoCeqGeUa2Vv4G1UluwUHtJxy6BOpachFrwGqm6S/V3LXMiFgLkuPMiSb3/2D52917&#10;S2SFvUN6NOuwR4evh++Hb4d7glfIT29cjm53Bh398AIG9I21OnML/JMjGtYt0424thb6VrAK85uG&#10;l8nZ0xHHBZCyfwMVxmFbDxFoqG0XyEM6CKJjIvtTb8TgCcfLWTZdpPOMEo62bH6ZplkMwfKH18Y6&#10;/0pAR4JQUIu9j+hsd+t8yIblDy4hmAMlq41UKiq2KdfKkh3DOdnE74j+k5vSpC/oIptlIwF/hUjj&#10;9yeITnoceCW7gmIN+AUnlgfaXuoqyp5JNcqYstJHHgN1I4l+KIfYsovwNnBcQrVHYi2M8437iEIL&#10;9gslPc52Qd3nLbOCEvVaY3MW0/k8LENU5tnzGSr23FKeW5jmCFVQT8korv24QFtjZdNipHEcNFxj&#10;Q2sZuX7M6pg+zm9swXHXwoKc69Hr8Y+w+gEAAP//AwBQSwMEFAAGAAgAAAAhANcQ8/rfAAAACAEA&#10;AA8AAABkcnMvZG93bnJldi54bWxMj8FOwzAQRO9I/IO1SFwQdRpK6oY4FUICwQ3aCq5u7CYR9jrY&#10;bhr+nuUEx9GMZt5U68lZNpoQe48S5rMMmMHG6x5bCbvt47UAFpNCraxHI+HbRFjX52eVKrU/4ZsZ&#10;N6llVIKxVBK6lIaS89h0xqk484NB8g4+OJVIhpbroE5U7izPs6zgTvVIC50azENnms/N0UkQi+fx&#10;I77cvL43xcGu0tVyfPoKUl5eTPd3wJKZ0l8YfvEJHWpi2vsj6sishMUyn1NUQnELjHxRCLqyl7DK&#10;BfC64v8P1D8AAAD//wMAUEsBAi0AFAAGAAgAAAAhALaDOJL+AAAA4QEAABMAAAAAAAAAAAAAAAAA&#10;AAAAAFtDb250ZW50X1R5cGVzXS54bWxQSwECLQAUAAYACAAAACEAOP0h/9YAAACUAQAACwAAAAAA&#10;AAAAAAAAAAAvAQAAX3JlbHMvLnJlbHNQSwECLQAUAAYACAAAACEAkRUOFzoCAABZBAAADgAAAAAA&#10;AAAAAAAAAAAuAgAAZHJzL2Uyb0RvYy54bWxQSwECLQAUAAYACAAAACEA1xDz+t8AAAAIAQAADwAA&#10;AAAAAAAAAAAAAACUBAAAZHJzL2Rvd25yZXYueG1sUEsFBgAAAAAEAAQA8wAAAKAFAAAAAA==&#10;">
                <v:textbox>
                  <w:txbxContent>
                    <w:p w:rsidR="00F61599" w:rsidRPr="0028407E" w:rsidRDefault="00F61599" w:rsidP="0010442B">
                      <w:pPr>
                        <w:jc w:val="center"/>
                      </w:pPr>
                      <w:r w:rsidRPr="0028407E">
                        <w:t>Проведение публичных слушаний по вопросу предоставления разрешения</w:t>
                      </w:r>
                    </w:p>
                  </w:txbxContent>
                </v:textbox>
              </v:shape>
            </w:pict>
          </mc:Fallback>
        </mc:AlternateContent>
      </w:r>
    </w:p>
    <w:p w:rsidR="0010442B" w:rsidRPr="009701F2" w:rsidRDefault="0010442B" w:rsidP="0010442B">
      <w:pPr>
        <w:rPr>
          <w:rFonts w:eastAsia="MS Mincho"/>
          <w:sz w:val="24"/>
          <w:szCs w:val="24"/>
        </w:rPr>
      </w:pPr>
    </w:p>
    <w:p w:rsidR="0010442B" w:rsidRPr="009701F2" w:rsidRDefault="0010442B" w:rsidP="0010442B">
      <w:pPr>
        <w:rPr>
          <w:rFonts w:eastAsia="MS Mincho"/>
          <w:sz w:val="24"/>
          <w:szCs w:val="24"/>
        </w:rPr>
      </w:pPr>
    </w:p>
    <w:p w:rsidR="0010442B" w:rsidRPr="009701F2" w:rsidRDefault="0010442B" w:rsidP="0010442B">
      <w:pPr>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2996565</wp:posOffset>
                </wp:positionH>
                <wp:positionV relativeFrom="paragraph">
                  <wp:posOffset>26670</wp:posOffset>
                </wp:positionV>
                <wp:extent cx="2471420" cy="638175"/>
                <wp:effectExtent l="0" t="0" r="2413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638175"/>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rsidRPr="0028407E">
                              <w:t xml:space="preserve">Рассмотрение Главой сельского поселения </w:t>
                            </w:r>
                            <w:r>
                              <w:t xml:space="preserve">Спасское  </w:t>
                            </w:r>
                            <w:r w:rsidRPr="0028407E">
                              <w:t>рекомендаци</w:t>
                            </w:r>
                            <w:r>
                              <w:t xml:space="preserve">й </w:t>
                            </w:r>
                            <w:r w:rsidRPr="0028407E">
                              <w:t>Комиссии</w:t>
                            </w:r>
                          </w:p>
                          <w:p w:rsidR="00F61599" w:rsidRDefault="00F61599" w:rsidP="0010442B">
                            <w:pPr>
                              <w:jc w:val="center"/>
                            </w:pPr>
                          </w:p>
                          <w:p w:rsidR="00F61599" w:rsidRDefault="00F61599" w:rsidP="0010442B">
                            <w:pPr>
                              <w:jc w:val="center"/>
                            </w:pPr>
                          </w:p>
                          <w:p w:rsidR="00F61599" w:rsidRDefault="00F61599" w:rsidP="001044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235.95pt;margin-top:2.1pt;width:194.6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OOQIAAFcEAAAOAAAAZHJzL2Uyb0RvYy54bWysVF2O0zAQfkfiDpbfaZrSbtuo6WrpUoS0&#10;/EgLB3AcJ7FwPMZ2myyX2VPwhMQZeiTGTrdb/l4QebBsz/ibme+byeqybxXZC+sk6JymozElQnMo&#10;pa5z+vHD9tmCEueZLpkCLXJ6Jxy9XD99supMJibQgCqFJQiiXdaZnDbemyxJHG9Ey9wIjNBorMC2&#10;zOPR1klpWYforUom4/FF0oEtjQUunMPb68FI1xG/qgT376rKCU9UTjE3H1cb1yKsyXrFstoy00h+&#10;TIP9QxYtkxqDnqCumWdkZ+VvUK3kFhxUfsShTaCqJBexBqwmHf9SzW3DjIi1IDnOnGhy/w+Wv92/&#10;t0SWOV1SolmLEh3uD98P3w5fyTKw0xmXodOtQTffv4AeVY6VOnMD/JMjGjYN07W4sha6RrASs0vD&#10;y+Ts6YDjAkjRvYESw7CdhwjUV7YN1CEZBNFRpbuTMqL3hOPlZDpPpxM0cbRdPF+k81kMwbKH18Y6&#10;/0pAS8ImpxaVj+hsf+N8yIZlDy4hmAMly61UKh5sXWyUJXuGXbKN3xH9JzelSYc8zSazgYC/Qozj&#10;9yeIVnpsdyXbnC5OTiwLtL3UZWxGz6Qa9piy0kceA3UDib4v+ijYPAQIHBdQ3iGxFobuxmnETQP2&#10;CyUddnZO3ecds4IS9VqjOMt0Og2jEA/T2TzQas8txbmFaY5QOfWUDNuNH8ZnZ6ysG4w0tIOGKxS0&#10;kpHrx6yO6WP3RgmOkxbG4/wcvR7/B+sfAAAA//8DAFBLAwQUAAYACAAAACEA1fH1RN8AAAAJAQAA&#10;DwAAAGRycy9kb3ducmV2LnhtbEyPwU7DMAyG70i8Q2QkLoilHVXblaYTQgLBbYxpXLMmaysSpyRZ&#10;V94ec4Kbrf/T78/1eraGTdqHwaGAdJEA09g6NWAnYPf+dFsCC1GiksahFvCtA6yby4taVsqd8U1P&#10;29gxKsFQSQF9jGPFeWh7bWVYuFEjZUfnrYy0+o4rL89Ubg1fJknOrRyQLvRy1I+9bj+3JyugzF6m&#10;j/B6t9m3+dGs4k0xPX95Ia6v5od7YFHP8Q+GX31Sh4acDu6EKjAjICvSFaE0LIFRXuZpCuxAYJIV&#10;wJua//+g+QEAAP//AwBQSwECLQAUAAYACAAAACEAtoM4kv4AAADhAQAAEwAAAAAAAAAAAAAAAAAA&#10;AAAAW0NvbnRlbnRfVHlwZXNdLnhtbFBLAQItABQABgAIAAAAIQA4/SH/1gAAAJQBAAALAAAAAAAA&#10;AAAAAAAAAC8BAABfcmVscy8ucmVsc1BLAQItABQABgAIAAAAIQAX+RlOOQIAAFcEAAAOAAAAAAAA&#10;AAAAAAAAAC4CAABkcnMvZTJvRG9jLnhtbFBLAQItABQABgAIAAAAIQDV8fVE3wAAAAkBAAAPAAAA&#10;AAAAAAAAAAAAAJMEAABkcnMvZG93bnJldi54bWxQSwUGAAAAAAQABADzAAAAnwUAAAAA&#10;">
                <v:textbox>
                  <w:txbxContent>
                    <w:p w:rsidR="00F61599" w:rsidRPr="0028407E" w:rsidRDefault="00F61599" w:rsidP="0010442B">
                      <w:pPr>
                        <w:jc w:val="center"/>
                      </w:pPr>
                      <w:r w:rsidRPr="0028407E">
                        <w:t xml:space="preserve">Рассмотрение Главой сельского поселения </w:t>
                      </w:r>
                      <w:r>
                        <w:t xml:space="preserve">Спасское  </w:t>
                      </w:r>
                      <w:r w:rsidRPr="0028407E">
                        <w:t>рекомендаци</w:t>
                      </w:r>
                      <w:r>
                        <w:t xml:space="preserve">й </w:t>
                      </w:r>
                      <w:r w:rsidRPr="0028407E">
                        <w:t>Комиссии</w:t>
                      </w:r>
                    </w:p>
                    <w:p w:rsidR="00F61599" w:rsidRDefault="00F61599" w:rsidP="0010442B">
                      <w:pPr>
                        <w:jc w:val="center"/>
                      </w:pPr>
                    </w:p>
                    <w:p w:rsidR="00F61599" w:rsidRDefault="00F61599" w:rsidP="0010442B">
                      <w:pPr>
                        <w:jc w:val="center"/>
                      </w:pPr>
                    </w:p>
                    <w:p w:rsidR="00F61599" w:rsidRDefault="00F61599" w:rsidP="0010442B">
                      <w:pPr>
                        <w:jc w:val="center"/>
                      </w:pPr>
                    </w:p>
                  </w:txbxContent>
                </v:textbox>
              </v:shape>
            </w:pict>
          </mc:Fallback>
        </mc:AlternateContent>
      </w:r>
    </w:p>
    <w:p w:rsidR="0010442B" w:rsidRPr="009701F2" w:rsidRDefault="002251BA" w:rsidP="0010442B">
      <w:pPr>
        <w:rPr>
          <w:rFonts w:eastAsia="MS Mincho"/>
          <w:sz w:val="24"/>
          <w:szCs w:val="24"/>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1853565</wp:posOffset>
                </wp:positionH>
                <wp:positionV relativeFrom="paragraph">
                  <wp:posOffset>13334</wp:posOffset>
                </wp:positionV>
                <wp:extent cx="1104265" cy="0"/>
                <wp:effectExtent l="0" t="76200" r="19685"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5.95pt;margin-top:1.05pt;width:86.9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9jYAIAAHYEAAAOAAAAZHJzL2Uyb0RvYy54bWysVEtu2zAQ3RfoHQjuHUmunTqC5aCQ7G7S&#10;NkDSA9AkZRGlSIGkLRtFgTQXyBF6hW666Ac5g3yjDulPk3ZTFNWCGmo4b97MPGp8vq4lWnFjhVYZ&#10;Tk5ijLiimgm1yPDb61lvhJF1RDEiteIZ3nCLzydPn4zbJuV9XWnJuEEAomzaNhmunGvSKLK04jWx&#10;J7rhCpylNjVxsDWLiBnSAnoto34cn0atNqwxmnJr4Wuxc+JJwC9LTt2bsrTcIZlh4ObCasI692s0&#10;GZN0YUhTCbqnQf6BRU2EgqRHqII4gpZG/AFVC2q01aU7obqOdFkKykMNUE0S/1bNVUUaHmqB5tjm&#10;2Cb7/2Dp69WlQYJlGAalSA0j6j5tb7Z33Y/u8/YObT9297Bsb7c33Zfue/etu+++opHvW9vYFMJz&#10;dWl85XStrpoLTd9ZpHReEbXggf/1pgHQxEdEj0L8xjaQfd6+0gzOkKXToYnr0tQeEtqD1mFWm+Os&#10;+NohCh+TJB70T4cY0YMvIukhsDHWveS6Rt7IsHWGiEXlcq0UKEKbJKQhqwvrPC2SHgJ8VqVnQsog&#10;DKlQm+GzYX8YAqyWgnmnP2bNYp5Lg1bESys8oUbwPDxm9FKxAFZxwqZ72xEhwUYuNMcZAe2SHPts&#10;NWcYSQ63yVs7elL5jFA6EN5bO3W9P4vPpqPpaNCDZkx7g7goei9m+aB3OkueD4tnRZ4XyQdPPhmk&#10;lWCMK8//oPRk8HdK2t+5nUaPWj82KnqMHjoKZA/vQDrM3o97J5y5ZptL46vzMgBxh8P7i+hvz8N9&#10;OPXrdzH5CQAA//8DAFBLAwQUAAYACAAAACEAJTjDP94AAAAHAQAADwAAAGRycy9kb3ducmV2Lnht&#10;bEyPwU7DMBBE70j8g7VI3KiTCiIS4lRAhcgFJFqEOLrxEkfE6yh225Sv79IL3HY0o9k35WJyvdjh&#10;GDpPCtJZAgKp8aajVsH7+unqFkSImozuPaGCAwZYVOdnpS6M39Mb7laxFVxCodAKbIxDIWVoLDod&#10;Zn5AYu/Lj05HlmMrzaj3XO56OU+STDrdEX+wesBHi833ausUxOXnwWYfzUPeva6fX7Lup67rpVKX&#10;F9P9HYiIU/wLwy8+o0PFTBu/JRNEr2CepzlH+UhBsH+d3fCUzUnLqpT/+asjAAAA//8DAFBLAQIt&#10;ABQABgAIAAAAIQC2gziS/gAAAOEBAAATAAAAAAAAAAAAAAAAAAAAAABbQ29udGVudF9UeXBlc10u&#10;eG1sUEsBAi0AFAAGAAgAAAAhADj9If/WAAAAlAEAAAsAAAAAAAAAAAAAAAAALwEAAF9yZWxzLy5y&#10;ZWxzUEsBAi0AFAAGAAgAAAAhAM+eD2NgAgAAdgQAAA4AAAAAAAAAAAAAAAAALgIAAGRycy9lMm9E&#10;b2MueG1sUEsBAi0AFAAGAAgAAAAhACU4wz/eAAAABwEAAA8AAAAAAAAAAAAAAAAAugQAAGRycy9k&#10;b3ducmV2LnhtbFBLBQYAAAAABAAEAPMAAADFBQAAAAA=&#10;">
                <v:stroke endarrow="block"/>
              </v:shape>
            </w:pict>
          </mc:Fallback>
        </mc:AlternateContent>
      </w:r>
    </w:p>
    <w:p w:rsidR="0010442B" w:rsidRPr="009701F2" w:rsidRDefault="0010442B" w:rsidP="0010442B">
      <w:pPr>
        <w:tabs>
          <w:tab w:val="left" w:pos="8520"/>
        </w:tabs>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299" distR="114299" simplePos="0" relativeHeight="251676672" behindDoc="0" locked="0" layoutInCell="1" allowOverlap="1">
                <wp:simplePos x="0" y="0"/>
                <wp:positionH relativeFrom="column">
                  <wp:posOffset>4328794</wp:posOffset>
                </wp:positionH>
                <wp:positionV relativeFrom="paragraph">
                  <wp:posOffset>134620</wp:posOffset>
                </wp:positionV>
                <wp:extent cx="0" cy="410210"/>
                <wp:effectExtent l="76200" t="0" r="57150" b="660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0.85pt;margin-top:10.6pt;width:0;height:32.3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VpYAIAAHU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ycYKdLAiPpPm9vNXf+j/7y5Q5sP/T0sm4+b2/5L/73/1t/3X9GJ71vX2gzC&#10;C3VlfOV0pa7bS03fWqR0URM154H/zboF0MRHRI9C/Ma2kH3WvdQMfMjC6dDEVWUaDwntQaswq/Vh&#10;VnzlEN0eUjhNk3iYhDFGJNvHtca6F1w3yBs5ts4QMa9doZUCQWiThCxkeWmdZ0WyfYBPqvRUSBl0&#10;IRXqcnw2Go5CgNVSMH/p3ayZzwpp0JJ4ZYVfKBFuHroZvVAsgNWcsMnOdkRIsJELvXFGQLckxz5b&#10;wxlGksNj8taWnlQ+I1QOhHfWVlzvzuKzyenkNB2kw+PJII3LcvB8WqSD42lyMiqflUVRJu89+STN&#10;asEYV57/XuhJ+ndC2j25rUQPUj80KnqMHjoKZPf/gXQYvZ/2VjczzdZXxlfnVQDaDs67d+gfz8N9&#10;8Pr1tRj/BAAA//8DAFBLAwQUAAYACAAAACEASTTJRd8AAAAJAQAADwAAAGRycy9kb3ducmV2Lnht&#10;bEyPwU7DMAyG70i8Q2QkbixtJUopdSdgQvQCEhtCHLPGNBWNUzXZ1vH0BHGAo+1Pv7+/Ws52EHua&#10;fO8YIV0kIIhbp3vuEF43DxcFCB8UazU4JoQjeVjWpyeVKrU78Avt16ETMYR9qRBMCGMppW8NWeUX&#10;biSOtw83WRXiOHVST+oQw+0gsyTJpVU9xw9GjXRvqP1c7yxCWL0fTf7W3l33z5vHp7z/appmhXh+&#10;Nt/egAg0hz8YfvSjOtTRaet2rL0YEPIivYooQpZmICLwu9giFJcFyLqS/xvU3wAAAP//AwBQSwEC&#10;LQAUAAYACAAAACEAtoM4kv4AAADhAQAAEwAAAAAAAAAAAAAAAAAAAAAAW0NvbnRlbnRfVHlwZXNd&#10;LnhtbFBLAQItABQABgAIAAAAIQA4/SH/1gAAAJQBAAALAAAAAAAAAAAAAAAAAC8BAABfcmVscy8u&#10;cmVsc1BLAQItABQABgAIAAAAIQAowwVpYAIAAHUEAAAOAAAAAAAAAAAAAAAAAC4CAABkcnMvZTJv&#10;RG9jLnhtbFBLAQItABQABgAIAAAAIQBJNMlF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2042795</wp:posOffset>
                </wp:positionH>
                <wp:positionV relativeFrom="paragraph">
                  <wp:posOffset>94615</wp:posOffset>
                </wp:positionV>
                <wp:extent cx="1420495" cy="574040"/>
                <wp:effectExtent l="38100" t="0" r="2730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049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0.85pt;margin-top:7.45pt;width:111.85pt;height:45.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irbQIAAIU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DjCRpYUTd5+319qb72X3Z3qDtx+4Wlu2n7XX3tfvRfe9uu29o6Pu20jaD&#10;8EKeG195tZYX+kxV7yySqmiIXLDA/3KjATTxEdGjEL+xGrLPV68UhTPkyqnQxHVtWlQLrl/6QA8O&#10;jULrMLXNYWps7VAFH5O0H6fjAUYV+AbHaZyGsUYk8zg+WhvrXjDVIm/k2DpD+KJxhZISBKLMLgdZ&#10;nlnnWd4H+GCpZlyIoBMh0SrH40F/EEhZJTj1Tn/MmsW8EAYtiVdaeELJ4Hl4zKgrSQNYwwid7m1H&#10;uAAbudArZzh0TzDss7WMYiQYXC5v7egJ6TNC/UB4b+3E9n4cj6ej6Sjtpf3htJfGZdl7PivS3nCW&#10;HA/KZ2VRlMkHTz5Js4ZTyqTnfyf8JP07Ye2v4E6yB+kfGhU9Rg8dBbJ370A6SMFPf6ejuaKbc+Or&#10;86oArYfD+3vpL9PDfTh1//eY/AIAAP//AwBQSwMEFAAGAAgAAAAhAP18pxjgAAAACgEAAA8AAABk&#10;cnMvZG93bnJldi54bWxMj8FOwzAMhu9IvENkJC6IpetaGKXphICNE5oo4541pq3WOFWTbe3bY05w&#10;tP9Pvz/nq9F24oSDbx0pmM8iEEiVMy3VCnaf69slCB80Gd05QgUTelgVlxe5zow70weeylALLiGf&#10;aQVNCH0mpa8atNrPXI/E2bcbrA48DrU0gz5zue1kHEV30uqW+EKje3xusDqUR6vgpdym66+b3RhP&#10;1dt7uVketjS9KnV9NT49ggg4hj8YfvVZHQp22rsjGS86BYt4fs8oB8kDCAbSJE1A7HkRpQuQRS7/&#10;v1D8AAAA//8DAFBLAQItABQABgAIAAAAIQC2gziS/gAAAOEBAAATAAAAAAAAAAAAAAAAAAAAAABb&#10;Q29udGVudF9UeXBlc10ueG1sUEsBAi0AFAAGAAgAAAAhADj9If/WAAAAlAEAAAsAAAAAAAAAAAAA&#10;AAAALwEAAF9yZWxzLy5yZWxzUEsBAi0AFAAGAAgAAAAhAN6ZiKttAgAAhQQAAA4AAAAAAAAAAAAA&#10;AAAALgIAAGRycy9lMm9Eb2MueG1sUEsBAi0AFAAGAAgAAAAhAP18pxjgAAAACgEAAA8AAAAAAAAA&#10;AAAAAAAAxwQAAGRycy9kb3ducmV2LnhtbFBLBQYAAAAABAAEAPMAAADUBQAAAAA=&#10;">
                <v:stroke endarrow="block"/>
              </v:shape>
            </w:pict>
          </mc:Fallback>
        </mc:AlternateContent>
      </w:r>
    </w:p>
    <w:p w:rsidR="0010442B" w:rsidRPr="009701F2" w:rsidRDefault="0010442B" w:rsidP="0010442B">
      <w:pPr>
        <w:rPr>
          <w:rFonts w:eastAsia="MS Mincho"/>
          <w:sz w:val="24"/>
          <w:szCs w:val="24"/>
        </w:rPr>
      </w:pPr>
    </w:p>
    <w:p w:rsidR="0010442B" w:rsidRPr="009701F2" w:rsidRDefault="0010442B" w:rsidP="0010442B">
      <w:pPr>
        <w:rPr>
          <w:rFonts w:eastAsia="MS Mincho"/>
          <w:sz w:val="24"/>
          <w:szCs w:val="24"/>
        </w:rPr>
      </w:pPr>
    </w:p>
    <w:p w:rsidR="0010442B" w:rsidRPr="009701F2" w:rsidRDefault="002251BA" w:rsidP="0010442B">
      <w:pPr>
        <w:keepNext/>
        <w:keepLines/>
        <w:ind w:left="4395"/>
        <w:jc w:val="center"/>
        <w:outlineLvl w:val="1"/>
        <w:rPr>
          <w:rFonts w:eastAsia="MS Gothic"/>
          <w:b/>
          <w:bCs/>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3140710</wp:posOffset>
                </wp:positionH>
                <wp:positionV relativeFrom="paragraph">
                  <wp:posOffset>142875</wp:posOffset>
                </wp:positionV>
                <wp:extent cx="2170430" cy="480060"/>
                <wp:effectExtent l="0" t="0" r="20320" b="152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80060"/>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rsidRPr="0028407E">
                              <w:t>Принятие решения об отказе в предоставлении разрешения</w:t>
                            </w:r>
                          </w:p>
                          <w:p w:rsidR="00F61599" w:rsidRDefault="00F61599" w:rsidP="00104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247.3pt;margin-top:11.25pt;width:170.9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VtOQIAAFcEAAAOAAAAZHJzL2Uyb0RvYy54bWysVF2O0zAQfkfiDpbfadLSst2o6WrpUoS0&#10;/EgLB3AdJ7GwPcZ2m5TLcAqekDhDj8TY6XarBV4QfrA8mfHnme+byeKq14rshPMSTEnHo5wSYThU&#10;0jQl/fRx/WxOiQ/MVEyBESXdC0+vlk+fLDpbiAm0oCrhCIIYX3S2pG0Itsgyz1uhmR+BFQadNTjN&#10;ApquySrHOkTXKpvk+YusA1dZB1x4j19vBiddJvy6Fjy8r2svAlElxdxC2l3aN3HPlgtWNI7ZVvJj&#10;GuwfstBMGnz0BHXDAiNbJ3+D0pI78FCHEQedQV1LLlINWM04f1TNXcusSLUgOd6eaPL/D5a/231w&#10;RFYlnVFimEaJDt8OPw8/Dt/JLLLTWV9g0J3FsNC/hB5VTpV6ewv8sycGVi0zjbh2DrpWsAqzG8eb&#10;2dnVAcdHkE33Fip8hm0DJKC+djpSh2QQREeV9idlRB8Ix4+T8UU+fY4ujr7pHIVP0mWsuL9tnQ+v&#10;BWgSDyV1qHxCZ7tbH2I2rLgPiY95ULJaS6WS4ZrNSjmyY9gl67RSAY/ClCFdSS9nk9lAwF8h8rT+&#10;BKFlwHZXUpcUi8AVg1gRaXtlqnQOTKrhjCkrc+QxUjeQGPpNnwSbx7uR4w1UeyTWwdDdOI14aMF9&#10;paTDzi6p/7JlTlCi3hgU53I8ncZRSMZ0djFBw517NuceZjhClTRQMhxXYRifrXWyafGloR0MXKOg&#10;tUxcP2R1TB+7N0lwnLQ4Hud2inr4Hyx/AQAA//8DAFBLAwQUAAYACAAAACEA8poPquAAAAAJAQAA&#10;DwAAAGRycy9kb3ducmV2LnhtbEyPy07DMBBF90j8gzVIbBB1moaQhEwqhASCHbQVbN14mkT4EWw3&#10;DX+PWcFydI/uPVOvZ63YRM4P1iAsFwkwMq2Vg+kQdtvH6wKYD8JIoawhhG/ysG7Oz2pRSXsybzRt&#10;QsdiifGVQOhDGCvOfduTFn5hRzIxO1inRYin67h04hTLteJpkuRci8HEhV6M9NBT+7k5aoQie54+&#10;/Mvq9b3ND6oMV7fT05dDvLyY7++ABZrDHwy/+lEdmui0t0cjPVMIWZnlEUVI0xtgEShWeQZsj1AW&#10;S+BNzf9/0PwAAAD//wMAUEsBAi0AFAAGAAgAAAAhALaDOJL+AAAA4QEAABMAAAAAAAAAAAAAAAAA&#10;AAAAAFtDb250ZW50X1R5cGVzXS54bWxQSwECLQAUAAYACAAAACEAOP0h/9YAAACUAQAACwAAAAAA&#10;AAAAAAAAAAAvAQAAX3JlbHMvLnJlbHNQSwECLQAUAAYACAAAACEAnK91bTkCAABXBAAADgAAAAAA&#10;AAAAAAAAAAAuAgAAZHJzL2Uyb0RvYy54bWxQSwECLQAUAAYACAAAACEA8poPquAAAAAJAQAADwAA&#10;AAAAAAAAAAAAAACTBAAAZHJzL2Rvd25yZXYueG1sUEsFBgAAAAAEAAQA8wAAAKAFAAAAAA==&#10;">
                <v:textbox>
                  <w:txbxContent>
                    <w:p w:rsidR="00F61599" w:rsidRPr="0028407E" w:rsidRDefault="00F61599" w:rsidP="0010442B">
                      <w:pPr>
                        <w:jc w:val="center"/>
                      </w:pPr>
                      <w:r w:rsidRPr="0028407E">
                        <w:t>Принятие решения об отказе в предоставлении разрешения</w:t>
                      </w:r>
                    </w:p>
                    <w:p w:rsidR="00F61599" w:rsidRDefault="00F61599" w:rsidP="0010442B"/>
                  </w:txbxContent>
                </v:textbox>
              </v:shape>
            </w:pict>
          </mc:Fallback>
        </mc:AlternateContent>
      </w:r>
    </w:p>
    <w:p w:rsidR="0010442B" w:rsidRPr="009701F2" w:rsidRDefault="002251BA" w:rsidP="0010442B">
      <w:pPr>
        <w:jc w:val="both"/>
        <w:rPr>
          <w:rFonts w:eastAsia="MS Mincho"/>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-163195</wp:posOffset>
                </wp:positionH>
                <wp:positionV relativeFrom="paragraph">
                  <wp:posOffset>15240</wp:posOffset>
                </wp:positionV>
                <wp:extent cx="2347595" cy="480060"/>
                <wp:effectExtent l="0" t="0" r="14605" b="152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480060"/>
                        </a:xfrm>
                        <a:prstGeom prst="rect">
                          <a:avLst/>
                        </a:prstGeom>
                        <a:solidFill>
                          <a:srgbClr val="FFFFFF"/>
                        </a:solidFill>
                        <a:ln w="9525">
                          <a:solidFill>
                            <a:srgbClr val="000000"/>
                          </a:solidFill>
                          <a:miter lim="800000"/>
                          <a:headEnd/>
                          <a:tailEnd/>
                        </a:ln>
                      </wps:spPr>
                      <wps:txbx>
                        <w:txbxContent>
                          <w:p w:rsidR="00F61599" w:rsidRPr="0028407E" w:rsidRDefault="00F61599" w:rsidP="0010442B">
                            <w:pPr>
                              <w:jc w:val="center"/>
                            </w:pPr>
                            <w:r w:rsidRPr="0028407E">
                              <w:t>Принятие решения о предоставлении разрешения</w:t>
                            </w:r>
                          </w:p>
                          <w:p w:rsidR="00F61599" w:rsidRDefault="00F61599" w:rsidP="00104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left:0;text-align:left;margin-left:-12.85pt;margin-top:1.2pt;width:184.85pt;height:3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QsOgIAAFcEAAAOAAAAZHJzL2Uyb0RvYy54bWysVF2O0zAQfkfiDpbfadqSstuo6WrpUoS0&#10;/EgLB3AdJ7GwPcZ2m5TLcAqekDhDj8TY6XarBV4QfrA8mfHnme+byeKq14rshPMSTEknozElwnCo&#10;pGlK+unj+tklJT4wUzEFRpR0Lzy9Wj59suhsIabQgqqEIwhifNHZkrYh2CLLPG+FZn4EVhh01uA0&#10;C2i6Jqsc6xBdq2w6Hr/IOnCVdcCF9/j1ZnDSZcKva8HD+7r2IhBVUswtpN2lfRP3bLlgReOYbSU/&#10;psH+IQvNpMFHT1A3LDCydfI3KC25Aw91GHHQGdS15CLVgNVMxo+quWuZFakWJMfbE03+/8Hyd7sP&#10;jsiqpDklhmmU6PDt8PPw4/Cd5JGdzvoCg+4shoX+JfSocqrU21vgnz0xsGqZacS1c9C1glWY3STe&#10;zM6uDjg+gmy6t1DhM2wbIAH1tdOROiSDIDqqtD8pI/pAOH6cPs8vZvMZJRx9+SUKn6TLWHF/2zof&#10;XgvQJB5K6lD5hM52tz7EbFhxHxIf86BktZZKJcM1m5VyZMewS9ZppQIehSlDupLOZ9PZQMBfIcZp&#10;/QlCy4DtrqQuKRaBKwaxItL2ylTpHJhUwxlTVubIY6RuIDH0mz4JNo93I8cbqPZIrIOhu3Ea8dCC&#10;+0pJh51dUv9ly5ygRL0xKM58kudxFJKRzy6maLhzz+bcwwxHqJIGSobjKgzjs7VONi2+NLSDgWsU&#10;tJaJ64esjulj9yYJjpMWx+PcTlEP/4PlLwAAAP//AwBQSwMEFAAGAAgAAAAhAMaRL4bfAAAACAEA&#10;AA8AAABkcnMvZG93bnJldi54bWxMj8FOwzAQRO9I/IO1SFxQ65CGJoRsKoQEghsUBFc33iYRsR1s&#10;Nw1/z3KC42hGM2+qzWwGMZEPvbMIl8sEBNnG6d62CG+v94sCRIjKajU4SwjfFGBTn55UqtTuaF9o&#10;2sZWcIkNpULoYhxLKUPTkVFh6Uay7O2dNyqy9K3UXh253AwyTZK1NKq3vNCpke46aj63B4NQZI/T&#10;R3haPb836/1wHS/y6eHLI56fzbc3ICLN8S8Mv/iMDjUz7dzB6iAGhEV6lXMUIc1AsL/KMv62Q8iL&#10;BGRdyf8H6h8AAAD//wMAUEsBAi0AFAAGAAgAAAAhALaDOJL+AAAA4QEAABMAAAAAAAAAAAAAAAAA&#10;AAAAAFtDb250ZW50X1R5cGVzXS54bWxQSwECLQAUAAYACAAAACEAOP0h/9YAAACUAQAACwAAAAAA&#10;AAAAAAAAAAAvAQAAX3JlbHMvLnJlbHNQSwECLQAUAAYACAAAACEAJT3kLDoCAABXBAAADgAAAAAA&#10;AAAAAAAAAAAuAgAAZHJzL2Uyb0RvYy54bWxQSwECLQAUAAYACAAAACEAxpEvht8AAAAIAQAADwAA&#10;AAAAAAAAAAAAAACUBAAAZHJzL2Rvd25yZXYueG1sUEsFBgAAAAAEAAQA8wAAAKAFAAAAAA==&#10;">
                <v:textbox>
                  <w:txbxContent>
                    <w:p w:rsidR="00F61599" w:rsidRPr="0028407E" w:rsidRDefault="00F61599" w:rsidP="0010442B">
                      <w:pPr>
                        <w:jc w:val="center"/>
                      </w:pPr>
                      <w:r w:rsidRPr="0028407E">
                        <w:t>Принятие решения о предоставлении разрешения</w:t>
                      </w:r>
                    </w:p>
                    <w:p w:rsidR="00F61599" w:rsidRDefault="00F61599" w:rsidP="0010442B"/>
                  </w:txbxContent>
                </v:textbox>
              </v:shape>
            </w:pict>
          </mc:Fallback>
        </mc:AlternateContent>
      </w:r>
    </w:p>
    <w:p w:rsidR="0010442B" w:rsidRPr="009701F2" w:rsidRDefault="0010442B" w:rsidP="0010442B">
      <w:pPr>
        <w:ind w:firstLine="709"/>
        <w:jc w:val="both"/>
        <w:rPr>
          <w:rFonts w:eastAsia="MS Mincho"/>
          <w:sz w:val="24"/>
          <w:szCs w:val="24"/>
        </w:rPr>
      </w:pPr>
    </w:p>
    <w:p w:rsidR="0010442B" w:rsidRPr="009701F2" w:rsidRDefault="002251BA" w:rsidP="0010442B">
      <w:pPr>
        <w:rPr>
          <w:rFonts w:eastAsia="MS Mincho"/>
          <w:sz w:val="24"/>
          <w:szCs w:val="24"/>
        </w:rPr>
      </w:pPr>
      <w:r>
        <w:rPr>
          <w:noProof/>
        </w:rPr>
        <mc:AlternateContent>
          <mc:Choice Requires="wps">
            <w:drawing>
              <wp:anchor distT="0" distB="0" distL="114299" distR="114299" simplePos="0" relativeHeight="251682816" behindDoc="0" locked="0" layoutInCell="1" allowOverlap="1">
                <wp:simplePos x="0" y="0"/>
                <wp:positionH relativeFrom="column">
                  <wp:posOffset>1528444</wp:posOffset>
                </wp:positionH>
                <wp:positionV relativeFrom="paragraph">
                  <wp:posOffset>145415</wp:posOffset>
                </wp:positionV>
                <wp:extent cx="0" cy="410210"/>
                <wp:effectExtent l="76200" t="0" r="57150" b="660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0.35pt;margin-top:11.45pt;width:0;height:32.3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vYAIAAHUEAAAOAAAAZHJzL2Uyb0RvYy54bWysVEtu2zAQ3RfoHQjuHX2qpIkQOSgku5u0&#10;DZD0ADRJWUQpUiAZy0ZRIM0FcoReoZsu+kHOIN+oQ/rTpN0URb2gh+TMmzczjzo9W7YSLbixQqsC&#10;JwcxRlxRzYSaF/jt1XR0jJF1RDEiteIFXnGLz8ZPn5z2Xc5T3WjJuEEAomzedwVunOvyKLK04S2x&#10;B7rjCi5rbVriYGvmETOkB/RWRmkcH0W9NqwzmnJr4bTaXOJxwK9rTt2burbcIVlg4ObCasI682s0&#10;PiX53JCuEXRLg/wDi5YIBUn3UBVxBF0b8QdUK6jRVtfugOo20nUtKA81QDVJ/Fs1lw3peKgFmmO7&#10;fZvs/4OlrxcXBglW4BQjRVoY0fBpfbO+G34Mn9d3aP1xuIdlfbu+Gb4M34dvw/3wFaW+b31ncwgv&#10;1YXxldOluuzONX1nkdJlQ9ScB/5Xqw5AEx8RPQrxG9tB9ln/SjPwIddOhyYua9N6SGgPWoZZrfaz&#10;4kuH6OaQwmmWxGkSxhiRfBfXGetect0ibxTYOkPEvHGlVgoEoU0SspDFuXWeFcl3AT6p0lMhZdCF&#10;VKgv8MlhehgCrJaC+UvvZs18VkqDFsQrK/xCiXDz0M3oa8UCWMMJm2xtR4QEG7nQG2cEdEty7LO1&#10;nGEkOTwmb23oSeUzQuVAeGttxPX+JD6ZHE+Os1GWHk1GWVxVoxfTMhsdTZPnh9Wzqiyr5IMnn2R5&#10;IxjjyvPfCT3J/k5I2ye3kehe6vtGRY/RQ0eB7O4/kA6j99Pe6Gam2erC+Oq8CkDbwXn7Dv3jebgP&#10;Xr++FuOfAAAA//8DAFBLAwQUAAYACAAAACEAikpzTt8AAAAJAQAADwAAAGRycy9kb3ducmV2Lnht&#10;bEyPTU/DMAyG70j8h8hI3FhKBd1Wmk7AhOgFpG0Iccwa00Y0TtVkW8evx4gDu/nj0evHxWJ0ndjj&#10;EKwnBdeTBARS7Y2lRsHb5ulqBiJETUZ3nlDBEQMsyvOzQufGH2iF+3VsBIdQyLWCNsY+lzLULTod&#10;Jr5H4t2nH5yO3A6NNIM+cLjrZJokmXTaEl9odY+PLdZf651TEJcfxzZ7rx/m9nXz/JLZ76qqlkpd&#10;Xoz3dyAijvEfhl99VoeSnbZ+RyaITkF6k0wZ5SKdg2Dgb7BVMJvegiwLefpB+QMAAP//AwBQSwEC&#10;LQAUAAYACAAAACEAtoM4kv4AAADhAQAAEwAAAAAAAAAAAAAAAAAAAAAAW0NvbnRlbnRfVHlwZXNd&#10;LnhtbFBLAQItABQABgAIAAAAIQA4/SH/1gAAAJQBAAALAAAAAAAAAAAAAAAAAC8BAABfcmVscy8u&#10;cmVsc1BLAQItABQABgAIAAAAIQD+qTkvYAIAAHUEAAAOAAAAAAAAAAAAAAAAAC4CAABkcnMvZTJv&#10;RG9jLnhtbFBLAQItABQABgAIAAAAIQCKSnNO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3623944</wp:posOffset>
                </wp:positionH>
                <wp:positionV relativeFrom="paragraph">
                  <wp:posOffset>144780</wp:posOffset>
                </wp:positionV>
                <wp:extent cx="0" cy="410210"/>
                <wp:effectExtent l="76200" t="0" r="57150" b="660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5.35pt;margin-top:11.4pt;width:0;height:32.3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87YAIAAHU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8wUqSBEfWfNrebu/5H/3lzhzYf+ntYNh83t/2X/nv/rb/vv6KR71vX2gzC&#10;C3VlfOV0pa7bS03fWqR0URM154H/zboF0MRHRI9C/Ma2kH3WvdQMfMjC6dDEVWUaDwntQaswq/Vh&#10;VnzlEN0eUjhNk3iYhDFGJNvHtca6F1w3yBs5ts4QMa9doZUCQWiThCxkeWmdZ0WyfYBPqvRUSBl0&#10;IRXqcnx2PDwOAVZLwfyld7NmPiukQUvilRV+oUS4eehm9EKxAFZzwiY72xEhwUYu9MYZAd2SHPts&#10;DWcYSQ6PyVtbelL5jFA5EN5ZW3G9O4vPJqeT03SQDk8mgzQuy8HzaZEOTqbJs+NyVBZFmbz35JM0&#10;qwVjXHn+e6En6d8JaffkthI9SP3QqOgxeugokN3/B9Jh9H7aW93MNFtfGV+dVwFoOzjv3qF/PA/3&#10;wevX12L8EwAA//8DAFBLAwQUAAYACAAAACEA3EaPWd8AAAAJAQAADwAAAGRycy9kb3ducmV2Lnht&#10;bEyPwU7DMAyG70i8Q2QkbiylgnaUuhMwIXoZEhtCHLMmtBGNUzXZ1vH0GHGAo+1Pv7+/XEyuF3sz&#10;BusJ4XKWgDDUeG2pRXjdPF7MQYSoSKvek0E4mgCL6vSkVIX2B3ox+3VsBYdQKBRCF+NQSBmazjgV&#10;Zn4wxLcPPzoVeRxbqUd14HDXyzRJMumUJf7QqcE8dKb5XO8cQly+H7vsrbm/sc+bp1Vmv+q6XiKe&#10;n013tyCimeIfDD/6rA4VO239jnQQPcJ1nuSMIqQpV2Dgd7FFmOdXIKtS/m9QfQMAAP//AwBQSwEC&#10;LQAUAAYACAAAACEAtoM4kv4AAADhAQAAEwAAAAAAAAAAAAAAAAAAAAAAW0NvbnRlbnRfVHlwZXNd&#10;LnhtbFBLAQItABQABgAIAAAAIQA4/SH/1gAAAJQBAAALAAAAAAAAAAAAAAAAAC8BAABfcmVscy8u&#10;cmVsc1BLAQItABQABgAIAAAAIQCQHp87YAIAAHUEAAAOAAAAAAAAAAAAAAAAAC4CAABkcnMvZTJv&#10;RG9jLnhtbFBLAQItABQABgAIAAAAIQDcRo9Z3wAAAAkBAAAPAAAAAAAAAAAAAAAAALoEAABkcnMv&#10;ZG93bnJldi54bWxQSwUGAAAAAAQABADzAAAAxgUAAAAA&#10;">
                <v:stroke endarrow="block"/>
              </v:shape>
            </w:pict>
          </mc:Fallback>
        </mc:AlternateContent>
      </w:r>
    </w:p>
    <w:p w:rsidR="0010442B" w:rsidRPr="009701F2" w:rsidRDefault="002251BA" w:rsidP="0010442B">
      <w:pPr>
        <w:shd w:val="clear" w:color="auto" w:fill="FFFFFF"/>
        <w:autoSpaceDE w:val="0"/>
        <w:adjustRightInd w:val="0"/>
        <w:ind w:firstLine="840"/>
        <w:jc w:val="both"/>
        <w:rPr>
          <w:color w:val="000000"/>
          <w:sz w:val="24"/>
          <w:szCs w:val="24"/>
        </w:rP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4021455</wp:posOffset>
                </wp:positionH>
                <wp:positionV relativeFrom="paragraph">
                  <wp:posOffset>108584</wp:posOffset>
                </wp:positionV>
                <wp:extent cx="1447800" cy="0"/>
                <wp:effectExtent l="38100" t="76200" r="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16.65pt;margin-top:8.55pt;width:114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2YZwIAAIAEAAAOAAAAZHJzL2Uyb0RvYy54bWysVE1u1DAU3iNxB8v7aZIhbadRMxVKZmBR&#10;YKSWA3hiZ2Lh2JbtTmaEkAoX6BG4AhsW/KhnyNyIZ88PFDYIkYXzHPt9/t73Puf8YtUKtGTGciVz&#10;nBzFGDFZKcrlIsevr6eDEUbWEUmJUJLleM0svhg/fnTe6YwNVaMEZQYBiLRZp3PcOKezKLJVw1pi&#10;j5RmEhZrZVriYGoWETWkA/RWRMM4Pok6Zag2qmLWwtdyu4jHAb+uWeVe1bVlDokcAzcXRhPGuR+j&#10;8TnJFobohlc7GuQfWLSESzj0AFUSR9CN4X9AtbwyyqraHVWqjVRd84qFGqCaJP6tmquGaBZqAXGs&#10;Pshk/x9s9XI5M4hT6B1GkrTQov7j5nZz13/vP23u0OZ9fw/D5sPmtv/cf+u/9vf9F5R43TptM0gv&#10;5Mz4yquVvNKXqnpjkVRFQ+SCBf7Xaw2gISN6kOInVsPp8+6ForCH3DgVRFzVpkW14Pq5T/TgIBRa&#10;ha6tD11jK4cq+Jik6ekohuZW+7WIZB7CJ2pj3TOmWuSDHFtnCF80rlBSgjeU2cKT5aV1UBIk7hN8&#10;slRTLkSwiJCoy/HZ8fA48LFKcOoX/TZrFvNCGLQk3mTh8foA2INtRt1IGsAaRuhkFzvCBcTIBZmc&#10;4SCcYNif1jKKkWBwr3y0RRTSnwilA+FdtPXZ27P4bDKajNJBOjyZDNK4LAdPp0U6OJkmp8flk7Io&#10;yuSdJ5+kWcMpZdLz33s+Sf/OU7vbt3XrwfUHoaKH6EEEILt/B9LBBb7xWwvNFV3PjK/OGwJsHjbv&#10;rqS/R7/Ow66fP47xDwAAAP//AwBQSwMEFAAGAAgAAAAhALz6pYvdAAAACQEAAA8AAABkcnMvZG93&#10;bnJldi54bWxMj0FPg0AQhe8m/ofNmHgxdqFEJMjSGLV6ahqx3rfsCKTsLGG3Lfx7x3jQ47z35c17&#10;xWqyvTjh6DtHCuJFBAKpdqajRsHuY32bgfBBk9G9I1Qwo4dVeXlR6Ny4M73jqQqN4BDyuVbQhjDk&#10;Uvq6Rav9wg1I7H250erA59hIM+ozh9teLqMolVZ3xB9aPeBTi/WhOloFz9X2bv15s5uWc/22qV6z&#10;w5bmF6Wur6bHBxABp/AHw099rg4ld9q7IxkvegVpkiSMsnEfg2AgS2MW9r+CLAv5f0H5DQAA//8D&#10;AFBLAQItABQABgAIAAAAIQC2gziS/gAAAOEBAAATAAAAAAAAAAAAAAAAAAAAAABbQ29udGVudF9U&#10;eXBlc10ueG1sUEsBAi0AFAAGAAgAAAAhADj9If/WAAAAlAEAAAsAAAAAAAAAAAAAAAAALwEAAF9y&#10;ZWxzLy5yZWxzUEsBAi0AFAAGAAgAAAAhACUC7ZhnAgAAgAQAAA4AAAAAAAAAAAAAAAAALgIAAGRy&#10;cy9lMm9Eb2MueG1sUEsBAi0AFAAGAAgAAAAhALz6pYvdAAAACQEAAA8AAAAAAAAAAAAAAAAAwQQA&#10;AGRycy9kb3ducmV2LnhtbFBLBQYAAAAABAAEAPMAAADLBQAAAAA=&#10;">
                <v:stroke endarrow="block"/>
              </v:shape>
            </w:pict>
          </mc:Fallback>
        </mc:AlternateContent>
      </w:r>
    </w:p>
    <w:p w:rsidR="0010442B" w:rsidRPr="000259D4" w:rsidRDefault="002251BA" w:rsidP="0010442B">
      <w:pPr>
        <w:spacing w:before="100" w:beforeAutospacing="1" w:after="100" w:afterAutospacing="1"/>
        <w:jc w:val="both"/>
        <w:rPr>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1091565</wp:posOffset>
                </wp:positionH>
                <wp:positionV relativeFrom="paragraph">
                  <wp:posOffset>252095</wp:posOffset>
                </wp:positionV>
                <wp:extent cx="2843530" cy="628015"/>
                <wp:effectExtent l="0" t="0" r="13970" b="1968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28015"/>
                        </a:xfrm>
                        <a:prstGeom prst="rect">
                          <a:avLst/>
                        </a:prstGeom>
                        <a:solidFill>
                          <a:srgbClr val="FFFFFF"/>
                        </a:solidFill>
                        <a:ln w="9525">
                          <a:solidFill>
                            <a:srgbClr val="000000"/>
                          </a:solidFill>
                          <a:miter lim="800000"/>
                          <a:headEnd/>
                          <a:tailEnd/>
                        </a:ln>
                      </wps:spPr>
                      <wps:txbx>
                        <w:txbxContent>
                          <w:p w:rsidR="00F61599" w:rsidRPr="00965E2D" w:rsidRDefault="00F61599" w:rsidP="0010442B">
                            <w:pPr>
                              <w:jc w:val="center"/>
                            </w:pPr>
                            <w:r w:rsidRPr="00965E2D">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6" type="#_x0000_t202" style="position:absolute;left:0;text-align:left;margin-left:85.95pt;margin-top:19.85pt;width:223.9pt;height:4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fiOgIAAFoEAAAOAAAAZHJzL2Uyb0RvYy54bWysVEtu2zAQ3RfoHQjua31ip45gOUiduiiQ&#10;foC0B6ApSiJKcliStpReJqfoqkDP4CN1RDmOkRZdFNWC4HCGjzPvzWhx2WtFdsJ5Caak2SSlRBgO&#10;lTRNST9/Wr+YU+IDMxVTYERJ74Snl8vnzxadLUQOLahKOIIgxhedLWkbgi2SxPNWaOYnYIVBZw1O&#10;s4Cma5LKsQ7RtUryND1POnCVdcCF93h6PTrpMuLXteDhQ117EYgqKeYW4uriuhnWZLlgReOYbSU/&#10;pMH+IQvNpMFHj1DXLDCydfI3KC25Aw91mHDQCdS15CLWgNVk6ZNqbltmRawFyfH2SJP/f7D8/e6j&#10;I7IqaT6jxDCNGu3v9z/3P/bfCR4hP531BYbdWgwM/SvoUedYq7c3wL94YmDVMtOIK+egawWrML9s&#10;uJmcXB1x/ACy6d5Bhe+wbYAI1NdOD+QhHQTRUae7ozaiD4TjYT6fns3O0MXRd57P0ywml7Di4bZ1&#10;PrwRoMmwKalD7SM62934MGTDioeQ4TEPSlZrqVQ0XLNZKUd2DPtkHb9YwJMwZUhX0osZEvN3iDR+&#10;f4LQMmDDK6lLOj8GsWKg7bWpYjsGJtW4x5SVOfA4UDeSGPpNHyXLYv8OJG+gukNmHYwNjgOJmxbc&#10;N0o6bO6S+q9b5gQl6q1BdS6y6XSYhmhMZy9zNNypZ3PqYYYjVEkDJeN2FcYJ2lonmxZfGvvBwBUq&#10;WstI9mNWh/yxgaMGh2EbJuTUjlGPv4TlLwAAAP//AwBQSwMEFAAGAAgAAAAhAH2HkdHeAAAACgEA&#10;AA8AAABkcnMvZG93bnJldi54bWxMj81OwzAQhO9IvIO1SFwQdUJQ/ohTISQQ3EpBcHVjN4mw18F2&#10;0/D2bE9w29F8mp1p1os1bNY+jA4FpKsEmMbOqRF7Ae9vj9clsBAlKmkcagE/OsC6PT9rZK3cEV/1&#10;vI09oxAMtRQwxDjVnIdu0FaGlZs0krd33spI0vdceXmkcGv4TZLk3MoR6cMgJ/0w6O5re7ACytvn&#10;+TO8ZJuPLt+bKl4V89O3F+LyYrm/Axb1Ev9gONWn6tBSp507oArMkC7SilABWVUAIyBPT8eOnKzM&#10;gbcN/z+h/QUAAP//AwBQSwECLQAUAAYACAAAACEAtoM4kv4AAADhAQAAEwAAAAAAAAAAAAAAAAAA&#10;AAAAW0NvbnRlbnRfVHlwZXNdLnhtbFBLAQItABQABgAIAAAAIQA4/SH/1gAAAJQBAAALAAAAAAAA&#10;AAAAAAAAAC8BAABfcmVscy8ucmVsc1BLAQItABQABgAIAAAAIQBVb4fiOgIAAFoEAAAOAAAAAAAA&#10;AAAAAAAAAC4CAABkcnMvZTJvRG9jLnhtbFBLAQItABQABgAIAAAAIQB9h5HR3gAAAAoBAAAPAAAA&#10;AAAAAAAAAAAAAJQEAABkcnMvZG93bnJldi54bWxQSwUGAAAAAAQABADzAAAAnwUAAAAA&#10;">
                <v:textbox>
                  <w:txbxContent>
                    <w:p w:rsidR="00F61599" w:rsidRPr="00965E2D" w:rsidRDefault="00F61599" w:rsidP="0010442B">
                      <w:pPr>
                        <w:jc w:val="center"/>
                      </w:pPr>
                      <w:r w:rsidRPr="00965E2D">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62222F" w:rsidRDefault="0062222F" w:rsidP="000A3B0B">
      <w:pPr>
        <w:spacing w:line="276" w:lineRule="auto"/>
        <w:jc w:val="both"/>
        <w:rPr>
          <w:sz w:val="24"/>
          <w:szCs w:val="24"/>
        </w:rPr>
      </w:pPr>
    </w:p>
    <w:sectPr w:rsidR="0062222F" w:rsidSect="00E33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harcoal CY">
    <w:panose1 w:val="00000000000000000000"/>
    <w:charset w:val="59"/>
    <w:family w:val="auto"/>
    <w:notTrueType/>
    <w:pitch w:val="variable"/>
    <w:sig w:usb0="00000001"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75E5"/>
    <w:multiLevelType w:val="hybridMultilevel"/>
    <w:tmpl w:val="DA54424E"/>
    <w:lvl w:ilvl="0" w:tplc="54EC6E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0B"/>
    <w:rsid w:val="000A3B0B"/>
    <w:rsid w:val="0010442B"/>
    <w:rsid w:val="0015068C"/>
    <w:rsid w:val="002102A3"/>
    <w:rsid w:val="002211AD"/>
    <w:rsid w:val="002251BA"/>
    <w:rsid w:val="00275B3B"/>
    <w:rsid w:val="00385D0E"/>
    <w:rsid w:val="003B71CA"/>
    <w:rsid w:val="005D1356"/>
    <w:rsid w:val="0062222F"/>
    <w:rsid w:val="007B70DC"/>
    <w:rsid w:val="007C7665"/>
    <w:rsid w:val="00973CCD"/>
    <w:rsid w:val="00A203A1"/>
    <w:rsid w:val="00A53461"/>
    <w:rsid w:val="00AC261B"/>
    <w:rsid w:val="00B066D0"/>
    <w:rsid w:val="00B37603"/>
    <w:rsid w:val="00BA662C"/>
    <w:rsid w:val="00BD0204"/>
    <w:rsid w:val="00D26395"/>
    <w:rsid w:val="00D452F3"/>
    <w:rsid w:val="00E00347"/>
    <w:rsid w:val="00E335E8"/>
    <w:rsid w:val="00F422C7"/>
    <w:rsid w:val="00F6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B0B"/>
    <w:pPr>
      <w:ind w:left="720"/>
      <w:contextualSpacing/>
    </w:pPr>
  </w:style>
  <w:style w:type="paragraph" w:customStyle="1" w:styleId="Style2">
    <w:name w:val="Style2"/>
    <w:basedOn w:val="a"/>
    <w:uiPriority w:val="99"/>
    <w:rsid w:val="000A3B0B"/>
    <w:pPr>
      <w:widowControl w:val="0"/>
      <w:autoSpaceDE w:val="0"/>
      <w:autoSpaceDN w:val="0"/>
      <w:adjustRightInd w:val="0"/>
      <w:spacing w:line="362" w:lineRule="exact"/>
      <w:ind w:firstLine="557"/>
      <w:jc w:val="both"/>
    </w:pPr>
    <w:rPr>
      <w:sz w:val="24"/>
      <w:szCs w:val="24"/>
    </w:rPr>
  </w:style>
  <w:style w:type="paragraph" w:customStyle="1" w:styleId="-11">
    <w:name w:val="Цветной список - Акцент 11"/>
    <w:basedOn w:val="a"/>
    <w:uiPriority w:val="99"/>
    <w:qFormat/>
    <w:rsid w:val="000A3B0B"/>
    <w:pPr>
      <w:ind w:left="720"/>
      <w:contextualSpacing/>
    </w:pPr>
    <w:rPr>
      <w:rFonts w:ascii="Cambria" w:eastAsia="MS Mincho" w:hAnsi="Cambria"/>
      <w:sz w:val="24"/>
      <w:szCs w:val="24"/>
    </w:rPr>
  </w:style>
  <w:style w:type="character" w:customStyle="1" w:styleId="FontStyle53">
    <w:name w:val="Font Style53"/>
    <w:basedOn w:val="a0"/>
    <w:uiPriority w:val="99"/>
    <w:rsid w:val="000A3B0B"/>
    <w:rPr>
      <w:rFonts w:ascii="Times New Roman" w:hAnsi="Times New Roman" w:cs="Times New Roman"/>
      <w:sz w:val="26"/>
      <w:szCs w:val="26"/>
    </w:rPr>
  </w:style>
  <w:style w:type="paragraph" w:customStyle="1" w:styleId="Standard">
    <w:name w:val="Standard"/>
    <w:uiPriority w:val="99"/>
    <w:rsid w:val="000A3B0B"/>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yle6">
    <w:name w:val="Style6"/>
    <w:basedOn w:val="Standard"/>
    <w:uiPriority w:val="99"/>
    <w:rsid w:val="000A3B0B"/>
    <w:pPr>
      <w:spacing w:line="275" w:lineRule="exact"/>
      <w:jc w:val="right"/>
    </w:pPr>
  </w:style>
  <w:style w:type="paragraph" w:customStyle="1" w:styleId="Style1">
    <w:name w:val="Style1"/>
    <w:basedOn w:val="Standard"/>
    <w:uiPriority w:val="99"/>
    <w:rsid w:val="000A3B0B"/>
  </w:style>
  <w:style w:type="paragraph" w:customStyle="1" w:styleId="Style42">
    <w:name w:val="Style42"/>
    <w:basedOn w:val="Standard"/>
    <w:uiPriority w:val="99"/>
    <w:rsid w:val="000A3B0B"/>
    <w:pPr>
      <w:spacing w:line="322" w:lineRule="exact"/>
      <w:ind w:firstLine="542"/>
      <w:jc w:val="both"/>
    </w:pPr>
  </w:style>
  <w:style w:type="paragraph" w:customStyle="1" w:styleId="Style13">
    <w:name w:val="Style13"/>
    <w:basedOn w:val="Standard"/>
    <w:uiPriority w:val="99"/>
    <w:rsid w:val="000A3B0B"/>
    <w:pPr>
      <w:jc w:val="center"/>
    </w:pPr>
  </w:style>
  <w:style w:type="character" w:customStyle="1" w:styleId="FontStyle54">
    <w:name w:val="Font Style54"/>
    <w:basedOn w:val="a0"/>
    <w:uiPriority w:val="99"/>
    <w:rsid w:val="000A3B0B"/>
    <w:rPr>
      <w:rFonts w:ascii="Times New Roman" w:hAnsi="Times New Roman" w:cs="Times New Roman"/>
      <w:sz w:val="22"/>
      <w:szCs w:val="22"/>
    </w:rPr>
  </w:style>
  <w:style w:type="character" w:customStyle="1" w:styleId="FontStyle55">
    <w:name w:val="Font Style55"/>
    <w:basedOn w:val="a0"/>
    <w:uiPriority w:val="99"/>
    <w:rsid w:val="000A3B0B"/>
    <w:rPr>
      <w:rFonts w:ascii="Times New Roman" w:hAnsi="Times New Roman" w:cs="Times New Roman"/>
      <w:sz w:val="20"/>
      <w:szCs w:val="20"/>
    </w:rPr>
  </w:style>
  <w:style w:type="character" w:styleId="a4">
    <w:name w:val="Hyperlink"/>
    <w:basedOn w:val="a0"/>
    <w:uiPriority w:val="99"/>
    <w:rsid w:val="0010442B"/>
    <w:rPr>
      <w:rFonts w:cs="Times New Roman"/>
      <w:color w:val="0000FF"/>
      <w:u w:val="single"/>
    </w:rPr>
  </w:style>
  <w:style w:type="paragraph" w:styleId="a5">
    <w:name w:val="Balloon Text"/>
    <w:basedOn w:val="a"/>
    <w:link w:val="a6"/>
    <w:uiPriority w:val="99"/>
    <w:semiHidden/>
    <w:unhideWhenUsed/>
    <w:rsid w:val="00D26395"/>
    <w:rPr>
      <w:rFonts w:ascii="Tahoma" w:hAnsi="Tahoma" w:cs="Tahoma"/>
      <w:sz w:val="16"/>
      <w:szCs w:val="16"/>
    </w:rPr>
  </w:style>
  <w:style w:type="character" w:customStyle="1" w:styleId="a6">
    <w:name w:val="Текст выноски Знак"/>
    <w:basedOn w:val="a0"/>
    <w:link w:val="a5"/>
    <w:uiPriority w:val="99"/>
    <w:semiHidden/>
    <w:rsid w:val="00D263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B0B"/>
    <w:pPr>
      <w:ind w:left="720"/>
      <w:contextualSpacing/>
    </w:pPr>
  </w:style>
  <w:style w:type="paragraph" w:customStyle="1" w:styleId="Style2">
    <w:name w:val="Style2"/>
    <w:basedOn w:val="a"/>
    <w:uiPriority w:val="99"/>
    <w:rsid w:val="000A3B0B"/>
    <w:pPr>
      <w:widowControl w:val="0"/>
      <w:autoSpaceDE w:val="0"/>
      <w:autoSpaceDN w:val="0"/>
      <w:adjustRightInd w:val="0"/>
      <w:spacing w:line="362" w:lineRule="exact"/>
      <w:ind w:firstLine="557"/>
      <w:jc w:val="both"/>
    </w:pPr>
    <w:rPr>
      <w:sz w:val="24"/>
      <w:szCs w:val="24"/>
    </w:rPr>
  </w:style>
  <w:style w:type="paragraph" w:customStyle="1" w:styleId="-11">
    <w:name w:val="Цветной список - Акцент 11"/>
    <w:basedOn w:val="a"/>
    <w:uiPriority w:val="99"/>
    <w:qFormat/>
    <w:rsid w:val="000A3B0B"/>
    <w:pPr>
      <w:ind w:left="720"/>
      <w:contextualSpacing/>
    </w:pPr>
    <w:rPr>
      <w:rFonts w:ascii="Cambria" w:eastAsia="MS Mincho" w:hAnsi="Cambria"/>
      <w:sz w:val="24"/>
      <w:szCs w:val="24"/>
    </w:rPr>
  </w:style>
  <w:style w:type="character" w:customStyle="1" w:styleId="FontStyle53">
    <w:name w:val="Font Style53"/>
    <w:basedOn w:val="a0"/>
    <w:uiPriority w:val="99"/>
    <w:rsid w:val="000A3B0B"/>
    <w:rPr>
      <w:rFonts w:ascii="Times New Roman" w:hAnsi="Times New Roman" w:cs="Times New Roman"/>
      <w:sz w:val="26"/>
      <w:szCs w:val="26"/>
    </w:rPr>
  </w:style>
  <w:style w:type="paragraph" w:customStyle="1" w:styleId="Standard">
    <w:name w:val="Standard"/>
    <w:uiPriority w:val="99"/>
    <w:rsid w:val="000A3B0B"/>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yle6">
    <w:name w:val="Style6"/>
    <w:basedOn w:val="Standard"/>
    <w:uiPriority w:val="99"/>
    <w:rsid w:val="000A3B0B"/>
    <w:pPr>
      <w:spacing w:line="275" w:lineRule="exact"/>
      <w:jc w:val="right"/>
    </w:pPr>
  </w:style>
  <w:style w:type="paragraph" w:customStyle="1" w:styleId="Style1">
    <w:name w:val="Style1"/>
    <w:basedOn w:val="Standard"/>
    <w:uiPriority w:val="99"/>
    <w:rsid w:val="000A3B0B"/>
  </w:style>
  <w:style w:type="paragraph" w:customStyle="1" w:styleId="Style42">
    <w:name w:val="Style42"/>
    <w:basedOn w:val="Standard"/>
    <w:uiPriority w:val="99"/>
    <w:rsid w:val="000A3B0B"/>
    <w:pPr>
      <w:spacing w:line="322" w:lineRule="exact"/>
      <w:ind w:firstLine="542"/>
      <w:jc w:val="both"/>
    </w:pPr>
  </w:style>
  <w:style w:type="paragraph" w:customStyle="1" w:styleId="Style13">
    <w:name w:val="Style13"/>
    <w:basedOn w:val="Standard"/>
    <w:uiPriority w:val="99"/>
    <w:rsid w:val="000A3B0B"/>
    <w:pPr>
      <w:jc w:val="center"/>
    </w:pPr>
  </w:style>
  <w:style w:type="character" w:customStyle="1" w:styleId="FontStyle54">
    <w:name w:val="Font Style54"/>
    <w:basedOn w:val="a0"/>
    <w:uiPriority w:val="99"/>
    <w:rsid w:val="000A3B0B"/>
    <w:rPr>
      <w:rFonts w:ascii="Times New Roman" w:hAnsi="Times New Roman" w:cs="Times New Roman"/>
      <w:sz w:val="22"/>
      <w:szCs w:val="22"/>
    </w:rPr>
  </w:style>
  <w:style w:type="character" w:customStyle="1" w:styleId="FontStyle55">
    <w:name w:val="Font Style55"/>
    <w:basedOn w:val="a0"/>
    <w:uiPriority w:val="99"/>
    <w:rsid w:val="000A3B0B"/>
    <w:rPr>
      <w:rFonts w:ascii="Times New Roman" w:hAnsi="Times New Roman" w:cs="Times New Roman"/>
      <w:sz w:val="20"/>
      <w:szCs w:val="20"/>
    </w:rPr>
  </w:style>
  <w:style w:type="character" w:styleId="a4">
    <w:name w:val="Hyperlink"/>
    <w:basedOn w:val="a0"/>
    <w:uiPriority w:val="99"/>
    <w:rsid w:val="0010442B"/>
    <w:rPr>
      <w:rFonts w:cs="Times New Roman"/>
      <w:color w:val="0000FF"/>
      <w:u w:val="single"/>
    </w:rPr>
  </w:style>
  <w:style w:type="paragraph" w:styleId="a5">
    <w:name w:val="Balloon Text"/>
    <w:basedOn w:val="a"/>
    <w:link w:val="a6"/>
    <w:uiPriority w:val="99"/>
    <w:semiHidden/>
    <w:unhideWhenUsed/>
    <w:rsid w:val="00D26395"/>
    <w:rPr>
      <w:rFonts w:ascii="Tahoma" w:hAnsi="Tahoma" w:cs="Tahoma"/>
      <w:sz w:val="16"/>
      <w:szCs w:val="16"/>
    </w:rPr>
  </w:style>
  <w:style w:type="character" w:customStyle="1" w:styleId="a6">
    <w:name w:val="Текст выноски Знак"/>
    <w:basedOn w:val="a0"/>
    <w:link w:val="a5"/>
    <w:uiPriority w:val="99"/>
    <w:semiHidden/>
    <w:rsid w:val="00D263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D0DDDA99935416380A97DB2E57A927D9C93A91B7CBF635D8229F89D3C997451A9DB1B467BoFnBI" TargetMode="External"/><Relationship Id="rId13" Type="http://schemas.openxmlformats.org/officeDocument/2006/relationships/hyperlink" Target="http://www.mfc63.samregion.ru"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oleObject" Target="embeddings/oleObject1.bin"/><Relationship Id="rId12" Type="http://schemas.openxmlformats.org/officeDocument/2006/relationships/hyperlink" Target="http://www.mfc63.samregion.ru" TargetMode="External"/><Relationship Id="rId17" Type="http://schemas.openxmlformats.org/officeDocument/2006/relationships/hyperlink" Target="http://mobileonline.garant.ru/" TargetMode="External"/><Relationship Id="rId25"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lugi.samregion.ru"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8950D0E4D3312E792E6A83C7A20ABBA34F702A5F3FFC5F10F4261EDEAE32CB7761E539DA3B607B8E49DC703Do5TCL" TargetMode="External"/><Relationship Id="rId23" Type="http://schemas.openxmlformats.org/officeDocument/2006/relationships/hyperlink" Target="http://mobileonline.garant.ru/" TargetMode="External"/><Relationship Id="rId10" Type="http://schemas.openxmlformats.org/officeDocument/2006/relationships/hyperlink" Target="http://www.gosuslugi.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1ACD0DDDA99935416380A97DB2E57A927D9C93A91B7CBF635D8229F89D3C997451A9DB1B467BoFnBI"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14799</Words>
  <Characters>84356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cp:lastModifiedBy>
  <cp:revision>3</cp:revision>
  <cp:lastPrinted>2023-09-18T11:02:00Z</cp:lastPrinted>
  <dcterms:created xsi:type="dcterms:W3CDTF">2023-09-18T10:27:00Z</dcterms:created>
  <dcterms:modified xsi:type="dcterms:W3CDTF">2023-09-18T11:03:00Z</dcterms:modified>
</cp:coreProperties>
</file>