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14" w:rsidRDefault="003D7714" w:rsidP="003D7714">
      <w:pPr>
        <w:rPr>
          <w:rFonts w:ascii="Times New Roman" w:hAnsi="Times New Roman" w:cs="Times New Roman"/>
          <w:sz w:val="24"/>
          <w:szCs w:val="24"/>
        </w:rPr>
      </w:pPr>
    </w:p>
    <w:p w:rsidR="003D7714" w:rsidRPr="00A72921" w:rsidRDefault="003D7714" w:rsidP="003D771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2921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3D7714" w:rsidRDefault="003D7714" w:rsidP="003D7714">
      <w:pPr>
        <w:shd w:val="clear" w:color="auto" w:fill="FFFFFF"/>
      </w:pPr>
      <w:r>
        <w:t xml:space="preserve">                                     </w:t>
      </w:r>
    </w:p>
    <w:p w:rsidR="003D7714" w:rsidRPr="00A72921" w:rsidRDefault="003D7714" w:rsidP="003D771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921">
        <w:rPr>
          <w:rFonts w:ascii="Times New Roman" w:hAnsi="Times New Roman" w:cs="Times New Roman"/>
          <w:b/>
          <w:sz w:val="28"/>
          <w:szCs w:val="28"/>
          <w:lang w:eastAsia="ru-RU"/>
        </w:rPr>
        <w:t>Обобщение правоприменительной практики</w:t>
      </w:r>
    </w:p>
    <w:p w:rsidR="003D7714" w:rsidRPr="00A72921" w:rsidRDefault="003D7714" w:rsidP="003D771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92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контроля в сфере благоустройства</w:t>
      </w:r>
    </w:p>
    <w:p w:rsidR="003D7714" w:rsidRPr="00A72921" w:rsidRDefault="003D7714" w:rsidP="003D771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9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сельского поселения </w:t>
      </w:r>
      <w:proofErr w:type="gramStart"/>
      <w:r w:rsidR="00F95D39">
        <w:rPr>
          <w:rFonts w:ascii="Times New Roman" w:hAnsi="Times New Roman" w:cs="Times New Roman"/>
          <w:b/>
          <w:sz w:val="28"/>
          <w:szCs w:val="28"/>
          <w:lang w:eastAsia="ru-RU"/>
        </w:rPr>
        <w:t>Спасское</w:t>
      </w:r>
      <w:proofErr w:type="gramEnd"/>
      <w:r w:rsidR="00F95D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292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Приволжский Самарской области</w:t>
      </w:r>
    </w:p>
    <w:p w:rsidR="003D7714" w:rsidRPr="00A72921" w:rsidRDefault="003D7714" w:rsidP="003D771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 2023</w:t>
      </w:r>
      <w:r w:rsidRPr="00A729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3D7714" w:rsidRPr="0047210B" w:rsidRDefault="003D7714" w:rsidP="00E67EF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7714" w:rsidRPr="0047210B" w:rsidRDefault="003D7714" w:rsidP="00E67EF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соответствии с Уставом сельского поселения </w:t>
      </w:r>
      <w:proofErr w:type="gramStart"/>
      <w:r w:rsidR="00F95D3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Спасское</w:t>
      </w:r>
      <w:proofErr w:type="gramEnd"/>
      <w:r w:rsidR="00F95D3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униципального района Приволжский Самарской</w:t>
      </w:r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области полномочия по осуществлению муниципального контроля возложены на администрацию сельского поселения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95D3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Спасское</w:t>
      </w:r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D7714" w:rsidRPr="0047210B" w:rsidRDefault="003D7714" w:rsidP="00E67EF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</w:t>
      </w:r>
      <w:proofErr w:type="gramEnd"/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утвержденного </w:t>
      </w:r>
      <w:r w:rsidRPr="0047210B">
        <w:rPr>
          <w:rFonts w:ascii="Times New Roman" w:hAnsi="Times New Roman" w:cs="Times New Roman"/>
          <w:sz w:val="28"/>
          <w:szCs w:val="28"/>
          <w:lang w:eastAsia="ru-RU"/>
        </w:rPr>
        <w:t>Перечня видов муниципального контроля и уполномоченных на их осуществ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ление на территории</w:t>
      </w:r>
      <w:r w:rsidRPr="004721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 </w:t>
      </w:r>
      <w:r w:rsidR="00F95D39">
        <w:rPr>
          <w:rFonts w:ascii="Times New Roman" w:hAnsi="Times New Roman" w:cs="Times New Roman"/>
          <w:sz w:val="28"/>
          <w:szCs w:val="28"/>
          <w:lang w:eastAsia="ru-RU"/>
        </w:rPr>
        <w:t xml:space="preserve">Спасское </w:t>
      </w:r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осуществляются следующие виды муниципального контроля:</w:t>
      </w:r>
    </w:p>
    <w:p w:rsidR="003D7714" w:rsidRPr="0047210B" w:rsidRDefault="003D7714" w:rsidP="00E67EF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Муниципальный контроль </w:t>
      </w:r>
      <w:r w:rsidRPr="004721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сфере благоус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тройства территории</w:t>
      </w:r>
      <w:r w:rsidRPr="004721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95D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Спасское</w:t>
      </w:r>
      <w:proofErr w:type="gramEnd"/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D7714" w:rsidRPr="0047210B" w:rsidRDefault="003D7714" w:rsidP="00E67EF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1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D7714" w:rsidRPr="0047210B" w:rsidRDefault="003D7714" w:rsidP="00E67EF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1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D7714" w:rsidRPr="0047210B" w:rsidRDefault="003D7714" w:rsidP="00E67EF5">
      <w:pPr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721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Проведение муниципального контроля </w:t>
      </w:r>
      <w:r w:rsidRPr="004721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сфере благоуст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ройства на территории </w:t>
      </w:r>
      <w:r w:rsidRPr="004721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F95D3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Спасское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муниципального района Приволжский Самарской области </w:t>
      </w:r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</w:t>
      </w:r>
      <w:proofErr w:type="gramEnd"/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r w:rsidRPr="004721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Уставом</w:t>
      </w:r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сельского поселения </w:t>
      </w:r>
      <w:r w:rsidR="00A9665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Спасское </w:t>
      </w:r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иципального района Приволжский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Самарской</w:t>
      </w:r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области,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решением собрания представителей сельского поселения </w:t>
      </w:r>
      <w:proofErr w:type="gramStart"/>
      <w:r w:rsidR="00F95D3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Спасское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 </w:t>
      </w:r>
      <w:r w:rsidR="00A9665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49/33</w:t>
      </w:r>
      <w:r w:rsidRPr="00A506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22.09.2021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«Об утверждении Положения о муниципальном контроле в сфере благоустройства на территории сельского поселения </w:t>
      </w:r>
      <w:r w:rsidR="00A9665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Спасское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муниципального района Приволжский Самарской области».</w:t>
      </w:r>
    </w:p>
    <w:p w:rsidR="003D7714" w:rsidRDefault="003D7714" w:rsidP="00E67EF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210B">
        <w:rPr>
          <w:rFonts w:ascii="Times New Roman" w:hAnsi="Times New Roman" w:cs="Times New Roman"/>
          <w:sz w:val="28"/>
          <w:szCs w:val="28"/>
          <w:lang w:eastAsia="ru-RU"/>
        </w:rPr>
        <w:t>С целью повышения эффективности муниципального контроля в сфере благоустройства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сельского поселения</w:t>
      </w:r>
      <w:r w:rsidR="00A9665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Спасское </w:t>
      </w:r>
      <w:r w:rsidRPr="004721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муниципального района</w:t>
      </w:r>
      <w:r w:rsidRPr="004721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Приволжский </w:t>
      </w:r>
      <w:r w:rsidRPr="0047210B">
        <w:rPr>
          <w:rFonts w:ascii="Times New Roman" w:hAnsi="Times New Roman" w:cs="Times New Roman"/>
          <w:sz w:val="28"/>
          <w:szCs w:val="28"/>
          <w:lang w:eastAsia="ru-RU"/>
        </w:rPr>
        <w:t>постановл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ением администрации </w:t>
      </w:r>
      <w:r w:rsidRPr="004721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hyperlink r:id="rId5" w:tooltip="постановление №18 от 20.05.2019г.&quot;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&quot;" w:history="1">
        <w:r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постановление № </w:t>
        </w:r>
        <w:r w:rsidR="008E1C47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185</w:t>
        </w:r>
        <w:r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от 02.11.2022</w:t>
        </w:r>
        <w:r w:rsidRPr="0047210B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утверждена </w:t>
        </w:r>
        <w:r w:rsidRPr="0060606B">
          <w:rPr>
            <w:b/>
            <w:bCs/>
            <w:color w:val="000000"/>
            <w:sz w:val="28"/>
            <w:szCs w:val="28"/>
          </w:rPr>
          <w:t xml:space="preserve"> </w:t>
        </w:r>
        <w:r w:rsidRPr="006F32A9">
          <w:rPr>
            <w:rFonts w:ascii="Times New Roman" w:hAnsi="Times New Roman" w:cs="Times New Roman"/>
            <w:bCs/>
            <w:color w:val="000000"/>
            <w:sz w:val="28"/>
            <w:szCs w:val="28"/>
          </w:rPr>
          <w:t>П</w:t>
        </w:r>
        <w:r w:rsidRPr="006F32A9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рограммы профилактики рисков причинения вреда (ущерба) охраняемым законом ценностям в области</w:t>
        </w:r>
        <w:r w:rsidRPr="006F32A9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 муниципального контроля</w:t>
        </w:r>
        <w:r w:rsidRPr="006F32A9">
          <w:rPr>
            <w:rFonts w:ascii="Times New Roman" w:hAnsi="Times New Roman" w:cs="Times New Roman"/>
            <w:bCs/>
            <w:color w:val="000000"/>
            <w:spacing w:val="-6"/>
            <w:sz w:val="28"/>
            <w:szCs w:val="28"/>
          </w:rPr>
          <w:t xml:space="preserve"> </w:t>
        </w:r>
        <w:r w:rsidRPr="006F32A9">
          <w:rPr>
            <w:rFonts w:ascii="Times New Roman" w:hAnsi="Times New Roman" w:cs="Times New Roman"/>
            <w:bCs/>
            <w:color w:val="000000"/>
            <w:sz w:val="28"/>
            <w:szCs w:val="28"/>
          </w:rPr>
          <w:t>в сфере благоустройства на территории</w:t>
        </w:r>
        <w:r w:rsidRPr="006F32A9">
          <w:rPr>
            <w:rFonts w:ascii="Times New Roman" w:hAnsi="Times New Roman" w:cs="Times New Roman"/>
            <w:bCs/>
            <w:color w:val="000000"/>
          </w:rPr>
          <w:t xml:space="preserve"> </w:t>
        </w:r>
        <w:r w:rsidRPr="006F32A9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сельского поселения </w:t>
        </w:r>
        <w:r w:rsidR="00E67EF5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Спасское </w:t>
        </w:r>
        <w:r w:rsidRPr="006F32A9">
          <w:rPr>
            <w:rFonts w:ascii="Times New Roman" w:hAnsi="Times New Roman" w:cs="Times New Roman"/>
            <w:bCs/>
            <w:color w:val="000000"/>
            <w:sz w:val="28"/>
            <w:szCs w:val="28"/>
          </w:rPr>
          <w:t>муниципального района Приволжский Самарской области</w:t>
        </w:r>
        <w:r w:rsidRPr="006F32A9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Cs/>
            <w:color w:val="000000"/>
            <w:sz w:val="28"/>
            <w:szCs w:val="28"/>
          </w:rPr>
          <w:t>на 2023</w:t>
        </w:r>
        <w:r w:rsidRPr="006F32A9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 год</w:t>
        </w:r>
      </w:hyperlink>
      <w:r w:rsidRPr="0047210B">
        <w:rPr>
          <w:rFonts w:ascii="Times New Roman" w:hAnsi="Times New Roman" w:cs="Times New Roman"/>
          <w:sz w:val="28"/>
          <w:szCs w:val="28"/>
          <w:lang w:eastAsia="ru-RU"/>
        </w:rPr>
        <w:t>, которая размещена на официальном 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>е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7EF5">
        <w:rPr>
          <w:rFonts w:ascii="Times New Roman" w:hAnsi="Times New Roman" w:cs="Times New Roman"/>
          <w:sz w:val="28"/>
          <w:szCs w:val="28"/>
          <w:lang w:eastAsia="ru-RU"/>
        </w:rPr>
        <w:t>Спасское</w:t>
      </w:r>
      <w:proofErr w:type="gramEnd"/>
      <w:r w:rsidR="00E67E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10B">
        <w:rPr>
          <w:rFonts w:ascii="Times New Roman" w:hAnsi="Times New Roman" w:cs="Times New Roman"/>
          <w:sz w:val="28"/>
          <w:szCs w:val="28"/>
          <w:lang w:eastAsia="ru-RU"/>
        </w:rPr>
        <w:t>муниципального 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Приволжский</w:t>
      </w:r>
      <w:r w:rsidRPr="0047210B">
        <w:rPr>
          <w:rFonts w:ascii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разделе «контрольно-надзорная деятельность</w:t>
      </w:r>
      <w:r w:rsidRPr="0047210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D7714" w:rsidRPr="008E24F5" w:rsidRDefault="003D7714" w:rsidP="00D2486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Плановых и</w:t>
      </w:r>
      <w:r w:rsidRPr="00472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Pr="0047210B">
        <w:rPr>
          <w:rFonts w:ascii="Times New Roman" w:hAnsi="Times New Roman" w:cs="Times New Roman"/>
          <w:sz w:val="28"/>
          <w:szCs w:val="28"/>
        </w:rPr>
        <w:t>плановых проверок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210B">
        <w:rPr>
          <w:rFonts w:ascii="Times New Roman" w:hAnsi="Times New Roman" w:cs="Times New Roman"/>
          <w:sz w:val="28"/>
          <w:szCs w:val="28"/>
        </w:rPr>
        <w:t xml:space="preserve"> год запланировано не было.</w:t>
      </w:r>
      <w:r w:rsidRPr="0047210B">
        <w:rPr>
          <w:rFonts w:ascii="Times New Roman" w:hAnsi="Times New Roman" w:cs="Times New Roman"/>
          <w:sz w:val="28"/>
          <w:szCs w:val="28"/>
          <w:lang w:eastAsia="ru-RU"/>
        </w:rPr>
        <w:t xml:space="preserve"> Внеплановые проверки не проводились в связи с отсутствием основания. Жалобы граждан по существу не поступали.</w:t>
      </w:r>
      <w:r w:rsidRPr="004721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86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gramStart"/>
      <w:r w:rsidRPr="008E24F5">
        <w:rPr>
          <w:rFonts w:ascii="Times New Roman" w:hAnsi="Times New Roman" w:cs="Times New Roman"/>
          <w:sz w:val="28"/>
          <w:szCs w:val="28"/>
          <w:lang w:eastAsia="ru-RU"/>
        </w:rPr>
        <w:t>В целях предупреждения нарушения юридическими лицами и индивидуальными предпринимателями обязательных требований в сфере благоустройства, устранения причин, факторов и условий, способствующих  нарушениям обязательных требований в сфере благоустройства адми</w:t>
      </w:r>
      <w:r>
        <w:rPr>
          <w:rFonts w:ascii="Times New Roman" w:hAnsi="Times New Roman" w:cs="Times New Roman"/>
          <w:sz w:val="28"/>
          <w:szCs w:val="28"/>
          <w:lang w:eastAsia="ru-RU"/>
        </w:rPr>
        <w:t>нистрация</w:t>
      </w:r>
      <w:r w:rsidRPr="008E24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7EF5">
        <w:rPr>
          <w:rFonts w:ascii="Times New Roman" w:hAnsi="Times New Roman" w:cs="Times New Roman"/>
          <w:sz w:val="28"/>
          <w:szCs w:val="28"/>
          <w:lang w:eastAsia="ru-RU"/>
        </w:rPr>
        <w:t xml:space="preserve">Спасское </w:t>
      </w:r>
      <w:r w:rsidRPr="008E24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предостерегает юридических лиц, индивидуальных предпринимателей о соблюдении правил благоустро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йства на территории </w:t>
      </w:r>
      <w:r w:rsidRPr="008E24F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и предупреждает об административной ответственности за несоблюдение данных требований.</w:t>
      </w:r>
      <w:proofErr w:type="gramEnd"/>
    </w:p>
    <w:p w:rsidR="003D7714" w:rsidRDefault="003D7714" w:rsidP="00E67EF5">
      <w:pPr>
        <w:ind w:firstLine="851"/>
        <w:jc w:val="both"/>
      </w:pPr>
    </w:p>
    <w:p w:rsidR="003D7714" w:rsidRDefault="003D7714" w:rsidP="00E67EF5">
      <w:pPr>
        <w:ind w:firstLine="851"/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tabs>
          <w:tab w:val="left" w:pos="289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Default="003D7714" w:rsidP="00E67EF5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Pr="00383BBF" w:rsidRDefault="003D7714" w:rsidP="00E67EF5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3D7714" w:rsidRPr="00383BBF" w:rsidRDefault="003D7714" w:rsidP="00E67EF5">
      <w:pPr>
        <w:tabs>
          <w:tab w:val="left" w:pos="2895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732FC" w:rsidRDefault="00A732FC" w:rsidP="00E67EF5">
      <w:pPr>
        <w:ind w:firstLine="851"/>
      </w:pPr>
    </w:p>
    <w:sectPr w:rsidR="00A732FC" w:rsidSect="009409D6">
      <w:pgSz w:w="11906" w:h="16838"/>
      <w:pgMar w:top="899" w:right="851" w:bottom="14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77"/>
    <w:rsid w:val="003D7714"/>
    <w:rsid w:val="005D2D60"/>
    <w:rsid w:val="0069787B"/>
    <w:rsid w:val="008E1C47"/>
    <w:rsid w:val="00A732FC"/>
    <w:rsid w:val="00A96653"/>
    <w:rsid w:val="00D24867"/>
    <w:rsid w:val="00E67EF5"/>
    <w:rsid w:val="00E70A77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14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7714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14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771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epnoe74.ru/normotvorcheskaya-deyatelnost-1/municipalnyi-kontrol-v-sfere-blagoustroistva/profilaktika/programma%20profilaktiki%20blagoustroistvo.doc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3</cp:lastModifiedBy>
  <cp:revision>4</cp:revision>
  <cp:lastPrinted>2024-07-08T09:32:00Z</cp:lastPrinted>
  <dcterms:created xsi:type="dcterms:W3CDTF">2024-07-08T06:45:00Z</dcterms:created>
  <dcterms:modified xsi:type="dcterms:W3CDTF">2024-07-08T09:37:00Z</dcterms:modified>
</cp:coreProperties>
</file>