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63" w:rsidRPr="00DB5AB0" w:rsidRDefault="00264563" w:rsidP="00FE40E8">
      <w:pPr>
        <w:tabs>
          <w:tab w:val="left" w:pos="4680"/>
        </w:tabs>
        <w:ind w:left="360" w:right="5035"/>
        <w:contextualSpacing/>
        <w:rPr>
          <w:i/>
          <w:szCs w:val="28"/>
        </w:rPr>
      </w:pPr>
    </w:p>
    <w:p w:rsidR="00264563" w:rsidRDefault="00264563" w:rsidP="00264563">
      <w:pPr>
        <w:tabs>
          <w:tab w:val="left" w:pos="195"/>
          <w:tab w:val="center" w:pos="2250"/>
          <w:tab w:val="left" w:pos="4680"/>
        </w:tabs>
        <w:ind w:left="180" w:right="5035"/>
        <w:contextualSpacing/>
        <w:jc w:val="center"/>
        <w:rPr>
          <w:b/>
          <w:szCs w:val="28"/>
        </w:rPr>
      </w:pP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Российская  Федерация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Администрация</w:t>
      </w:r>
    </w:p>
    <w:p w:rsidR="00264563" w:rsidRPr="00DB5AB0" w:rsidRDefault="00264563" w:rsidP="00264563">
      <w:pPr>
        <w:tabs>
          <w:tab w:val="left" w:pos="-720"/>
          <w:tab w:val="center" w:pos="2340"/>
          <w:tab w:val="left" w:pos="4320"/>
        </w:tabs>
        <w:ind w:left="-720" w:right="5940" w:firstLine="180"/>
        <w:contextualSpacing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DB5AB0">
        <w:rPr>
          <w:b/>
          <w:szCs w:val="28"/>
        </w:rPr>
        <w:t>ельского поселения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СПАССКОЕ</w:t>
      </w: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муниципального района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Приволжский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Самарская область</w:t>
      </w:r>
    </w:p>
    <w:p w:rsidR="00264563" w:rsidRDefault="00264563" w:rsidP="00264563">
      <w:pPr>
        <w:contextualSpacing/>
        <w:rPr>
          <w:szCs w:val="28"/>
        </w:rPr>
      </w:pPr>
    </w:p>
    <w:p w:rsidR="00B10382" w:rsidRPr="00C8506E" w:rsidRDefault="00434A02" w:rsidP="00B10382">
      <w:pPr>
        <w:contextualSpacing/>
        <w:jc w:val="both"/>
        <w:rPr>
          <w:b/>
          <w:sz w:val="24"/>
          <w:szCs w:val="24"/>
        </w:rPr>
      </w:pPr>
      <w:r w:rsidRPr="00C8506E">
        <w:rPr>
          <w:b/>
          <w:sz w:val="24"/>
          <w:szCs w:val="24"/>
        </w:rPr>
        <w:t xml:space="preserve">Постановление </w:t>
      </w:r>
      <w:r w:rsidR="00264563" w:rsidRPr="00C8506E">
        <w:rPr>
          <w:b/>
          <w:sz w:val="24"/>
          <w:szCs w:val="24"/>
        </w:rPr>
        <w:t xml:space="preserve">от </w:t>
      </w:r>
      <w:r w:rsidR="00AF3D8A">
        <w:rPr>
          <w:b/>
          <w:sz w:val="24"/>
          <w:szCs w:val="24"/>
          <w:u w:val="single"/>
        </w:rPr>
        <w:t>1</w:t>
      </w:r>
      <w:r w:rsidR="009939FD">
        <w:rPr>
          <w:b/>
          <w:sz w:val="24"/>
          <w:szCs w:val="24"/>
          <w:u w:val="single"/>
        </w:rPr>
        <w:t>7</w:t>
      </w:r>
      <w:r w:rsidR="00AF3D8A">
        <w:rPr>
          <w:b/>
          <w:sz w:val="24"/>
          <w:szCs w:val="24"/>
          <w:u w:val="single"/>
        </w:rPr>
        <w:t>.</w:t>
      </w:r>
      <w:r w:rsidR="00CF63E2" w:rsidRPr="00CF63E2">
        <w:rPr>
          <w:b/>
          <w:sz w:val="24"/>
          <w:szCs w:val="24"/>
          <w:u w:val="single"/>
        </w:rPr>
        <w:t>0</w:t>
      </w:r>
      <w:r w:rsidR="009939FD">
        <w:rPr>
          <w:b/>
          <w:sz w:val="24"/>
          <w:szCs w:val="24"/>
          <w:u w:val="single"/>
        </w:rPr>
        <w:t>4</w:t>
      </w:r>
      <w:r w:rsidR="00CF63E2" w:rsidRPr="00CF63E2">
        <w:rPr>
          <w:b/>
          <w:sz w:val="24"/>
          <w:szCs w:val="24"/>
          <w:u w:val="single"/>
        </w:rPr>
        <w:t>.202</w:t>
      </w:r>
      <w:r w:rsidR="00AF3D8A">
        <w:rPr>
          <w:b/>
          <w:sz w:val="24"/>
          <w:szCs w:val="24"/>
          <w:u w:val="single"/>
        </w:rPr>
        <w:t>4</w:t>
      </w:r>
      <w:r w:rsidR="00CF63E2" w:rsidRPr="00CF63E2">
        <w:rPr>
          <w:b/>
          <w:sz w:val="24"/>
          <w:szCs w:val="24"/>
          <w:u w:val="single"/>
        </w:rPr>
        <w:t xml:space="preserve"> г</w:t>
      </w:r>
      <w:r w:rsidR="00CF63E2">
        <w:rPr>
          <w:b/>
          <w:sz w:val="24"/>
          <w:szCs w:val="24"/>
        </w:rPr>
        <w:t>.</w:t>
      </w:r>
      <w:r w:rsidR="00B10382" w:rsidRPr="00C8506E">
        <w:rPr>
          <w:b/>
          <w:sz w:val="24"/>
          <w:szCs w:val="24"/>
        </w:rPr>
        <w:t xml:space="preserve">№ </w:t>
      </w:r>
      <w:r w:rsidR="009939FD">
        <w:rPr>
          <w:b/>
          <w:sz w:val="24"/>
          <w:szCs w:val="24"/>
          <w:u w:val="single"/>
        </w:rPr>
        <w:t>27</w:t>
      </w:r>
      <w:r w:rsidR="00F35915" w:rsidRPr="0065509D">
        <w:rPr>
          <w:b/>
          <w:sz w:val="24"/>
          <w:szCs w:val="24"/>
          <w:u w:val="single"/>
        </w:rPr>
        <w:t xml:space="preserve"> </w:t>
      </w:r>
    </w:p>
    <w:p w:rsidR="00264563" w:rsidRDefault="00264563" w:rsidP="00264563">
      <w:pPr>
        <w:ind w:right="3968"/>
        <w:contextualSpacing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430"/>
      </w:tblGrid>
      <w:tr w:rsidR="00CF63E2" w:rsidTr="00CF63E2">
        <w:tc>
          <w:tcPr>
            <w:tcW w:w="5418" w:type="dxa"/>
          </w:tcPr>
          <w:p w:rsidR="00CF63E2" w:rsidRPr="001E5B65" w:rsidRDefault="00CF63E2" w:rsidP="00CF63E2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8879D6">
              <w:rPr>
                <w:b/>
                <w:sz w:val="24"/>
                <w:szCs w:val="24"/>
                <w:lang w:eastAsia="ar-SA"/>
              </w:rPr>
              <w:t>«</w:t>
            </w:r>
            <w:r w:rsidR="009939FD" w:rsidRPr="009939FD">
              <w:rPr>
                <w:b/>
                <w:bCs/>
                <w:sz w:val="24"/>
                <w:szCs w:val="24"/>
                <w:lang w:eastAsia="ar-SA"/>
              </w:rPr>
              <w:t xml:space="preserve">О порядке учета и ведения реестра муниципального имущества сельского поселения </w:t>
            </w:r>
            <w:proofErr w:type="gramStart"/>
            <w:r w:rsidR="009939FD">
              <w:rPr>
                <w:b/>
                <w:bCs/>
                <w:sz w:val="24"/>
                <w:szCs w:val="24"/>
                <w:lang w:eastAsia="ar-SA"/>
              </w:rPr>
              <w:t>Спасское</w:t>
            </w:r>
            <w:proofErr w:type="gramEnd"/>
            <w:r w:rsidR="009939FD" w:rsidRPr="009939FD">
              <w:rPr>
                <w:b/>
                <w:bCs/>
                <w:sz w:val="24"/>
                <w:szCs w:val="24"/>
                <w:lang w:eastAsia="ar-SA"/>
              </w:rPr>
              <w:t xml:space="preserve"> муниципального района Приволжский Самарской области</w:t>
            </w:r>
            <w:r w:rsidRPr="001E5B65">
              <w:rPr>
                <w:b/>
                <w:sz w:val="24"/>
                <w:szCs w:val="24"/>
                <w:lang w:eastAsia="ar-SA"/>
              </w:rPr>
              <w:t>»</w:t>
            </w:r>
          </w:p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  <w:tc>
          <w:tcPr>
            <w:tcW w:w="4430" w:type="dxa"/>
          </w:tcPr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</w:tr>
    </w:tbl>
    <w:p w:rsidR="0049332E" w:rsidRDefault="00FE40E8" w:rsidP="00D36A4E">
      <w:pPr>
        <w:ind w:firstLine="708"/>
        <w:contextualSpacing/>
        <w:jc w:val="both"/>
        <w:rPr>
          <w:sz w:val="24"/>
          <w:szCs w:val="24"/>
        </w:rPr>
      </w:pPr>
      <w:r w:rsidRPr="00FE40E8">
        <w:rPr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</w:t>
      </w:r>
      <w:r w:rsidR="001A6D1E" w:rsidRPr="00F35915">
        <w:rPr>
          <w:sz w:val="24"/>
          <w:szCs w:val="24"/>
        </w:rPr>
        <w:t>,</w:t>
      </w:r>
      <w:r w:rsidR="001A6D1E" w:rsidRPr="001A6D1E">
        <w:rPr>
          <w:sz w:val="24"/>
          <w:szCs w:val="24"/>
        </w:rPr>
        <w:t xml:space="preserve"> руководствуясь Уставом сельского поселения </w:t>
      </w:r>
      <w:proofErr w:type="gramStart"/>
      <w:r w:rsidR="0024465F">
        <w:rPr>
          <w:sz w:val="24"/>
          <w:szCs w:val="24"/>
        </w:rPr>
        <w:t>Спасское</w:t>
      </w:r>
      <w:proofErr w:type="gramEnd"/>
      <w:r w:rsidR="001A6D1E" w:rsidRPr="001A6D1E">
        <w:rPr>
          <w:sz w:val="24"/>
          <w:szCs w:val="24"/>
        </w:rPr>
        <w:t xml:space="preserve"> муниципального района Приволжский Самарской области, </w:t>
      </w:r>
    </w:p>
    <w:p w:rsidR="007B39F0" w:rsidRDefault="00FE40E8" w:rsidP="00D36A4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71E3" w:rsidRDefault="00AA71E3" w:rsidP="001A6D1E">
      <w:pPr>
        <w:contextualSpacing/>
        <w:jc w:val="center"/>
        <w:rPr>
          <w:b/>
          <w:sz w:val="24"/>
          <w:szCs w:val="24"/>
        </w:rPr>
      </w:pPr>
      <w:r w:rsidRPr="00434A02">
        <w:rPr>
          <w:b/>
          <w:sz w:val="24"/>
          <w:szCs w:val="24"/>
        </w:rPr>
        <w:t>ПОСТАНОВЛ</w:t>
      </w:r>
      <w:r w:rsidR="00264563" w:rsidRPr="00434A02">
        <w:rPr>
          <w:b/>
          <w:sz w:val="24"/>
          <w:szCs w:val="24"/>
        </w:rPr>
        <w:t>Я</w:t>
      </w:r>
      <w:r w:rsidR="00D36A4E">
        <w:rPr>
          <w:b/>
          <w:sz w:val="24"/>
          <w:szCs w:val="24"/>
        </w:rPr>
        <w:t>ЕТ</w:t>
      </w:r>
      <w:r w:rsidRPr="00434A02">
        <w:rPr>
          <w:b/>
          <w:sz w:val="24"/>
          <w:szCs w:val="24"/>
        </w:rPr>
        <w:t>:</w:t>
      </w:r>
    </w:p>
    <w:p w:rsidR="00AA71E3" w:rsidRPr="00434A02" w:rsidRDefault="00AA71E3" w:rsidP="005E25BE">
      <w:pPr>
        <w:contextualSpacing/>
        <w:jc w:val="both"/>
        <w:rPr>
          <w:sz w:val="24"/>
          <w:szCs w:val="24"/>
        </w:rPr>
      </w:pPr>
    </w:p>
    <w:p w:rsidR="007B39F0" w:rsidRDefault="001A6D1E" w:rsidP="00542264">
      <w:pPr>
        <w:pStyle w:val="ConsPlusNormal"/>
        <w:ind w:firstLine="540"/>
        <w:jc w:val="both"/>
      </w:pPr>
      <w:r w:rsidRPr="001A6D1E">
        <w:t> </w:t>
      </w:r>
      <w:r w:rsidR="00DF3309">
        <w:t xml:space="preserve">1. </w:t>
      </w:r>
      <w:r w:rsidR="00FE40E8" w:rsidRPr="00FE40E8">
        <w:t xml:space="preserve">Утвердить Порядок ведения реестра муниципального имущества сельского поселения </w:t>
      </w:r>
      <w:proofErr w:type="gramStart"/>
      <w:r w:rsidR="00FE40E8">
        <w:t>Спасское</w:t>
      </w:r>
      <w:proofErr w:type="gramEnd"/>
      <w:r w:rsidR="00FE40E8" w:rsidRPr="00FE40E8">
        <w:t xml:space="preserve"> муниципального района Приволжский Самарской области, согласно приложению</w:t>
      </w:r>
      <w:r w:rsidR="007B39F0" w:rsidRPr="007B39F0">
        <w:t>.</w:t>
      </w:r>
    </w:p>
    <w:p w:rsidR="007B39F0" w:rsidRDefault="00DF3309" w:rsidP="00FE40E8">
      <w:pPr>
        <w:pStyle w:val="ConsPlusNormal"/>
        <w:ind w:firstLine="540"/>
        <w:jc w:val="both"/>
      </w:pPr>
      <w:r>
        <w:t xml:space="preserve">2. </w:t>
      </w:r>
      <w:r w:rsidR="00FE40E8" w:rsidRPr="00FE40E8">
        <w:t xml:space="preserve">Опубликовать настоящее постановление в информационном бюллетене «Вестник сельского поселения </w:t>
      </w:r>
      <w:r w:rsidR="00FE40E8">
        <w:t>Спасское</w:t>
      </w:r>
      <w:r w:rsidR="00FE40E8" w:rsidRPr="00FE40E8">
        <w:t xml:space="preserve">» и на официальном сайте сельского поселения </w:t>
      </w:r>
      <w:r w:rsidR="00FE40E8">
        <w:t xml:space="preserve">Спасское </w:t>
      </w:r>
      <w:r w:rsidR="00FE40E8" w:rsidRPr="00FE40E8">
        <w:t>муниципального района Приволжский Самарской области</w:t>
      </w:r>
      <w:r w:rsidR="002A2DEA">
        <w:t>.</w:t>
      </w:r>
      <w:bookmarkStart w:id="0" w:name="_GoBack"/>
      <w:bookmarkEnd w:id="0"/>
    </w:p>
    <w:p w:rsidR="00DF3309" w:rsidRDefault="00FE40E8" w:rsidP="00542264">
      <w:pPr>
        <w:pStyle w:val="ConsPlusNormal"/>
        <w:ind w:firstLine="540"/>
        <w:jc w:val="both"/>
      </w:pPr>
      <w:r>
        <w:t>3</w:t>
      </w:r>
      <w:r w:rsidR="00DF3309">
        <w:t xml:space="preserve">. </w:t>
      </w:r>
      <w:proofErr w:type="gramStart"/>
      <w:r w:rsidR="00DF3309">
        <w:t>Разместить</w:t>
      </w:r>
      <w:proofErr w:type="gramEnd"/>
      <w:r w:rsidR="00DF3309">
        <w:t xml:space="preserve"> настоящее Постановление на официальном сайте администрации в сети "Интернет".</w:t>
      </w:r>
    </w:p>
    <w:p w:rsidR="00434A02" w:rsidRDefault="001A6D1E" w:rsidP="00264563">
      <w:pPr>
        <w:contextualSpacing/>
        <w:jc w:val="both"/>
        <w:rPr>
          <w:sz w:val="24"/>
          <w:szCs w:val="24"/>
        </w:rPr>
      </w:pPr>
      <w:r w:rsidRPr="001A6D1E">
        <w:rPr>
          <w:sz w:val="24"/>
          <w:szCs w:val="24"/>
        </w:rPr>
        <w:t xml:space="preserve">      </w:t>
      </w:r>
      <w:r w:rsidR="00542264">
        <w:rPr>
          <w:sz w:val="24"/>
          <w:szCs w:val="24"/>
        </w:rPr>
        <w:t xml:space="preserve">   </w:t>
      </w:r>
      <w:r w:rsidR="00FE40E8">
        <w:rPr>
          <w:sz w:val="24"/>
          <w:szCs w:val="24"/>
        </w:rPr>
        <w:t>4</w:t>
      </w:r>
      <w:r w:rsidRPr="001A6D1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34A02" w:rsidRDefault="00434A02" w:rsidP="00264563">
      <w:pPr>
        <w:contextualSpacing/>
        <w:jc w:val="both"/>
        <w:rPr>
          <w:sz w:val="24"/>
          <w:szCs w:val="24"/>
        </w:rPr>
      </w:pPr>
    </w:p>
    <w:p w:rsidR="0049332E" w:rsidRDefault="0049332E" w:rsidP="00264563">
      <w:pPr>
        <w:contextualSpacing/>
        <w:jc w:val="both"/>
        <w:rPr>
          <w:sz w:val="24"/>
          <w:szCs w:val="24"/>
        </w:rPr>
      </w:pPr>
    </w:p>
    <w:p w:rsidR="007B39F0" w:rsidRDefault="007B39F0" w:rsidP="00264563">
      <w:pPr>
        <w:contextualSpacing/>
        <w:jc w:val="both"/>
        <w:rPr>
          <w:sz w:val="24"/>
          <w:szCs w:val="24"/>
        </w:rPr>
      </w:pPr>
    </w:p>
    <w:p w:rsidR="00434A02" w:rsidRDefault="00AA71E3" w:rsidP="00264563">
      <w:pPr>
        <w:contextualSpacing/>
        <w:jc w:val="both"/>
        <w:rPr>
          <w:noProof/>
          <w:sz w:val="24"/>
          <w:szCs w:val="24"/>
        </w:rPr>
      </w:pPr>
      <w:r w:rsidRPr="00434A02">
        <w:rPr>
          <w:sz w:val="24"/>
          <w:szCs w:val="24"/>
        </w:rPr>
        <w:t xml:space="preserve">Глава сельского поселения </w:t>
      </w:r>
      <w:r w:rsidR="00D70362" w:rsidRPr="00434A02">
        <w:rPr>
          <w:noProof/>
          <w:sz w:val="24"/>
          <w:szCs w:val="24"/>
        </w:rPr>
        <w:t>Спасское</w:t>
      </w:r>
      <w:r w:rsidR="00434A02">
        <w:rPr>
          <w:noProof/>
          <w:sz w:val="24"/>
          <w:szCs w:val="24"/>
        </w:rPr>
        <w:t xml:space="preserve">   </w:t>
      </w:r>
      <w:r w:rsidR="00434A02" w:rsidRPr="00434A02">
        <w:rPr>
          <w:noProof/>
          <w:sz w:val="24"/>
          <w:szCs w:val="24"/>
        </w:rPr>
        <w:t xml:space="preserve">                                                      </w:t>
      </w:r>
      <w:r w:rsidR="00434A02">
        <w:rPr>
          <w:noProof/>
          <w:sz w:val="24"/>
          <w:szCs w:val="24"/>
        </w:rPr>
        <w:t xml:space="preserve">             </w:t>
      </w:r>
      <w:r w:rsidR="00434A02" w:rsidRPr="00434A02">
        <w:rPr>
          <w:noProof/>
          <w:sz w:val="24"/>
          <w:szCs w:val="24"/>
        </w:rPr>
        <w:t>А.В. Кожин</w:t>
      </w:r>
    </w:p>
    <w:p w:rsidR="00434A02" w:rsidRDefault="00434A02" w:rsidP="00264563">
      <w:pPr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Муниципального района Приволжский </w:t>
      </w:r>
    </w:p>
    <w:p w:rsidR="00BF1525" w:rsidRDefault="00434A02" w:rsidP="00264563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Самарской области </w:t>
      </w:r>
      <w:r w:rsidR="00AA71E3" w:rsidRPr="00434A02">
        <w:rPr>
          <w:sz w:val="24"/>
          <w:szCs w:val="24"/>
        </w:rPr>
        <w:tab/>
      </w:r>
      <w:r w:rsidR="00AA71E3" w:rsidRPr="00434A02">
        <w:rPr>
          <w:sz w:val="24"/>
          <w:szCs w:val="24"/>
        </w:rPr>
        <w:tab/>
      </w:r>
    </w:p>
    <w:p w:rsidR="006067B8" w:rsidRDefault="006067B8" w:rsidP="00264563">
      <w:pPr>
        <w:contextualSpacing/>
        <w:jc w:val="both"/>
        <w:rPr>
          <w:sz w:val="24"/>
          <w:szCs w:val="24"/>
        </w:rPr>
      </w:pPr>
    </w:p>
    <w:p w:rsidR="007B39F0" w:rsidRDefault="0049332E" w:rsidP="0049332E">
      <w:pPr>
        <w:pStyle w:val="ConsPlusNormal"/>
        <w:jc w:val="right"/>
      </w:pPr>
      <w:r>
        <w:t xml:space="preserve">                                                                                                                            </w:t>
      </w:r>
    </w:p>
    <w:p w:rsidR="007B39F0" w:rsidRDefault="007B39F0" w:rsidP="0049332E">
      <w:pPr>
        <w:pStyle w:val="ConsPlusNormal"/>
        <w:jc w:val="right"/>
        <w:rPr>
          <w:sz w:val="20"/>
        </w:rPr>
      </w:pPr>
    </w:p>
    <w:p w:rsidR="007B39F0" w:rsidRDefault="007B39F0" w:rsidP="0049332E">
      <w:pPr>
        <w:pStyle w:val="ConsPlusNormal"/>
        <w:jc w:val="right"/>
        <w:rPr>
          <w:sz w:val="20"/>
        </w:rPr>
      </w:pPr>
    </w:p>
    <w:p w:rsidR="007B39F0" w:rsidRDefault="007B39F0" w:rsidP="0049332E">
      <w:pPr>
        <w:pStyle w:val="ConsPlusNormal"/>
        <w:jc w:val="right"/>
        <w:rPr>
          <w:sz w:val="20"/>
        </w:rPr>
      </w:pPr>
    </w:p>
    <w:p w:rsidR="0091419B" w:rsidRDefault="0091419B" w:rsidP="0049332E">
      <w:pPr>
        <w:pStyle w:val="ConsPlusNormal"/>
        <w:jc w:val="right"/>
        <w:rPr>
          <w:sz w:val="20"/>
        </w:rPr>
      </w:pPr>
    </w:p>
    <w:p w:rsidR="00D73282" w:rsidRDefault="00D73282" w:rsidP="0049332E">
      <w:pPr>
        <w:pStyle w:val="ConsPlusNormal"/>
        <w:jc w:val="right"/>
        <w:rPr>
          <w:sz w:val="20"/>
        </w:rPr>
      </w:pPr>
      <w:bookmarkStart w:id="1" w:name="_Hlk125116624"/>
    </w:p>
    <w:p w:rsidR="00D73282" w:rsidRDefault="00D73282" w:rsidP="0049332E">
      <w:pPr>
        <w:pStyle w:val="ConsPlusNormal"/>
        <w:jc w:val="right"/>
        <w:rPr>
          <w:sz w:val="20"/>
        </w:rPr>
      </w:pPr>
    </w:p>
    <w:p w:rsidR="00FE40E8" w:rsidRDefault="00FE40E8" w:rsidP="0049332E">
      <w:pPr>
        <w:pStyle w:val="ConsPlusNormal"/>
        <w:jc w:val="right"/>
      </w:pPr>
    </w:p>
    <w:p w:rsidR="00FE40E8" w:rsidRDefault="00FE40E8" w:rsidP="0049332E">
      <w:pPr>
        <w:pStyle w:val="ConsPlusNormal"/>
        <w:jc w:val="right"/>
      </w:pPr>
    </w:p>
    <w:p w:rsidR="00FE40E8" w:rsidRDefault="00FE40E8" w:rsidP="0049332E">
      <w:pPr>
        <w:pStyle w:val="ConsPlusNormal"/>
        <w:jc w:val="right"/>
      </w:pPr>
    </w:p>
    <w:p w:rsidR="00FE40E8" w:rsidRDefault="00FE40E8" w:rsidP="0049332E">
      <w:pPr>
        <w:pStyle w:val="ConsPlusNormal"/>
        <w:jc w:val="right"/>
      </w:pPr>
    </w:p>
    <w:p w:rsidR="00FE40E8" w:rsidRDefault="00FE40E8" w:rsidP="0049332E">
      <w:pPr>
        <w:pStyle w:val="ConsPlusNormal"/>
        <w:jc w:val="right"/>
      </w:pPr>
    </w:p>
    <w:p w:rsidR="0049332E" w:rsidRPr="00237679" w:rsidRDefault="00FE40E8" w:rsidP="0049332E">
      <w:pPr>
        <w:pStyle w:val="ConsPlusNormal"/>
        <w:jc w:val="right"/>
      </w:pPr>
      <w:r>
        <w:lastRenderedPageBreak/>
        <w:t xml:space="preserve">Приложение </w:t>
      </w:r>
    </w:p>
    <w:p w:rsidR="0049332E" w:rsidRPr="00237679" w:rsidRDefault="0049332E" w:rsidP="0049332E">
      <w:pPr>
        <w:suppressAutoHyphens/>
        <w:ind w:firstLine="6237"/>
        <w:jc w:val="right"/>
        <w:rPr>
          <w:sz w:val="24"/>
          <w:szCs w:val="24"/>
        </w:rPr>
      </w:pPr>
      <w:r w:rsidRPr="00237679">
        <w:rPr>
          <w:sz w:val="24"/>
          <w:szCs w:val="24"/>
        </w:rPr>
        <w:t>к постановлению администрации</w:t>
      </w:r>
    </w:p>
    <w:p w:rsidR="0049332E" w:rsidRPr="00237679" w:rsidRDefault="0049332E" w:rsidP="0049332E">
      <w:pPr>
        <w:suppressAutoHyphens/>
        <w:ind w:firstLine="6237"/>
        <w:jc w:val="right"/>
        <w:rPr>
          <w:sz w:val="24"/>
          <w:szCs w:val="24"/>
        </w:rPr>
      </w:pPr>
      <w:r w:rsidRPr="00237679">
        <w:rPr>
          <w:sz w:val="24"/>
          <w:szCs w:val="24"/>
        </w:rPr>
        <w:t>сельского поселения Спасское муниципального района Приволжский Самарской области</w:t>
      </w:r>
    </w:p>
    <w:p w:rsidR="0049332E" w:rsidRPr="00237679" w:rsidRDefault="0049332E" w:rsidP="0049332E">
      <w:pPr>
        <w:suppressAutoHyphens/>
        <w:ind w:firstLine="6237"/>
        <w:jc w:val="right"/>
        <w:rPr>
          <w:sz w:val="24"/>
          <w:szCs w:val="24"/>
        </w:rPr>
      </w:pPr>
      <w:r w:rsidRPr="00237679">
        <w:rPr>
          <w:sz w:val="24"/>
          <w:szCs w:val="24"/>
        </w:rPr>
        <w:t xml:space="preserve">от </w:t>
      </w:r>
      <w:r w:rsidR="00FE40E8">
        <w:rPr>
          <w:sz w:val="24"/>
          <w:szCs w:val="24"/>
        </w:rPr>
        <w:t>17</w:t>
      </w:r>
      <w:r w:rsidRPr="00237679">
        <w:rPr>
          <w:sz w:val="24"/>
          <w:szCs w:val="24"/>
        </w:rPr>
        <w:t>.0</w:t>
      </w:r>
      <w:r w:rsidR="00FE40E8">
        <w:rPr>
          <w:sz w:val="24"/>
          <w:szCs w:val="24"/>
        </w:rPr>
        <w:t>4</w:t>
      </w:r>
      <w:r w:rsidRPr="00237679">
        <w:rPr>
          <w:sz w:val="24"/>
          <w:szCs w:val="24"/>
        </w:rPr>
        <w:t>.202</w:t>
      </w:r>
      <w:r w:rsidR="00AF3D8A">
        <w:rPr>
          <w:sz w:val="24"/>
          <w:szCs w:val="24"/>
        </w:rPr>
        <w:t>4г. №</w:t>
      </w:r>
      <w:r w:rsidR="00FE40E8">
        <w:rPr>
          <w:sz w:val="24"/>
          <w:szCs w:val="24"/>
        </w:rPr>
        <w:t>27</w:t>
      </w:r>
      <w:r w:rsidR="00AF3D8A">
        <w:rPr>
          <w:sz w:val="24"/>
          <w:szCs w:val="24"/>
        </w:rPr>
        <w:t xml:space="preserve"> </w:t>
      </w:r>
    </w:p>
    <w:bookmarkEnd w:id="1"/>
    <w:p w:rsidR="0049332E" w:rsidRPr="0049332E" w:rsidRDefault="0049332E" w:rsidP="0049332E">
      <w:pPr>
        <w:suppressAutoHyphens/>
        <w:ind w:firstLine="6237"/>
        <w:jc w:val="both"/>
        <w:rPr>
          <w:sz w:val="20"/>
        </w:rPr>
      </w:pPr>
    </w:p>
    <w:p w:rsidR="00FE40E8" w:rsidRPr="00FE40E8" w:rsidRDefault="00FE40E8" w:rsidP="00FE40E8">
      <w:pPr>
        <w:suppressAutoHyphens/>
        <w:ind w:firstLine="720"/>
        <w:jc w:val="center"/>
        <w:rPr>
          <w:rFonts w:eastAsiaTheme="minorHAnsi"/>
          <w:b/>
          <w:sz w:val="32"/>
          <w:szCs w:val="32"/>
        </w:rPr>
      </w:pPr>
      <w:r w:rsidRPr="00FE40E8">
        <w:rPr>
          <w:rFonts w:eastAsiaTheme="minorHAnsi"/>
          <w:b/>
          <w:sz w:val="32"/>
          <w:szCs w:val="32"/>
        </w:rPr>
        <w:t xml:space="preserve">Порядок </w:t>
      </w:r>
    </w:p>
    <w:p w:rsidR="00FE40E8" w:rsidRPr="00FE40E8" w:rsidRDefault="00FE40E8" w:rsidP="00FE40E8">
      <w:pPr>
        <w:suppressAutoHyphens/>
        <w:ind w:firstLine="720"/>
        <w:jc w:val="center"/>
        <w:rPr>
          <w:rFonts w:eastAsiaTheme="minorHAnsi"/>
          <w:b/>
          <w:sz w:val="32"/>
          <w:szCs w:val="32"/>
        </w:rPr>
      </w:pPr>
      <w:r w:rsidRPr="00FE40E8">
        <w:rPr>
          <w:rFonts w:eastAsiaTheme="minorHAnsi"/>
          <w:b/>
          <w:szCs w:val="28"/>
          <w:lang w:eastAsia="en-US"/>
        </w:rPr>
        <w:t xml:space="preserve">ведения реестра муниципального имущества сельского поселения </w:t>
      </w:r>
      <w:proofErr w:type="gramStart"/>
      <w:r>
        <w:rPr>
          <w:rFonts w:eastAsiaTheme="minorHAnsi"/>
          <w:b/>
          <w:szCs w:val="28"/>
          <w:lang w:eastAsia="en-US"/>
        </w:rPr>
        <w:t>Спасское</w:t>
      </w:r>
      <w:proofErr w:type="gramEnd"/>
      <w:r w:rsidRPr="00FE40E8">
        <w:rPr>
          <w:rFonts w:eastAsiaTheme="minorHAnsi"/>
          <w:b/>
          <w:szCs w:val="28"/>
          <w:lang w:eastAsia="en-US"/>
        </w:rPr>
        <w:t xml:space="preserve"> муниципального района Приволжский Самарской области.</w:t>
      </w:r>
      <w:r w:rsidRPr="00FE40E8">
        <w:rPr>
          <w:rFonts w:eastAsiaTheme="minorHAnsi"/>
          <w:b/>
          <w:sz w:val="32"/>
          <w:szCs w:val="32"/>
        </w:rPr>
        <w:t xml:space="preserve"> </w:t>
      </w:r>
    </w:p>
    <w:p w:rsidR="00FE40E8" w:rsidRPr="00FE40E8" w:rsidRDefault="00FE40E8" w:rsidP="00FE40E8">
      <w:pPr>
        <w:suppressAutoHyphens/>
        <w:ind w:firstLine="720"/>
        <w:jc w:val="center"/>
        <w:rPr>
          <w:rFonts w:eastAsiaTheme="minorHAnsi"/>
          <w:b/>
          <w:sz w:val="32"/>
          <w:szCs w:val="32"/>
        </w:rPr>
      </w:pPr>
    </w:p>
    <w:p w:rsidR="00FE40E8" w:rsidRPr="00FE40E8" w:rsidRDefault="00FE40E8" w:rsidP="00FE40E8">
      <w:pPr>
        <w:suppressAutoHyphens/>
        <w:ind w:firstLine="720"/>
        <w:jc w:val="center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I. Общие положения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1. </w:t>
      </w:r>
      <w:proofErr w:type="gramStart"/>
      <w:r w:rsidRPr="00FE40E8">
        <w:rPr>
          <w:rFonts w:eastAsiaTheme="minorHAnsi"/>
          <w:szCs w:val="28"/>
        </w:rPr>
        <w:t xml:space="preserve">Настоящий Порядок устанавливает правила ведения сельским поселением </w:t>
      </w:r>
      <w:r>
        <w:rPr>
          <w:rFonts w:eastAsiaTheme="minorHAnsi"/>
          <w:szCs w:val="28"/>
        </w:rPr>
        <w:t>Спасское</w:t>
      </w:r>
      <w:r w:rsidRPr="00FE40E8">
        <w:rPr>
          <w:rFonts w:eastAsiaTheme="minorHAnsi"/>
          <w:szCs w:val="28"/>
        </w:rPr>
        <w:t xml:space="preserve"> муниципального района Приволжский Самарской области (далее -  орган местного самоуправления)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proofErr w:type="gramStart"/>
      <w:r w:rsidRPr="00FE40E8">
        <w:rPr>
          <w:rFonts w:eastAsiaTheme="minorHAnsi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E40E8">
        <w:rPr>
          <w:rFonts w:eastAsiaTheme="minorHAnsi"/>
          <w:szCs w:val="28"/>
        </w:rPr>
        <w:t>машино</w:t>
      </w:r>
      <w:proofErr w:type="spellEnd"/>
      <w:r w:rsidRPr="00FE40E8">
        <w:rPr>
          <w:rFonts w:eastAsiaTheme="minorHAnsi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 w:rsidRPr="00FE40E8">
          <w:rPr>
            <w:rFonts w:eastAsiaTheme="minorHAnsi"/>
            <w:color w:val="0000FF"/>
            <w:szCs w:val="28"/>
            <w:u w:val="single"/>
            <w:vertAlign w:val="superscript"/>
          </w:rPr>
          <w:t>1</w:t>
        </w:r>
      </w:hyperlink>
      <w:r w:rsidRPr="00FE40E8">
        <w:rPr>
          <w:rFonts w:eastAsiaTheme="minorHAnsi"/>
          <w:szCs w:val="28"/>
        </w:rPr>
        <w:t>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Рекомендуемый образец выписки из реестра приведен в </w:t>
      </w:r>
      <w:hyperlink r:id="rId7" w:anchor="11000" w:history="1">
        <w:r w:rsidRPr="00FE40E8">
          <w:rPr>
            <w:rFonts w:eastAsiaTheme="minorHAnsi"/>
            <w:color w:val="0000FF"/>
            <w:szCs w:val="28"/>
            <w:u w:val="single"/>
          </w:rPr>
          <w:t>приложении</w:t>
        </w:r>
      </w:hyperlink>
      <w:r w:rsidRPr="00FE40E8">
        <w:rPr>
          <w:rFonts w:eastAsiaTheme="minorHAnsi"/>
          <w:szCs w:val="28"/>
        </w:rPr>
        <w:t xml:space="preserve"> к настоящему Порядку.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8. Реестры ведутся на бумажных и  электронных носителях.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Способ ведения реестра определяется уполномоченным органом самостоятельно.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9. </w:t>
      </w:r>
      <w:proofErr w:type="gramStart"/>
      <w:r w:rsidRPr="00FE40E8">
        <w:rPr>
          <w:rFonts w:eastAsiaTheme="minorHAnsi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FE40E8">
        <w:rPr>
          <w:rFonts w:eastAsiaTheme="minorHAnsi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10. Неотъемлемой частью реестра являются: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б) иные документы, предусмотренные правовыми актами органов местного самоуправления.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II. Состав сведений, подлежащих отражению в реестре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12. Реестр состоит из 3 разделов. </w:t>
      </w:r>
      <w:proofErr w:type="gramStart"/>
      <w:r w:rsidRPr="00FE40E8">
        <w:rPr>
          <w:rFonts w:eastAsiaTheme="minorHAnsi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FE40E8">
        <w:rPr>
          <w:rFonts w:eastAsiaTheme="minorHAnsi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13. В раздел 1 вносятся сведения о недвижимом имуществе.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подраздел 1.1 раздела 1 реестра вносятся сведения о земельных участках,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наименование земельного участка;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кадастровый номер земельного участка (с датой присвоения);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proofErr w:type="gramStart"/>
      <w:r w:rsidRPr="00FE40E8">
        <w:rPr>
          <w:rFonts w:eastAsiaTheme="minorHAnsi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FE40E8">
        <w:rPr>
          <w:rFonts w:eastAsiaTheme="minorHAnsi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стоимости земельного участка;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произведенном улучшении земельного участка;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proofErr w:type="gramStart"/>
      <w:r w:rsidRPr="00FE40E8">
        <w:rPr>
          <w:rFonts w:eastAsiaTheme="minorHAnsi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</w:t>
      </w:r>
      <w:r w:rsidRPr="00FE40E8">
        <w:rPr>
          <w:rFonts w:eastAsiaTheme="minorHAnsi"/>
          <w:szCs w:val="28"/>
        </w:rPr>
        <w:lastRenderedPageBreak/>
        <w:t>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FE40E8">
        <w:rPr>
          <w:rFonts w:eastAsiaTheme="minorHAnsi"/>
          <w:szCs w:val="28"/>
        </w:rPr>
        <w:t>) (далее - 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наименование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назначение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адрес (местоположение) объекта учета (с указанием кода ОКТМО);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кадастровый номер объекта учета (с датой присвоения);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инвентарный номер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стоимости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FE40E8">
        <w:rPr>
          <w:rFonts w:eastAsiaTheme="minorHAnsi"/>
          <w:szCs w:val="28"/>
        </w:rPr>
        <w:t>машино</w:t>
      </w:r>
      <w:proofErr w:type="spellEnd"/>
      <w:r w:rsidRPr="00FE40E8">
        <w:rPr>
          <w:rFonts w:eastAsiaTheme="minorHAnsi"/>
          <w:szCs w:val="28"/>
        </w:rPr>
        <w:t>-местах и иных объектах, отнесенных законом к недвижимости,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наименование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назначение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>адрес (местоположение) объекта учета (с указанием кода ОКТМО);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кадастровый номер объекта учета (с датой присвоения);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инвентарный номер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стоимости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наименование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назначение объекта учета;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порт (место) регистрации и (или) место (аэродром) базирования (с указанием кода ОКТМО);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регистрационный номер (с датой присвоения);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стоимости судна;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сведения о </w:t>
      </w:r>
      <w:proofErr w:type="gramStart"/>
      <w:r w:rsidRPr="00FE40E8">
        <w:rPr>
          <w:rFonts w:eastAsiaTheme="minorHAnsi"/>
          <w:szCs w:val="28"/>
        </w:rPr>
        <w:t>произведенных</w:t>
      </w:r>
      <w:proofErr w:type="gramEnd"/>
      <w:r w:rsidRPr="00FE40E8">
        <w:rPr>
          <w:rFonts w:eastAsiaTheme="minorHAnsi"/>
          <w:szCs w:val="28"/>
        </w:rPr>
        <w:t xml:space="preserve"> ремонте, модернизации судна;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раздел 2 вносятся сведения о движимом и ином имуществе.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подраздел 2.1 раздела 2 реестра вносятся сведения об акциях,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наименование движимого имущества (иного имущества);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>сведения об объекте учета, в том числе: марка, модель, год выпуска, инвентарный номер;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стоимости;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стоимости доли;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proofErr w:type="gramStart"/>
      <w:r w:rsidRPr="00FE40E8">
        <w:rPr>
          <w:rFonts w:eastAsiaTheme="minorHAnsi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лице, в пользу которого установлены ограничения (обременения);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сведения о правообладателях;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>реестровый номер объектов учета, принадлежащих на соответствующем вещном праве;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иные сведения (при необходимости).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Ведение учета объекта учета без указания стоимостной оценки не допускается.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III. Порядок учета муниципального имущества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15. </w:t>
      </w:r>
      <w:proofErr w:type="gramStart"/>
      <w:r w:rsidRPr="00FE40E8">
        <w:rPr>
          <w:rFonts w:eastAsiaTheme="minorHAnsi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FE40E8">
        <w:rPr>
          <w:rFonts w:eastAsiaTheme="minorHAnsi"/>
          <w:szCs w:val="28"/>
        </w:rPr>
        <w:t>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16. </w:t>
      </w:r>
      <w:proofErr w:type="gramStart"/>
      <w:r w:rsidRPr="00FE40E8">
        <w:rPr>
          <w:rFonts w:eastAsiaTheme="minorHAnsi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FE40E8">
        <w:rPr>
          <w:rFonts w:eastAsiaTheme="minorHAnsi"/>
          <w:szCs w:val="28"/>
        </w:rPr>
        <w:t>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17. </w:t>
      </w:r>
      <w:proofErr w:type="gramStart"/>
      <w:r w:rsidRPr="00FE40E8">
        <w:rPr>
          <w:rFonts w:eastAsiaTheme="minorHAnsi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FE40E8">
        <w:rPr>
          <w:rFonts w:eastAsiaTheme="minorHAnsi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 w:rsidRPr="00FE40E8">
          <w:rPr>
            <w:rFonts w:eastAsiaTheme="minorHAnsi"/>
            <w:color w:val="0000FF"/>
            <w:szCs w:val="28"/>
            <w:u w:val="single"/>
          </w:rPr>
          <w:t>абзаце первом</w:t>
        </w:r>
      </w:hyperlink>
      <w:r w:rsidRPr="00FE40E8">
        <w:rPr>
          <w:rFonts w:eastAsiaTheme="minorHAnsi"/>
          <w:szCs w:val="28"/>
        </w:rPr>
        <w:t xml:space="preserve"> настоящего пункта, в отношении каждого объекта учета.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18. В случае</w:t>
      </w:r>
      <w:proofErr w:type="gramStart"/>
      <w:r w:rsidRPr="00FE40E8">
        <w:rPr>
          <w:rFonts w:eastAsiaTheme="minorHAnsi"/>
          <w:szCs w:val="28"/>
        </w:rPr>
        <w:t>,</w:t>
      </w:r>
      <w:proofErr w:type="gramEnd"/>
      <w:r w:rsidRPr="00FE40E8">
        <w:rPr>
          <w:rFonts w:eastAsiaTheme="minorHAnsi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</w:t>
      </w:r>
      <w:r w:rsidRPr="00FE40E8">
        <w:rPr>
          <w:rFonts w:eastAsiaTheme="minorHAnsi"/>
          <w:szCs w:val="28"/>
        </w:rPr>
        <w:lastRenderedPageBreak/>
        <w:t>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 w:rsidRPr="00FE40E8">
          <w:rPr>
            <w:rFonts w:eastAsiaTheme="minorHAnsi"/>
            <w:color w:val="0000FF"/>
            <w:szCs w:val="28"/>
            <w:u w:val="single"/>
          </w:rPr>
          <w:t>абзаце первом</w:t>
        </w:r>
      </w:hyperlink>
      <w:r w:rsidRPr="00FE40E8">
        <w:rPr>
          <w:rFonts w:eastAsiaTheme="minorHAnsi"/>
          <w:szCs w:val="28"/>
        </w:rPr>
        <w:t xml:space="preserve"> настоящего пункта, в отношении каждого объекта учета.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19. </w:t>
      </w:r>
      <w:proofErr w:type="gramStart"/>
      <w:r w:rsidRPr="00FE40E8">
        <w:rPr>
          <w:rFonts w:eastAsiaTheme="minorHAnsi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FE40E8">
        <w:rPr>
          <w:rFonts w:eastAsiaTheme="minorHAnsi"/>
          <w:szCs w:val="28"/>
        </w:rPr>
        <w:t xml:space="preserve"> и реквизитов документов, подтверждающих засекречивание этих сведений.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FE40E8">
        <w:rPr>
          <w:rFonts w:eastAsiaTheme="minorHAnsi"/>
          <w:szCs w:val="28"/>
        </w:rPr>
        <w:t>обязан</w:t>
      </w:r>
      <w:proofErr w:type="gramEnd"/>
      <w:r w:rsidRPr="00FE40E8">
        <w:rPr>
          <w:rFonts w:eastAsiaTheme="minorHAnsi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20. Сведения об объекте учета, заявления и документы, указанные в </w:t>
      </w:r>
      <w:hyperlink r:id="rId10" w:anchor="1015" w:history="1">
        <w:r w:rsidRPr="00FE40E8">
          <w:rPr>
            <w:rFonts w:eastAsiaTheme="minorHAnsi"/>
            <w:color w:val="0000FF"/>
            <w:szCs w:val="28"/>
            <w:u w:val="single"/>
          </w:rPr>
          <w:t>пунктах 15 - 18</w:t>
        </w:r>
      </w:hyperlink>
      <w:r w:rsidRPr="00FE40E8">
        <w:rPr>
          <w:rFonts w:eastAsiaTheme="minorHAnsi"/>
          <w:szCs w:val="28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FE40E8">
        <w:rPr>
          <w:rFonts w:eastAsiaTheme="minorHAnsi"/>
          <w:szCs w:val="28"/>
        </w:rPr>
        <w:t>подписи</w:t>
      </w:r>
      <w:proofErr w:type="gramEnd"/>
      <w:r w:rsidRPr="00FE40E8">
        <w:rPr>
          <w:rFonts w:eastAsiaTheme="minorHAnsi"/>
          <w:szCs w:val="28"/>
        </w:rPr>
        <w:t xml:space="preserve"> уполномоченным должностным лицом правообладателя.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FE40E8">
        <w:rPr>
          <w:rFonts w:eastAsiaTheme="minorHAnsi"/>
          <w:szCs w:val="28"/>
        </w:rPr>
        <w:t>о</w:t>
      </w:r>
      <w:proofErr w:type="gramEnd"/>
      <w:r w:rsidRPr="00FE40E8">
        <w:rPr>
          <w:rFonts w:eastAsiaTheme="minorHAnsi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proofErr w:type="gramStart"/>
      <w:r w:rsidRPr="00FE40E8">
        <w:rPr>
          <w:rFonts w:eastAsiaTheme="minorHAnsi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в) о приостановлении процедуры учета в реестре объекта учета в следующих случаях: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proofErr w:type="gramStart"/>
      <w:r w:rsidRPr="00FE40E8">
        <w:rPr>
          <w:rFonts w:eastAsiaTheme="minorHAnsi"/>
          <w:szCs w:val="28"/>
        </w:rPr>
        <w:t>установлены</w:t>
      </w:r>
      <w:proofErr w:type="gramEnd"/>
      <w:r w:rsidRPr="00FE40E8">
        <w:rPr>
          <w:rFonts w:eastAsiaTheme="minorHAnsi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В случае принятия муниципальным образованием решения, предусмотренного </w:t>
      </w:r>
      <w:hyperlink r:id="rId11" w:anchor="1223" w:history="1">
        <w:r w:rsidRPr="00FE40E8">
          <w:rPr>
            <w:rFonts w:eastAsiaTheme="minorHAnsi"/>
            <w:color w:val="0000FF"/>
            <w:szCs w:val="28"/>
            <w:u w:val="single"/>
          </w:rPr>
          <w:t>подпунктом "в"</w:t>
        </w:r>
      </w:hyperlink>
      <w:r w:rsidRPr="00FE40E8">
        <w:rPr>
          <w:rFonts w:eastAsiaTheme="minorHAnsi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23. </w:t>
      </w:r>
      <w:proofErr w:type="gramStart"/>
      <w:r w:rsidRPr="00FE40E8">
        <w:rPr>
          <w:rFonts w:eastAsiaTheme="minorHAnsi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а) вносит в реестр сведения об объекте учета, в том числе о правообладателях (при наличии);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Pr="00FE40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40E8">
        <w:rPr>
          <w:rFonts w:eastAsiaTheme="minorHAnsi"/>
          <w:szCs w:val="28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24. </w:t>
      </w:r>
      <w:proofErr w:type="gramStart"/>
      <w:r w:rsidRPr="00FE40E8">
        <w:rPr>
          <w:rFonts w:eastAsiaTheme="minorHAnsi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FE40E8">
        <w:rPr>
          <w:rFonts w:eastAsiaTheme="minorHAnsi"/>
          <w:szCs w:val="28"/>
        </w:rPr>
        <w:t xml:space="preserve">, осуществляется муниципальным образованием в порядке, установленном </w:t>
      </w:r>
      <w:hyperlink r:id="rId12" w:anchor="1015" w:history="1">
        <w:r w:rsidRPr="00FE40E8">
          <w:rPr>
            <w:rFonts w:eastAsiaTheme="minorHAnsi"/>
            <w:color w:val="0000FF"/>
            <w:szCs w:val="28"/>
            <w:u w:val="single"/>
          </w:rPr>
          <w:t>пунктами 15 - 23</w:t>
        </w:r>
      </w:hyperlink>
      <w:r w:rsidRPr="00FE40E8">
        <w:rPr>
          <w:rFonts w:eastAsiaTheme="minorHAnsi"/>
          <w:szCs w:val="28"/>
        </w:rPr>
        <w:t xml:space="preserve"> настоящего Порядка.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IV. Предоставление информации из реестра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bookmarkStart w:id="2" w:name="1"/>
      <w:bookmarkStart w:id="3" w:name="1027"/>
      <w:bookmarkEnd w:id="2"/>
      <w:bookmarkEnd w:id="3"/>
      <w:r w:rsidRPr="00FE40E8">
        <w:rPr>
          <w:rFonts w:eastAsiaTheme="minorHAnsi"/>
          <w:szCs w:val="28"/>
        </w:rPr>
        <w:t xml:space="preserve">27. </w:t>
      </w:r>
      <w:proofErr w:type="gramStart"/>
      <w:r w:rsidRPr="00FE40E8">
        <w:rPr>
          <w:rFonts w:eastAsiaTheme="minorHAnsi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</w:t>
      </w:r>
      <w:r w:rsidRPr="00FE40E8">
        <w:rPr>
          <w:rFonts w:eastAsiaTheme="minorHAnsi"/>
          <w:szCs w:val="28"/>
        </w:rPr>
        <w:lastRenderedPageBreak/>
        <w:t>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3" w:anchor="1112" w:history="1">
        <w:r w:rsidRPr="00FE40E8">
          <w:rPr>
            <w:rFonts w:eastAsiaTheme="minorHAnsi"/>
            <w:color w:val="0000FF"/>
            <w:szCs w:val="28"/>
            <w:u w:val="single"/>
            <w:vertAlign w:val="superscript"/>
          </w:rPr>
          <w:t>2</w:t>
        </w:r>
      </w:hyperlink>
      <w:r w:rsidRPr="00FE40E8">
        <w:rPr>
          <w:rFonts w:eastAsiaTheme="minorHAnsi"/>
          <w:szCs w:val="28"/>
        </w:rPr>
        <w:t>, а также региональных</w:t>
      </w:r>
      <w:proofErr w:type="gramEnd"/>
      <w:r w:rsidRPr="00FE40E8">
        <w:rPr>
          <w:rFonts w:eastAsiaTheme="minorHAnsi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Муниципальное образование вправе </w:t>
      </w:r>
      <w:proofErr w:type="gramStart"/>
      <w:r w:rsidRPr="00FE40E8">
        <w:rPr>
          <w:rFonts w:eastAsiaTheme="minorHAnsi"/>
          <w:szCs w:val="28"/>
        </w:rPr>
        <w:t>предоставлять документы</w:t>
      </w:r>
      <w:proofErr w:type="gramEnd"/>
      <w:r w:rsidRPr="00FE40E8">
        <w:rPr>
          <w:rFonts w:eastAsiaTheme="minorHAnsi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4" w:anchor="1029" w:history="1">
        <w:r w:rsidRPr="00FE40E8">
          <w:rPr>
            <w:rFonts w:eastAsiaTheme="minorHAnsi"/>
            <w:color w:val="0000FF"/>
            <w:szCs w:val="28"/>
            <w:u w:val="single"/>
          </w:rPr>
          <w:t>пунктом 29</w:t>
        </w:r>
      </w:hyperlink>
      <w:r w:rsidRPr="00FE40E8">
        <w:rPr>
          <w:rFonts w:eastAsiaTheme="minorHAnsi"/>
          <w:szCs w:val="28"/>
        </w:rPr>
        <w:t xml:space="preserve"> настоящего Порядка.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 xml:space="preserve">29. </w:t>
      </w:r>
      <w:proofErr w:type="gramStart"/>
      <w:r w:rsidRPr="00FE40E8">
        <w:rPr>
          <w:rFonts w:eastAsiaTheme="minorHAnsi"/>
          <w:szCs w:val="28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FE40E8">
        <w:rPr>
          <w:rFonts w:eastAsiaTheme="minorHAnsi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jc w:val="right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lastRenderedPageBreak/>
        <w:t>Приложение к порядку</w:t>
      </w:r>
    </w:p>
    <w:p w:rsidR="00FE40E8" w:rsidRPr="00FE40E8" w:rsidRDefault="00FE40E8" w:rsidP="00FE40E8">
      <w:pPr>
        <w:suppressAutoHyphens/>
        <w:ind w:firstLine="720"/>
        <w:jc w:val="right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b/>
          <w:szCs w:val="28"/>
        </w:rPr>
      </w:pPr>
      <w:r w:rsidRPr="00FE40E8">
        <w:rPr>
          <w:rFonts w:eastAsiaTheme="minorHAnsi"/>
          <w:szCs w:val="28"/>
        </w:rPr>
        <w:t>                                    </w:t>
      </w:r>
      <w:r w:rsidRPr="00FE40E8">
        <w:rPr>
          <w:rFonts w:eastAsiaTheme="minorHAnsi"/>
          <w:b/>
          <w:szCs w:val="28"/>
        </w:rPr>
        <w:t>ВЫПИСКА №______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b/>
          <w:szCs w:val="28"/>
        </w:rPr>
      </w:pPr>
      <w:r w:rsidRPr="00FE40E8">
        <w:rPr>
          <w:rFonts w:eastAsiaTheme="minorHAnsi"/>
          <w:b/>
          <w:szCs w:val="28"/>
        </w:rPr>
        <w:t>                из реестра муниципального имущества об объекте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b/>
          <w:szCs w:val="28"/>
        </w:rPr>
      </w:pPr>
      <w:r w:rsidRPr="00FE40E8">
        <w:rPr>
          <w:rFonts w:eastAsiaTheme="minorHAnsi"/>
          <w:b/>
          <w:szCs w:val="28"/>
        </w:rPr>
        <w:t>                            учета муниципального имущества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b/>
          <w:szCs w:val="28"/>
        </w:rPr>
      </w:pP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              на "____"______________20___г.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             </w:t>
      </w:r>
      <w:proofErr w:type="gramStart"/>
      <w:r w:rsidRPr="00FE40E8">
        <w:rPr>
          <w:rFonts w:eastAsiaTheme="minorHAnsi"/>
          <w:szCs w:val="28"/>
        </w:rPr>
        <w:t>(наименование органа местного самоуправления,</w:t>
      </w:r>
      <w:proofErr w:type="gramEnd"/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                   уполномоченного на ведение реестра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                         муниципального имущества)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Заявитель_____________________________________________________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</w:t>
      </w:r>
      <w:proofErr w:type="gramStart"/>
      <w:r w:rsidRPr="00FE40E8">
        <w:rPr>
          <w:rFonts w:eastAsiaTheme="minorHAnsi"/>
          <w:szCs w:val="28"/>
        </w:rPr>
        <w:t>(наименование юридического лица, фамилия, имя, отчество</w:t>
      </w:r>
      <w:proofErr w:type="gramEnd"/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           (при наличии) физического лица)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    1. Сведения об объекте муниципального имущества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Вид и наименование объекта учета_____________________________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FE40E8" w:rsidRPr="00FE40E8" w:rsidTr="00857FE4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after="200" w:line="276" w:lineRule="auto"/>
              <w:rPr>
                <w:rFonts w:eastAsiaTheme="minorHAnsi"/>
                <w:szCs w:val="28"/>
              </w:rPr>
            </w:pPr>
          </w:p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left="180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val="120"/>
        </w:trPr>
        <w:tc>
          <w:tcPr>
            <w:tcW w:w="2158" w:type="dxa"/>
            <w:gridSpan w:val="3"/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45" w:type="dxa"/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gridSpan w:val="4"/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E8" w:rsidRPr="00FE40E8" w:rsidRDefault="00FE40E8" w:rsidP="00FE40E8">
            <w:pPr>
              <w:widowControl w:val="0"/>
              <w:suppressAutoHyphens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vanish/>
          <w:szCs w:val="28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FE40E8" w:rsidRPr="00FE40E8" w:rsidTr="00857FE4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E8" w:rsidRPr="00FE40E8" w:rsidRDefault="00FE40E8" w:rsidP="00FE40E8">
            <w:pPr>
              <w:widowControl w:val="0"/>
              <w:suppressAutoHyphens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E8" w:rsidRPr="00FE40E8" w:rsidRDefault="00FE40E8" w:rsidP="00FE40E8">
            <w:pPr>
              <w:widowControl w:val="0"/>
              <w:suppressAutoHyphens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E8" w:rsidRPr="00FE40E8" w:rsidRDefault="00FE40E8" w:rsidP="00FE40E8">
            <w:pPr>
              <w:widowControl w:val="0"/>
              <w:suppressAutoHyphens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</w:tr>
    </w:tbl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FE40E8" w:rsidRPr="00FE40E8" w:rsidTr="00857FE4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 xml:space="preserve"> Дата изменения</w:t>
            </w:r>
          </w:p>
        </w:tc>
      </w:tr>
      <w:tr w:rsidR="00FE40E8" w:rsidRPr="00FE40E8" w:rsidTr="00857FE4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  <w:r w:rsidRPr="00FE40E8">
              <w:rPr>
                <w:rFonts w:eastAsiaTheme="minorHAnsi"/>
                <w:szCs w:val="28"/>
              </w:rPr>
              <w:t>3</w:t>
            </w:r>
          </w:p>
        </w:tc>
      </w:tr>
      <w:tr w:rsidR="00FE40E8" w:rsidRPr="00FE40E8" w:rsidTr="00857FE4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eastAsiaTheme="minorHAnsi"/>
                <w:szCs w:val="28"/>
              </w:rPr>
            </w:pPr>
          </w:p>
        </w:tc>
      </w:tr>
      <w:tr w:rsidR="00FE40E8" w:rsidRPr="00FE40E8" w:rsidTr="00857FE4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FE40E8" w:rsidRPr="00FE40E8" w:rsidRDefault="00FE40E8" w:rsidP="00FE40E8">
            <w:pPr>
              <w:widowControl w:val="0"/>
              <w:suppressAutoHyphens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E40E8" w:rsidRPr="00FE40E8" w:rsidRDefault="00FE40E8" w:rsidP="00FE40E8">
      <w:pPr>
        <w:suppressAutoHyphens/>
        <w:ind w:firstLine="720"/>
        <w:jc w:val="center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ОТМЕТКА О ПОДТВЕРЖДЕНИИ СВЕДЕНИЙ,</w:t>
      </w:r>
    </w:p>
    <w:p w:rsidR="00FE40E8" w:rsidRPr="00FE40E8" w:rsidRDefault="00FE40E8" w:rsidP="00FE40E8">
      <w:pPr>
        <w:suppressAutoHyphens/>
        <w:ind w:firstLine="720"/>
        <w:jc w:val="center"/>
        <w:rPr>
          <w:rFonts w:eastAsiaTheme="minorHAnsi"/>
          <w:szCs w:val="28"/>
        </w:rPr>
      </w:pPr>
      <w:proofErr w:type="gramStart"/>
      <w:r w:rsidRPr="00FE40E8">
        <w:rPr>
          <w:rFonts w:eastAsiaTheme="minorHAnsi"/>
          <w:szCs w:val="28"/>
        </w:rPr>
        <w:t>СОДЕРЖАЩИХСЯ</w:t>
      </w:r>
      <w:proofErr w:type="gramEnd"/>
      <w:r w:rsidRPr="00FE40E8">
        <w:rPr>
          <w:rFonts w:eastAsiaTheme="minorHAnsi"/>
          <w:szCs w:val="28"/>
        </w:rPr>
        <w:t xml:space="preserve"> В НАСТОЯЩЕЙ ВЫПИСКЕ</w:t>
      </w:r>
    </w:p>
    <w:p w:rsidR="00FE40E8" w:rsidRPr="00FE40E8" w:rsidRDefault="00FE40E8" w:rsidP="00FE40E8">
      <w:pPr>
        <w:suppressAutoHyphens/>
        <w:ind w:firstLine="720"/>
        <w:jc w:val="center"/>
        <w:rPr>
          <w:rFonts w:eastAsiaTheme="minorHAnsi"/>
          <w:szCs w:val="28"/>
        </w:rPr>
      </w:pP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Ответственный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исполнитель:   _____________  _____________ ____________________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  <w:r w:rsidRPr="00FE40E8">
        <w:rPr>
          <w:rFonts w:eastAsiaTheme="minorHAnsi"/>
          <w:szCs w:val="28"/>
        </w:rPr>
        <w:t>                (должность)     (подпись)   (расшифровка подписи)</w:t>
      </w:r>
    </w:p>
    <w:p w:rsidR="00FE40E8" w:rsidRPr="00FE40E8" w:rsidRDefault="00FE40E8" w:rsidP="00FE40E8">
      <w:pPr>
        <w:suppressAutoHyphens/>
        <w:ind w:firstLine="720"/>
        <w:jc w:val="both"/>
        <w:rPr>
          <w:rFonts w:eastAsiaTheme="minorHAnsi"/>
          <w:szCs w:val="28"/>
        </w:rPr>
      </w:pPr>
    </w:p>
    <w:p w:rsidR="0049332E" w:rsidRPr="00D73282" w:rsidRDefault="00FE40E8" w:rsidP="00FE40E8">
      <w:pPr>
        <w:suppressAutoHyphens/>
        <w:ind w:firstLine="720"/>
        <w:jc w:val="both"/>
        <w:rPr>
          <w:sz w:val="24"/>
          <w:szCs w:val="24"/>
        </w:rPr>
      </w:pPr>
      <w:r w:rsidRPr="00FE40E8">
        <w:rPr>
          <w:rFonts w:eastAsiaTheme="minorHAnsi"/>
          <w:szCs w:val="28"/>
        </w:rPr>
        <w:t>"____"______________20__ г.</w:t>
      </w:r>
    </w:p>
    <w:sectPr w:rsidR="0049332E" w:rsidRPr="00D73282" w:rsidSect="00264563">
      <w:pgSz w:w="11900" w:h="16840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4BFE"/>
    <w:multiLevelType w:val="hybridMultilevel"/>
    <w:tmpl w:val="6F0A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1E3"/>
    <w:rsid w:val="0000115F"/>
    <w:rsid w:val="0002625A"/>
    <w:rsid w:val="00041735"/>
    <w:rsid w:val="00067121"/>
    <w:rsid w:val="00086546"/>
    <w:rsid w:val="00093E7D"/>
    <w:rsid w:val="000C498D"/>
    <w:rsid w:val="000D3B0E"/>
    <w:rsid w:val="000D4A43"/>
    <w:rsid w:val="000E05B1"/>
    <w:rsid w:val="0010113A"/>
    <w:rsid w:val="00110A27"/>
    <w:rsid w:val="00192520"/>
    <w:rsid w:val="001A68F1"/>
    <w:rsid w:val="001A6D1E"/>
    <w:rsid w:val="001C14F8"/>
    <w:rsid w:val="001E5B65"/>
    <w:rsid w:val="00222DA3"/>
    <w:rsid w:val="00236406"/>
    <w:rsid w:val="00237679"/>
    <w:rsid w:val="0024465F"/>
    <w:rsid w:val="00251C54"/>
    <w:rsid w:val="00261E23"/>
    <w:rsid w:val="00264563"/>
    <w:rsid w:val="00293349"/>
    <w:rsid w:val="00295C15"/>
    <w:rsid w:val="002A2DEA"/>
    <w:rsid w:val="002D4454"/>
    <w:rsid w:val="002E0B2B"/>
    <w:rsid w:val="002F6093"/>
    <w:rsid w:val="00307546"/>
    <w:rsid w:val="00330743"/>
    <w:rsid w:val="00350491"/>
    <w:rsid w:val="00376503"/>
    <w:rsid w:val="00376ECB"/>
    <w:rsid w:val="003779EC"/>
    <w:rsid w:val="00384D35"/>
    <w:rsid w:val="003855A1"/>
    <w:rsid w:val="00390C3A"/>
    <w:rsid w:val="003B6AC8"/>
    <w:rsid w:val="003F04A5"/>
    <w:rsid w:val="003F0FC7"/>
    <w:rsid w:val="00405BDC"/>
    <w:rsid w:val="00432D89"/>
    <w:rsid w:val="00434A02"/>
    <w:rsid w:val="00435DB5"/>
    <w:rsid w:val="00437FFE"/>
    <w:rsid w:val="004400F2"/>
    <w:rsid w:val="0046545F"/>
    <w:rsid w:val="0049332E"/>
    <w:rsid w:val="004A4276"/>
    <w:rsid w:val="00542264"/>
    <w:rsid w:val="00547911"/>
    <w:rsid w:val="0055347B"/>
    <w:rsid w:val="00553769"/>
    <w:rsid w:val="005D43F0"/>
    <w:rsid w:val="005E25BE"/>
    <w:rsid w:val="006067B8"/>
    <w:rsid w:val="006074AC"/>
    <w:rsid w:val="00633868"/>
    <w:rsid w:val="0065509D"/>
    <w:rsid w:val="00676C54"/>
    <w:rsid w:val="00681777"/>
    <w:rsid w:val="00691497"/>
    <w:rsid w:val="00694F9D"/>
    <w:rsid w:val="00711A94"/>
    <w:rsid w:val="00737FCB"/>
    <w:rsid w:val="007B39F0"/>
    <w:rsid w:val="007F129E"/>
    <w:rsid w:val="00817115"/>
    <w:rsid w:val="0084496E"/>
    <w:rsid w:val="0085631C"/>
    <w:rsid w:val="00885A2E"/>
    <w:rsid w:val="008879D6"/>
    <w:rsid w:val="008A6423"/>
    <w:rsid w:val="0091419B"/>
    <w:rsid w:val="00920CD7"/>
    <w:rsid w:val="0094301D"/>
    <w:rsid w:val="00947AB3"/>
    <w:rsid w:val="0095494C"/>
    <w:rsid w:val="00977E1A"/>
    <w:rsid w:val="00990100"/>
    <w:rsid w:val="009939FD"/>
    <w:rsid w:val="009E558E"/>
    <w:rsid w:val="00A361ED"/>
    <w:rsid w:val="00AA1184"/>
    <w:rsid w:val="00AA71E3"/>
    <w:rsid w:val="00AB274C"/>
    <w:rsid w:val="00AC16E1"/>
    <w:rsid w:val="00AC2993"/>
    <w:rsid w:val="00AF3D8A"/>
    <w:rsid w:val="00AF6196"/>
    <w:rsid w:val="00B10382"/>
    <w:rsid w:val="00B16ACE"/>
    <w:rsid w:val="00B81CE7"/>
    <w:rsid w:val="00B86D14"/>
    <w:rsid w:val="00BF1525"/>
    <w:rsid w:val="00BF4013"/>
    <w:rsid w:val="00C20244"/>
    <w:rsid w:val="00C40FB2"/>
    <w:rsid w:val="00C413D0"/>
    <w:rsid w:val="00C70711"/>
    <w:rsid w:val="00C8506E"/>
    <w:rsid w:val="00CA248D"/>
    <w:rsid w:val="00CA77B2"/>
    <w:rsid w:val="00CF63E2"/>
    <w:rsid w:val="00D026AB"/>
    <w:rsid w:val="00D1542B"/>
    <w:rsid w:val="00D36A4E"/>
    <w:rsid w:val="00D62269"/>
    <w:rsid w:val="00D70362"/>
    <w:rsid w:val="00D73282"/>
    <w:rsid w:val="00D9170E"/>
    <w:rsid w:val="00DA2D8D"/>
    <w:rsid w:val="00DC31F0"/>
    <w:rsid w:val="00DD16AE"/>
    <w:rsid w:val="00DD34C1"/>
    <w:rsid w:val="00DD6C37"/>
    <w:rsid w:val="00DD795F"/>
    <w:rsid w:val="00DF2BA4"/>
    <w:rsid w:val="00DF3309"/>
    <w:rsid w:val="00E2528B"/>
    <w:rsid w:val="00E342A5"/>
    <w:rsid w:val="00E57B8D"/>
    <w:rsid w:val="00E64F30"/>
    <w:rsid w:val="00EC25F9"/>
    <w:rsid w:val="00F07AD3"/>
    <w:rsid w:val="00F35915"/>
    <w:rsid w:val="00F53B8F"/>
    <w:rsid w:val="00F97D07"/>
    <w:rsid w:val="00FA54A3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274C"/>
    <w:rPr>
      <w:sz w:val="24"/>
      <w:szCs w:val="24"/>
    </w:rPr>
  </w:style>
  <w:style w:type="character" w:styleId="a6">
    <w:name w:val="Hyperlink"/>
    <w:basedOn w:val="a0"/>
    <w:uiPriority w:val="99"/>
    <w:unhideWhenUsed/>
    <w:rsid w:val="00AB27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74C"/>
    <w:rPr>
      <w:color w:val="605E5C"/>
      <w:shd w:val="clear" w:color="auto" w:fill="E1DFDD"/>
    </w:rPr>
  </w:style>
  <w:style w:type="paragraph" w:customStyle="1" w:styleId="ConsPlusNormal">
    <w:name w:val="ConsPlusNormal"/>
    <w:rsid w:val="00606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707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493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7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144</cp:revision>
  <cp:lastPrinted>2024-03-11T04:37:00Z</cp:lastPrinted>
  <dcterms:created xsi:type="dcterms:W3CDTF">2014-04-29T08:52:00Z</dcterms:created>
  <dcterms:modified xsi:type="dcterms:W3CDTF">2024-05-03T04:25:00Z</dcterms:modified>
</cp:coreProperties>
</file>