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111" w:rsidRDefault="007A1111" w:rsidP="00A07782">
      <w:pPr>
        <w:shd w:val="clear" w:color="auto" w:fill="FFFFFF"/>
        <w:ind w:left="5670"/>
        <w:contextualSpacing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УТВЕРЖДЕНА</w:t>
      </w:r>
    </w:p>
    <w:p w:rsidR="007A1111" w:rsidRDefault="007A1111" w:rsidP="00A07782">
      <w:pPr>
        <w:shd w:val="clear" w:color="auto" w:fill="FFFFFF"/>
        <w:ind w:left="5670"/>
        <w:contextualSpacing/>
        <w:jc w:val="center"/>
      </w:pPr>
      <w:r>
        <w:rPr>
          <w:spacing w:val="-1"/>
          <w:sz w:val="28"/>
          <w:szCs w:val="28"/>
        </w:rPr>
        <w:t>Постановлением администрации</w:t>
      </w:r>
    </w:p>
    <w:p w:rsidR="007A1111" w:rsidRDefault="007A1111" w:rsidP="00A07782">
      <w:pPr>
        <w:shd w:val="clear" w:color="auto" w:fill="FFFFFF"/>
        <w:ind w:left="5670"/>
        <w:contextualSpacing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color w:val="1E1E1E"/>
          <w:sz w:val="28"/>
          <w:szCs w:val="28"/>
        </w:rPr>
        <w:t>Спасское</w:t>
      </w:r>
      <w:proofErr w:type="gramEnd"/>
      <w:r>
        <w:rPr>
          <w:color w:val="1E1E1E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муниципального района Приволжский Самарской области</w:t>
      </w:r>
    </w:p>
    <w:p w:rsidR="007A1111" w:rsidRDefault="007A1111" w:rsidP="00A07782">
      <w:pPr>
        <w:shd w:val="clear" w:color="auto" w:fill="FFFFFF"/>
        <w:ind w:left="5670"/>
        <w:contextualSpacing/>
        <w:jc w:val="center"/>
      </w:pPr>
      <w:r>
        <w:rPr>
          <w:spacing w:val="-2"/>
          <w:sz w:val="28"/>
          <w:szCs w:val="28"/>
        </w:rPr>
        <w:t xml:space="preserve">от </w:t>
      </w:r>
      <w:r w:rsidR="009635CE">
        <w:rPr>
          <w:spacing w:val="-2"/>
          <w:sz w:val="28"/>
          <w:szCs w:val="28"/>
        </w:rPr>
        <w:t xml:space="preserve">17 мая </w:t>
      </w:r>
      <w:r>
        <w:rPr>
          <w:spacing w:val="-2"/>
          <w:sz w:val="28"/>
          <w:szCs w:val="28"/>
        </w:rPr>
        <w:t xml:space="preserve">2017 г. № </w:t>
      </w:r>
      <w:r w:rsidR="009635CE">
        <w:rPr>
          <w:spacing w:val="-2"/>
          <w:sz w:val="28"/>
          <w:szCs w:val="28"/>
        </w:rPr>
        <w:t>2</w:t>
      </w:r>
      <w:r w:rsidR="001D3688">
        <w:rPr>
          <w:spacing w:val="-2"/>
          <w:sz w:val="28"/>
          <w:szCs w:val="28"/>
        </w:rPr>
        <w:t>2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Ведомственная долгосрочная целевая 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pacing w:val="-2"/>
          <w:sz w:val="44"/>
          <w:szCs w:val="44"/>
        </w:rPr>
      </w:pPr>
      <w:r>
        <w:rPr>
          <w:b/>
          <w:bCs/>
          <w:sz w:val="44"/>
          <w:szCs w:val="44"/>
        </w:rPr>
        <w:t xml:space="preserve">программа </w:t>
      </w:r>
      <w:r>
        <w:rPr>
          <w:b/>
          <w:bCs/>
          <w:spacing w:val="-2"/>
          <w:sz w:val="44"/>
          <w:szCs w:val="44"/>
        </w:rPr>
        <w:t xml:space="preserve">комплексного развития 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систем коммунальной инфраструктуры 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сельского поселения </w:t>
      </w:r>
      <w:proofErr w:type="gramStart"/>
      <w:r>
        <w:rPr>
          <w:b/>
          <w:bCs/>
          <w:sz w:val="44"/>
          <w:szCs w:val="44"/>
        </w:rPr>
        <w:t>Спасское</w:t>
      </w:r>
      <w:proofErr w:type="gramEnd"/>
      <w:r>
        <w:rPr>
          <w:b/>
          <w:bCs/>
          <w:sz w:val="44"/>
          <w:szCs w:val="44"/>
        </w:rPr>
        <w:t xml:space="preserve"> </w:t>
      </w:r>
    </w:p>
    <w:p w:rsidR="009635CE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муниципального района </w:t>
      </w:r>
      <w:proofErr w:type="gramStart"/>
      <w:r>
        <w:rPr>
          <w:b/>
          <w:bCs/>
          <w:sz w:val="44"/>
          <w:szCs w:val="44"/>
        </w:rPr>
        <w:t>Приволжский</w:t>
      </w:r>
      <w:proofErr w:type="gramEnd"/>
      <w:r>
        <w:rPr>
          <w:b/>
          <w:bCs/>
          <w:sz w:val="44"/>
          <w:szCs w:val="44"/>
        </w:rPr>
        <w:t xml:space="preserve"> 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Самарской области</w:t>
      </w:r>
    </w:p>
    <w:p w:rsidR="007A1111" w:rsidRDefault="007A1111" w:rsidP="00A07782">
      <w:pPr>
        <w:shd w:val="clear" w:color="auto" w:fill="FFFFFF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на 2017 – 2030 годы.</w:t>
      </w: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5A6C09" w:rsidRDefault="005A6C09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</w:pPr>
    </w:p>
    <w:p w:rsidR="007A1111" w:rsidRDefault="007A1111" w:rsidP="00A07782">
      <w:pPr>
        <w:shd w:val="clear" w:color="auto" w:fill="FFFFFF"/>
        <w:ind w:left="1646" w:right="17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2017</w:t>
      </w: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СОДЕРЖАНИЕ</w:t>
      </w: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tbl>
      <w:tblPr>
        <w:tblStyle w:val="ac"/>
        <w:tblW w:w="10314" w:type="dxa"/>
        <w:tblLayout w:type="fixed"/>
        <w:tblLook w:val="04A0"/>
      </w:tblPr>
      <w:tblGrid>
        <w:gridCol w:w="1384"/>
        <w:gridCol w:w="7938"/>
        <w:gridCol w:w="992"/>
      </w:tblGrid>
      <w:tr w:rsidR="007A1111" w:rsidRPr="007A1111" w:rsidTr="00A46253">
        <w:tc>
          <w:tcPr>
            <w:tcW w:w="1384" w:type="dxa"/>
          </w:tcPr>
          <w:p w:rsidR="007A1111" w:rsidRPr="007A1111" w:rsidRDefault="007A1111" w:rsidP="00A07782">
            <w:pPr>
              <w:shd w:val="clear" w:color="auto" w:fill="FFFFFF"/>
              <w:ind w:left="48" w:right="43"/>
              <w:contextualSpacing/>
              <w:jc w:val="center"/>
              <w:rPr>
                <w:b/>
                <w:sz w:val="28"/>
                <w:szCs w:val="28"/>
              </w:rPr>
            </w:pPr>
            <w:r w:rsidRPr="007A1111">
              <w:rPr>
                <w:b/>
                <w:sz w:val="28"/>
                <w:szCs w:val="28"/>
              </w:rPr>
              <w:t xml:space="preserve">№ </w:t>
            </w:r>
            <w:r w:rsidRPr="007A1111">
              <w:rPr>
                <w:b/>
                <w:spacing w:val="-2"/>
                <w:sz w:val="28"/>
                <w:szCs w:val="28"/>
              </w:rPr>
              <w:t>раздела</w:t>
            </w:r>
          </w:p>
        </w:tc>
        <w:tc>
          <w:tcPr>
            <w:tcW w:w="7938" w:type="dxa"/>
          </w:tcPr>
          <w:p w:rsidR="007A1111" w:rsidRPr="007A1111" w:rsidRDefault="007A1111" w:rsidP="00A07782">
            <w:pPr>
              <w:shd w:val="clear" w:color="auto" w:fill="FFFFFF"/>
              <w:ind w:left="11"/>
              <w:contextualSpacing/>
              <w:jc w:val="center"/>
              <w:rPr>
                <w:b/>
                <w:sz w:val="28"/>
                <w:szCs w:val="28"/>
              </w:rPr>
            </w:pPr>
            <w:r w:rsidRPr="007A1111">
              <w:rPr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992" w:type="dxa"/>
          </w:tcPr>
          <w:p w:rsidR="007A1111" w:rsidRPr="007A1111" w:rsidRDefault="007A1111" w:rsidP="00A07782">
            <w:pPr>
              <w:ind w:right="5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7A1111"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7A1111" w:rsidRPr="007A1111" w:rsidTr="00A46253">
        <w:tc>
          <w:tcPr>
            <w:tcW w:w="1384" w:type="dxa"/>
          </w:tcPr>
          <w:p w:rsidR="007A1111" w:rsidRPr="007A1111" w:rsidRDefault="007A1111" w:rsidP="00A07782">
            <w:pPr>
              <w:shd w:val="clear" w:color="auto" w:fill="FFFFFF"/>
              <w:contextualSpacing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7A1111" w:rsidRPr="007A1111" w:rsidRDefault="007A1111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z w:val="28"/>
                <w:szCs w:val="28"/>
              </w:rPr>
              <w:t>Введение</w:t>
            </w:r>
          </w:p>
        </w:tc>
        <w:tc>
          <w:tcPr>
            <w:tcW w:w="992" w:type="dxa"/>
          </w:tcPr>
          <w:p w:rsidR="007A1111" w:rsidRPr="00737B79" w:rsidRDefault="00042CF5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 w:rsidRPr="00737B79">
              <w:rPr>
                <w:bCs/>
                <w:sz w:val="28"/>
                <w:szCs w:val="28"/>
              </w:rPr>
              <w:t>3</w:t>
            </w:r>
          </w:p>
        </w:tc>
      </w:tr>
      <w:tr w:rsidR="007A1111" w:rsidRPr="007A1111" w:rsidTr="00A46253">
        <w:tc>
          <w:tcPr>
            <w:tcW w:w="1384" w:type="dxa"/>
          </w:tcPr>
          <w:p w:rsidR="007A1111" w:rsidRPr="007A1111" w:rsidRDefault="007A1111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7A1111" w:rsidRPr="007A1111" w:rsidRDefault="007A1111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z w:val="28"/>
                <w:szCs w:val="28"/>
              </w:rPr>
              <w:t>Паспорт Программы</w:t>
            </w:r>
          </w:p>
        </w:tc>
        <w:tc>
          <w:tcPr>
            <w:tcW w:w="992" w:type="dxa"/>
          </w:tcPr>
          <w:p w:rsidR="007A1111" w:rsidRPr="00737B79" w:rsidRDefault="00042CF5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 w:rsidRPr="00737B79">
              <w:rPr>
                <w:bCs/>
                <w:sz w:val="28"/>
                <w:szCs w:val="28"/>
              </w:rPr>
              <w:t>4</w:t>
            </w:r>
          </w:p>
        </w:tc>
      </w:tr>
      <w:tr w:rsidR="007A1111" w:rsidRPr="007A1111" w:rsidTr="00A46253">
        <w:tc>
          <w:tcPr>
            <w:tcW w:w="1384" w:type="dxa"/>
          </w:tcPr>
          <w:p w:rsidR="007A1111" w:rsidRPr="007A1111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7A1111" w:rsidRPr="007A1111" w:rsidRDefault="007A1111" w:rsidP="00737B79">
            <w:pPr>
              <w:shd w:val="clear" w:color="auto" w:fill="FFFFFF"/>
              <w:tabs>
                <w:tab w:val="left" w:pos="7666"/>
              </w:tabs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 xml:space="preserve">Характеристика существующего состояния коммунальной </w:t>
            </w:r>
            <w:r w:rsidRPr="007A1111">
              <w:rPr>
                <w:sz w:val="28"/>
                <w:szCs w:val="28"/>
              </w:rPr>
              <w:t>инфраструктуры с</w:t>
            </w:r>
            <w:r w:rsidR="00737B79">
              <w:rPr>
                <w:sz w:val="28"/>
                <w:szCs w:val="28"/>
              </w:rPr>
              <w:t xml:space="preserve">ельского поселения </w:t>
            </w:r>
            <w:proofErr w:type="gramStart"/>
            <w:r w:rsidR="00737B79">
              <w:rPr>
                <w:sz w:val="28"/>
                <w:szCs w:val="28"/>
              </w:rPr>
              <w:t>Спасское</w:t>
            </w:r>
            <w:proofErr w:type="gramEnd"/>
          </w:p>
        </w:tc>
        <w:tc>
          <w:tcPr>
            <w:tcW w:w="992" w:type="dxa"/>
          </w:tcPr>
          <w:p w:rsidR="007A1111" w:rsidRPr="00737B79" w:rsidRDefault="00042CF5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 w:rsidRPr="00737B79">
              <w:rPr>
                <w:bCs/>
                <w:sz w:val="28"/>
                <w:szCs w:val="28"/>
              </w:rPr>
              <w:t>6</w:t>
            </w:r>
          </w:p>
        </w:tc>
      </w:tr>
      <w:tr w:rsidR="00042CF5" w:rsidRPr="00042CF5" w:rsidTr="00A46253">
        <w:tc>
          <w:tcPr>
            <w:tcW w:w="1384" w:type="dxa"/>
          </w:tcPr>
          <w:p w:rsidR="00042CF5" w:rsidRPr="00042CF5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042CF5">
              <w:rPr>
                <w:bCs/>
                <w:spacing w:val="-1"/>
                <w:sz w:val="28"/>
                <w:szCs w:val="28"/>
              </w:rPr>
              <w:t>1.1.</w:t>
            </w:r>
          </w:p>
        </w:tc>
        <w:tc>
          <w:tcPr>
            <w:tcW w:w="7938" w:type="dxa"/>
          </w:tcPr>
          <w:p w:rsidR="00042CF5" w:rsidRPr="00042CF5" w:rsidRDefault="00042CF5" w:rsidP="00042CF5">
            <w:pPr>
              <w:shd w:val="clear" w:color="auto" w:fill="FFFFFF"/>
              <w:ind w:right="6"/>
              <w:contextualSpacing/>
              <w:jc w:val="both"/>
              <w:rPr>
                <w:bCs/>
                <w:spacing w:val="-1"/>
                <w:sz w:val="28"/>
                <w:szCs w:val="28"/>
              </w:rPr>
            </w:pPr>
            <w:r w:rsidRPr="00042CF5">
              <w:rPr>
                <w:bCs/>
                <w:spacing w:val="-1"/>
                <w:sz w:val="28"/>
                <w:szCs w:val="28"/>
              </w:rPr>
              <w:t xml:space="preserve">Положение сельского поселения </w:t>
            </w:r>
            <w:r w:rsidRPr="00042CF5">
              <w:rPr>
                <w:sz w:val="28"/>
                <w:szCs w:val="28"/>
              </w:rPr>
              <w:t>Спасское</w:t>
            </w:r>
            <w:r w:rsidRPr="00042CF5">
              <w:rPr>
                <w:bCs/>
                <w:spacing w:val="-1"/>
                <w:sz w:val="28"/>
                <w:szCs w:val="28"/>
              </w:rPr>
              <w:t xml:space="preserve"> в структуре пространственной организации Самар</w:t>
            </w:r>
            <w:r w:rsidRPr="00042CF5">
              <w:rPr>
                <w:bCs/>
                <w:spacing w:val="-1"/>
                <w:sz w:val="28"/>
                <w:szCs w:val="28"/>
              </w:rPr>
              <w:softHyphen/>
            </w:r>
            <w:r w:rsidRPr="00042CF5">
              <w:rPr>
                <w:bCs/>
                <w:sz w:val="28"/>
                <w:szCs w:val="28"/>
              </w:rPr>
              <w:t>ской области</w:t>
            </w:r>
          </w:p>
        </w:tc>
        <w:tc>
          <w:tcPr>
            <w:tcW w:w="992" w:type="dxa"/>
          </w:tcPr>
          <w:p w:rsidR="00042CF5" w:rsidRPr="00737B79" w:rsidRDefault="00042CF5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 w:rsidRPr="00737B79">
              <w:rPr>
                <w:bCs/>
                <w:sz w:val="28"/>
                <w:szCs w:val="28"/>
              </w:rPr>
              <w:t>6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042CF5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A1111">
              <w:rPr>
                <w:sz w:val="28"/>
                <w:szCs w:val="28"/>
              </w:rPr>
              <w:t>.2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>Анализ существующего состояния системы теплоснабжения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042CF5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A1111">
              <w:rPr>
                <w:sz w:val="28"/>
                <w:szCs w:val="28"/>
              </w:rPr>
              <w:t>.3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>Анализ существующего состояния системы водоснабжения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042CF5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A1111">
              <w:rPr>
                <w:sz w:val="28"/>
                <w:szCs w:val="28"/>
              </w:rPr>
              <w:t>.4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>Анализ существующего состояния системы водоотведения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042CF5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A1111">
              <w:rPr>
                <w:sz w:val="28"/>
                <w:szCs w:val="28"/>
              </w:rPr>
              <w:t>.5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>Анализ существующего состояния системы электроснабжения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042CF5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A1111">
              <w:rPr>
                <w:sz w:val="28"/>
                <w:szCs w:val="28"/>
              </w:rPr>
              <w:t>.6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2"/>
                <w:sz w:val="28"/>
                <w:szCs w:val="28"/>
              </w:rPr>
              <w:t>Анализ существующего состояния системы газоснабжения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1"/>
                <w:sz w:val="28"/>
                <w:szCs w:val="28"/>
              </w:rPr>
              <w:t xml:space="preserve">Анализ существующего состояния системы захоронения (утилизации) </w:t>
            </w:r>
            <w:r w:rsidRPr="007A1111">
              <w:rPr>
                <w:sz w:val="28"/>
                <w:szCs w:val="28"/>
              </w:rPr>
              <w:t>ТБО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042CF5" w:rsidRPr="007A1111" w:rsidRDefault="00042CF5" w:rsidP="00737B79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1"/>
                <w:sz w:val="28"/>
                <w:szCs w:val="28"/>
              </w:rPr>
              <w:t xml:space="preserve">Перспективы развития муниципального образования и прогноз спроса </w:t>
            </w:r>
            <w:r w:rsidRPr="007A1111">
              <w:rPr>
                <w:sz w:val="28"/>
                <w:szCs w:val="28"/>
              </w:rPr>
              <w:t>на коммунальные ресурсы с</w:t>
            </w:r>
            <w:r w:rsidR="00737B79">
              <w:rPr>
                <w:sz w:val="28"/>
                <w:szCs w:val="28"/>
              </w:rPr>
              <w:t xml:space="preserve">ельского поселения </w:t>
            </w:r>
            <w:proofErr w:type="gramStart"/>
            <w:r w:rsidR="00737B79">
              <w:rPr>
                <w:sz w:val="28"/>
                <w:szCs w:val="28"/>
              </w:rPr>
              <w:t>Спасское</w:t>
            </w:r>
            <w:proofErr w:type="gramEnd"/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042CF5" w:rsidRPr="00042CF5" w:rsidTr="00A46253">
        <w:tc>
          <w:tcPr>
            <w:tcW w:w="1384" w:type="dxa"/>
          </w:tcPr>
          <w:p w:rsidR="00042CF5" w:rsidRPr="00042CF5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042CF5">
              <w:rPr>
                <w:sz w:val="28"/>
                <w:szCs w:val="28"/>
              </w:rPr>
              <w:t>2.1</w:t>
            </w:r>
          </w:p>
        </w:tc>
        <w:tc>
          <w:tcPr>
            <w:tcW w:w="7938" w:type="dxa"/>
          </w:tcPr>
          <w:p w:rsidR="00042CF5" w:rsidRPr="00042CF5" w:rsidRDefault="00042CF5" w:rsidP="00737B79">
            <w:pPr>
              <w:contextualSpacing/>
              <w:rPr>
                <w:sz w:val="28"/>
                <w:szCs w:val="28"/>
              </w:rPr>
            </w:pPr>
            <w:r w:rsidRPr="00042CF5">
              <w:rPr>
                <w:sz w:val="28"/>
                <w:szCs w:val="28"/>
              </w:rPr>
              <w:t>План прогнозируемой застройки с</w:t>
            </w:r>
            <w:r w:rsidR="00737B79">
              <w:rPr>
                <w:sz w:val="28"/>
                <w:szCs w:val="28"/>
              </w:rPr>
              <w:t>ельского поселения</w:t>
            </w:r>
            <w:r w:rsidRPr="00042CF5">
              <w:rPr>
                <w:sz w:val="28"/>
                <w:szCs w:val="28"/>
              </w:rPr>
              <w:t xml:space="preserve"> </w:t>
            </w:r>
            <w:proofErr w:type="gramStart"/>
            <w:r w:rsidRPr="00042CF5">
              <w:rPr>
                <w:sz w:val="28"/>
                <w:szCs w:val="28"/>
              </w:rPr>
              <w:t>Спасское</w:t>
            </w:r>
            <w:proofErr w:type="gramEnd"/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042CF5" w:rsidRPr="00042CF5" w:rsidTr="00A46253">
        <w:tc>
          <w:tcPr>
            <w:tcW w:w="1384" w:type="dxa"/>
          </w:tcPr>
          <w:p w:rsidR="00042CF5" w:rsidRPr="00042CF5" w:rsidRDefault="00042CF5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042CF5">
              <w:rPr>
                <w:sz w:val="28"/>
                <w:szCs w:val="28"/>
              </w:rPr>
              <w:t>2.2</w:t>
            </w:r>
          </w:p>
        </w:tc>
        <w:tc>
          <w:tcPr>
            <w:tcW w:w="7938" w:type="dxa"/>
          </w:tcPr>
          <w:p w:rsidR="00042CF5" w:rsidRPr="00042CF5" w:rsidRDefault="00042CF5" w:rsidP="00042CF5">
            <w:pPr>
              <w:contextualSpacing/>
              <w:rPr>
                <w:sz w:val="28"/>
                <w:szCs w:val="28"/>
              </w:rPr>
            </w:pPr>
            <w:r w:rsidRPr="00042CF5">
              <w:rPr>
                <w:sz w:val="28"/>
                <w:szCs w:val="28"/>
              </w:rPr>
              <w:t>Прогноз спроса на коммунальные ресурсы со ссылкой на обоснование прогноза спроса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A1111" w:rsidRDefault="00737B79" w:rsidP="00A07782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pacing w:val="-1"/>
                <w:sz w:val="28"/>
                <w:szCs w:val="28"/>
              </w:rPr>
              <w:t>Программа мероприятий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042CF5" w:rsidRPr="007A1111" w:rsidTr="00A46253">
        <w:tc>
          <w:tcPr>
            <w:tcW w:w="1384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 w:rsidRPr="00737B7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042CF5" w:rsidRPr="007A1111" w:rsidRDefault="00042CF5" w:rsidP="00A07782">
            <w:pPr>
              <w:shd w:val="clear" w:color="auto" w:fill="FFFFFF"/>
              <w:ind w:left="11"/>
              <w:contextualSpacing/>
              <w:rPr>
                <w:sz w:val="28"/>
                <w:szCs w:val="28"/>
              </w:rPr>
            </w:pPr>
            <w:r w:rsidRPr="007A1111">
              <w:rPr>
                <w:sz w:val="28"/>
                <w:szCs w:val="28"/>
              </w:rPr>
              <w:t>Управление Программой</w:t>
            </w:r>
          </w:p>
        </w:tc>
        <w:tc>
          <w:tcPr>
            <w:tcW w:w="992" w:type="dxa"/>
          </w:tcPr>
          <w:p w:rsidR="00042CF5" w:rsidRPr="00737B79" w:rsidRDefault="00737B79" w:rsidP="00A07782">
            <w:pPr>
              <w:ind w:right="5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</w:tbl>
    <w:p w:rsidR="007A1111" w:rsidRPr="009E01A6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7A1111" w:rsidRDefault="007A1111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5A6C09" w:rsidRDefault="005A6C09" w:rsidP="00A07782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</w:p>
    <w:p w:rsidR="009E01A6" w:rsidRPr="007A1111" w:rsidRDefault="009E01A6" w:rsidP="00A07782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  <w:r w:rsidRPr="007A1111">
        <w:rPr>
          <w:b/>
          <w:bCs/>
          <w:sz w:val="28"/>
          <w:szCs w:val="28"/>
        </w:rPr>
        <w:lastRenderedPageBreak/>
        <w:t>ВВЕДЕНИЕ</w:t>
      </w:r>
    </w:p>
    <w:p w:rsidR="007A1111" w:rsidRPr="007A1111" w:rsidRDefault="007A1111" w:rsidP="00A07782">
      <w:pPr>
        <w:shd w:val="clear" w:color="auto" w:fill="FFFFFF"/>
        <w:ind w:right="5"/>
        <w:contextualSpacing/>
        <w:jc w:val="center"/>
        <w:rPr>
          <w:sz w:val="28"/>
          <w:szCs w:val="28"/>
        </w:rPr>
      </w:pPr>
    </w:p>
    <w:p w:rsidR="009E01A6" w:rsidRPr="007A1111" w:rsidRDefault="009E01A6" w:rsidP="00A07782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proofErr w:type="gramStart"/>
      <w:r w:rsidRPr="007A1111">
        <w:rPr>
          <w:sz w:val="28"/>
          <w:szCs w:val="28"/>
        </w:rPr>
        <w:t xml:space="preserve">Программа комплексного развития систем коммунальной инфраструктуры (далее – Программа) сельского поселения </w:t>
      </w:r>
      <w:r w:rsidR="00A46253">
        <w:rPr>
          <w:sz w:val="28"/>
          <w:szCs w:val="28"/>
        </w:rPr>
        <w:t>Спасское</w:t>
      </w:r>
      <w:r w:rsidRPr="007A1111">
        <w:rPr>
          <w:sz w:val="28"/>
          <w:szCs w:val="28"/>
        </w:rPr>
        <w:t xml:space="preserve"> муниципального района Приволжский Самарской области (далее – с.п.</w:t>
      </w:r>
      <w:proofErr w:type="gramEnd"/>
      <w:r w:rsidRPr="007A1111">
        <w:rPr>
          <w:sz w:val="28"/>
          <w:szCs w:val="28"/>
        </w:rPr>
        <w:t xml:space="preserve"> </w:t>
      </w:r>
      <w:proofErr w:type="gramStart"/>
      <w:r w:rsidR="00A46253">
        <w:rPr>
          <w:sz w:val="28"/>
          <w:szCs w:val="28"/>
        </w:rPr>
        <w:t>Спасское</w:t>
      </w:r>
      <w:r w:rsidRPr="007A1111">
        <w:rPr>
          <w:sz w:val="28"/>
          <w:szCs w:val="28"/>
        </w:rPr>
        <w:t xml:space="preserve">) разработана в соответствии с Федеральным законом № 210-ФЗ от 30 декабря 2004 г. "Об основах регулирования тарифов организаций коммунального комплекса" и Приказом </w:t>
      </w:r>
      <w:proofErr w:type="spellStart"/>
      <w:r w:rsidRPr="007A1111">
        <w:rPr>
          <w:sz w:val="28"/>
          <w:szCs w:val="28"/>
        </w:rPr>
        <w:t>Минрегиона</w:t>
      </w:r>
      <w:proofErr w:type="spellEnd"/>
      <w:r w:rsidRPr="007A1111">
        <w:rPr>
          <w:sz w:val="28"/>
          <w:szCs w:val="28"/>
        </w:rPr>
        <w:t xml:space="preserve"> РФ № 204 от 06 мая 2011 г. «О разработке программ комплексного развития систем коммунальной инфраструктуры муниципальных образований».</w:t>
      </w:r>
      <w:proofErr w:type="gramEnd"/>
    </w:p>
    <w:p w:rsidR="009E01A6" w:rsidRPr="007A1111" w:rsidRDefault="009E01A6" w:rsidP="00A07782">
      <w:pPr>
        <w:shd w:val="clear" w:color="auto" w:fill="FFFFFF"/>
        <w:ind w:right="5" w:firstLine="720"/>
        <w:contextualSpacing/>
        <w:jc w:val="both"/>
        <w:rPr>
          <w:sz w:val="28"/>
          <w:szCs w:val="28"/>
        </w:rPr>
      </w:pPr>
      <w:r w:rsidRPr="007A1111">
        <w:rPr>
          <w:sz w:val="28"/>
          <w:szCs w:val="28"/>
        </w:rPr>
        <w:t xml:space="preserve">Программа определяет основные направления развития систем коммунальной инфраструктуры с.п. </w:t>
      </w:r>
      <w:proofErr w:type="gramStart"/>
      <w:r w:rsidR="00A46253">
        <w:rPr>
          <w:sz w:val="28"/>
          <w:szCs w:val="28"/>
        </w:rPr>
        <w:t>Спасское</w:t>
      </w:r>
      <w:proofErr w:type="gramEnd"/>
      <w:r w:rsidRPr="007A1111">
        <w:rPr>
          <w:sz w:val="28"/>
          <w:szCs w:val="28"/>
        </w:rPr>
        <w:t xml:space="preserve">, в том числе, систем теплоснабжения, водоснабжения, водоотведения и очистки сточных вод, электроснабжения, газоснабжения, в целях повышения качества услуг и улучшения экологического состояния с.п. </w:t>
      </w:r>
      <w:r w:rsidR="00A46253">
        <w:rPr>
          <w:sz w:val="28"/>
          <w:szCs w:val="28"/>
        </w:rPr>
        <w:t>Спасское</w:t>
      </w:r>
      <w:r w:rsidRPr="007A1111">
        <w:rPr>
          <w:sz w:val="28"/>
          <w:szCs w:val="28"/>
        </w:rPr>
        <w:t>.</w:t>
      </w:r>
    </w:p>
    <w:p w:rsidR="009E01A6" w:rsidRPr="007A1111" w:rsidRDefault="009E01A6" w:rsidP="00A07782">
      <w:pPr>
        <w:shd w:val="clear" w:color="auto" w:fill="FFFFFF"/>
        <w:ind w:right="10" w:firstLine="720"/>
        <w:contextualSpacing/>
        <w:jc w:val="both"/>
        <w:rPr>
          <w:sz w:val="28"/>
          <w:szCs w:val="28"/>
        </w:rPr>
      </w:pPr>
      <w:r w:rsidRPr="007A1111">
        <w:rPr>
          <w:sz w:val="28"/>
          <w:szCs w:val="28"/>
        </w:rPr>
        <w:t xml:space="preserve">Основу Программы составляет система программных мероприятий по различным направлениям развития коммунальной инфраструктуры с.п. </w:t>
      </w:r>
      <w:r w:rsidR="00A46253">
        <w:rPr>
          <w:sz w:val="28"/>
          <w:szCs w:val="28"/>
        </w:rPr>
        <w:t>Спасское</w:t>
      </w:r>
      <w:r w:rsidRPr="007A1111">
        <w:rPr>
          <w:sz w:val="28"/>
          <w:szCs w:val="28"/>
        </w:rPr>
        <w:t>.</w:t>
      </w:r>
    </w:p>
    <w:p w:rsidR="009E01A6" w:rsidRPr="007A1111" w:rsidRDefault="009E01A6" w:rsidP="00A07782">
      <w:pPr>
        <w:shd w:val="clear" w:color="auto" w:fill="FFFFFF"/>
        <w:ind w:right="5" w:firstLine="720"/>
        <w:contextualSpacing/>
        <w:jc w:val="both"/>
        <w:rPr>
          <w:sz w:val="28"/>
          <w:szCs w:val="28"/>
        </w:rPr>
      </w:pPr>
      <w:r w:rsidRPr="007A1111">
        <w:rPr>
          <w:sz w:val="28"/>
          <w:szCs w:val="28"/>
        </w:rPr>
        <w:t>Данная Программа ориентирована на устойчивое развитие с.п.</w:t>
      </w:r>
      <w:r w:rsidR="00A46253" w:rsidRPr="00A46253">
        <w:rPr>
          <w:sz w:val="28"/>
          <w:szCs w:val="28"/>
        </w:rPr>
        <w:t xml:space="preserve"> </w:t>
      </w:r>
      <w:proofErr w:type="gramStart"/>
      <w:r w:rsidR="00A46253">
        <w:rPr>
          <w:sz w:val="28"/>
          <w:szCs w:val="28"/>
        </w:rPr>
        <w:t>Спасское</w:t>
      </w:r>
      <w:proofErr w:type="gramEnd"/>
      <w:r w:rsidRPr="007A1111">
        <w:rPr>
          <w:sz w:val="28"/>
          <w:szCs w:val="28"/>
        </w:rPr>
        <w:t xml:space="preserve"> в полной мере соответствует государственной политике реформирования коммунального комплекса Российской Федерации.</w:t>
      </w:r>
    </w:p>
    <w:p w:rsidR="009E01A6" w:rsidRPr="007A1111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6E21B8" w:rsidRDefault="006E21B8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6E21B8" w:rsidRDefault="006E21B8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6E21B8" w:rsidRPr="009E01A6" w:rsidRDefault="006E21B8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Default="009E01A6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A46253" w:rsidRDefault="00A46253" w:rsidP="00A07782">
      <w:pPr>
        <w:shd w:val="clear" w:color="auto" w:fill="FFFFFF"/>
        <w:ind w:right="19"/>
        <w:contextualSpacing/>
        <w:jc w:val="center"/>
        <w:rPr>
          <w:b/>
          <w:bCs/>
          <w:spacing w:val="-2"/>
          <w:sz w:val="28"/>
          <w:szCs w:val="28"/>
        </w:rPr>
      </w:pPr>
    </w:p>
    <w:p w:rsidR="009E01A6" w:rsidRPr="009E01A6" w:rsidRDefault="009E01A6" w:rsidP="00A07782">
      <w:pPr>
        <w:shd w:val="clear" w:color="auto" w:fill="FFFFFF"/>
        <w:ind w:right="19"/>
        <w:contextualSpacing/>
        <w:jc w:val="center"/>
      </w:pPr>
      <w:r w:rsidRPr="009E01A6">
        <w:rPr>
          <w:b/>
          <w:bCs/>
          <w:spacing w:val="-2"/>
          <w:sz w:val="28"/>
          <w:szCs w:val="28"/>
        </w:rPr>
        <w:lastRenderedPageBreak/>
        <w:t>П</w:t>
      </w:r>
      <w:r w:rsidR="00A46253">
        <w:rPr>
          <w:b/>
          <w:bCs/>
          <w:spacing w:val="-2"/>
          <w:sz w:val="28"/>
          <w:szCs w:val="28"/>
        </w:rPr>
        <w:t>АСПОРТ</w:t>
      </w:r>
      <w:r w:rsidRPr="009E01A6">
        <w:rPr>
          <w:b/>
          <w:bCs/>
          <w:spacing w:val="-2"/>
          <w:sz w:val="28"/>
          <w:szCs w:val="28"/>
        </w:rPr>
        <w:t xml:space="preserve"> П</w:t>
      </w:r>
      <w:r w:rsidR="00A46253">
        <w:rPr>
          <w:b/>
          <w:bCs/>
          <w:spacing w:val="-2"/>
          <w:sz w:val="28"/>
          <w:szCs w:val="28"/>
        </w:rPr>
        <w:t>РОГРАММЫ</w:t>
      </w:r>
    </w:p>
    <w:p w:rsidR="009E01A6" w:rsidRPr="009E01A6" w:rsidRDefault="009E01A6" w:rsidP="00A07782">
      <w:pPr>
        <w:contextualSpacing/>
        <w:rPr>
          <w:sz w:val="2"/>
          <w:szCs w:val="2"/>
        </w:rPr>
      </w:pPr>
    </w:p>
    <w:tbl>
      <w:tblPr>
        <w:tblW w:w="1050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"/>
        <w:gridCol w:w="1762"/>
        <w:gridCol w:w="81"/>
        <w:gridCol w:w="8566"/>
        <w:gridCol w:w="18"/>
      </w:tblGrid>
      <w:tr w:rsidR="009E01A6" w:rsidRPr="009E01A6" w:rsidTr="00546AA4">
        <w:trPr>
          <w:gridAfter w:val="1"/>
          <w:wAfter w:w="18" w:type="dxa"/>
          <w:trHeight w:hRule="exact" w:val="941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9E01A6">
              <w:rPr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A46253" w:rsidRDefault="009E01A6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A46253">
              <w:rPr>
                <w:sz w:val="24"/>
                <w:szCs w:val="24"/>
              </w:rPr>
              <w:t xml:space="preserve">Ведомственная долгосрочная целевая программа комплексного развития систем коммунальной инфраструктуры сельского поселения </w:t>
            </w:r>
            <w:proofErr w:type="gramStart"/>
            <w:r w:rsidR="00A46253" w:rsidRPr="00A46253">
              <w:rPr>
                <w:sz w:val="24"/>
                <w:szCs w:val="24"/>
              </w:rPr>
              <w:t>Спасское</w:t>
            </w:r>
            <w:proofErr w:type="gramEnd"/>
            <w:r w:rsidRPr="00A46253">
              <w:rPr>
                <w:sz w:val="24"/>
                <w:szCs w:val="24"/>
              </w:rPr>
              <w:t xml:space="preserve"> муниципального  района  Приволжский  Самарской  области  на 2017-2030 г.г.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1693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pacing w:val="-2"/>
                <w:sz w:val="24"/>
                <w:szCs w:val="24"/>
              </w:rPr>
              <w:t xml:space="preserve">Основание </w:t>
            </w:r>
            <w:proofErr w:type="gramStart"/>
            <w:r w:rsidRPr="009E01A6">
              <w:rPr>
                <w:spacing w:val="-2"/>
                <w:sz w:val="24"/>
                <w:szCs w:val="24"/>
              </w:rPr>
              <w:t>для</w:t>
            </w:r>
            <w:proofErr w:type="gramEnd"/>
          </w:p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разработки</w:t>
            </w:r>
          </w:p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tabs>
                <w:tab w:val="left" w:pos="466"/>
              </w:tabs>
              <w:ind w:left="350" w:right="10" w:hanging="350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ФЗ РФ от 30.12.2004 г. № 210-ФЗ «Об основах регулирования</w:t>
            </w:r>
            <w:r w:rsidRPr="009E01A6">
              <w:rPr>
                <w:sz w:val="24"/>
                <w:szCs w:val="24"/>
              </w:rPr>
              <w:br/>
            </w:r>
            <w:r w:rsidRPr="009E01A6">
              <w:rPr>
                <w:spacing w:val="-1"/>
                <w:sz w:val="24"/>
                <w:szCs w:val="24"/>
              </w:rPr>
              <w:t>тарифов организаций коммунального комплекса»;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66"/>
              </w:tabs>
              <w:ind w:left="350" w:right="10" w:hanging="350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2"/>
                <w:sz w:val="24"/>
                <w:szCs w:val="24"/>
              </w:rPr>
              <w:t>Приказ   Министерства   регионального   развития   Российской</w:t>
            </w:r>
            <w:r w:rsidRPr="009E01A6">
              <w:rPr>
                <w:spacing w:val="-2"/>
                <w:sz w:val="24"/>
                <w:szCs w:val="24"/>
              </w:rPr>
              <w:br/>
            </w:r>
            <w:r w:rsidRPr="009E01A6">
              <w:rPr>
                <w:sz w:val="24"/>
                <w:szCs w:val="24"/>
              </w:rPr>
              <w:t xml:space="preserve">Федерации от 06.05.2011  г. № 204 «О разработке </w:t>
            </w:r>
            <w:proofErr w:type="gramStart"/>
            <w:r w:rsidRPr="009E01A6">
              <w:rPr>
                <w:sz w:val="24"/>
                <w:szCs w:val="24"/>
              </w:rPr>
              <w:t>программ</w:t>
            </w:r>
            <w:r w:rsidRPr="009E01A6">
              <w:rPr>
                <w:sz w:val="24"/>
                <w:szCs w:val="24"/>
              </w:rPr>
              <w:br/>
            </w:r>
            <w:r w:rsidRPr="009E01A6">
              <w:rPr>
                <w:spacing w:val="-1"/>
                <w:sz w:val="24"/>
                <w:szCs w:val="24"/>
              </w:rPr>
              <w:t>комплексного развития систем коммунальной инфраструктуры</w:t>
            </w:r>
            <w:r w:rsidRPr="009E01A6">
              <w:rPr>
                <w:spacing w:val="-1"/>
                <w:sz w:val="24"/>
                <w:szCs w:val="24"/>
              </w:rPr>
              <w:br/>
            </w:r>
            <w:r w:rsidRPr="009E01A6">
              <w:rPr>
                <w:sz w:val="24"/>
                <w:szCs w:val="24"/>
              </w:rPr>
              <w:t>муниципальных образований</w:t>
            </w:r>
            <w:proofErr w:type="gramEnd"/>
            <w:r w:rsidRPr="009E01A6">
              <w:rPr>
                <w:sz w:val="24"/>
                <w:szCs w:val="24"/>
              </w:rPr>
              <w:t>».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569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A46253" w:rsidRPr="00A46253">
              <w:rPr>
                <w:sz w:val="24"/>
                <w:szCs w:val="24"/>
              </w:rPr>
              <w:t>Спасское</w:t>
            </w:r>
            <w:proofErr w:type="gramEnd"/>
            <w:r w:rsidRPr="009E01A6">
              <w:rPr>
                <w:sz w:val="24"/>
                <w:szCs w:val="24"/>
              </w:rPr>
              <w:t xml:space="preserve"> муниципального района Приволжский Самарской области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563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A46253" w:rsidRPr="00A46253">
              <w:rPr>
                <w:sz w:val="24"/>
                <w:szCs w:val="24"/>
              </w:rPr>
              <w:t>Спасское</w:t>
            </w:r>
            <w:proofErr w:type="gramEnd"/>
            <w:r w:rsidRPr="009E01A6">
              <w:rPr>
                <w:sz w:val="24"/>
                <w:szCs w:val="24"/>
              </w:rPr>
              <w:t xml:space="preserve"> муниципального района Приволжский Самарской области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844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546AA4" w:rsidP="00A07782">
            <w:pPr>
              <w:shd w:val="clear" w:color="auto" w:fill="FFFFFF"/>
              <w:ind w:right="102"/>
              <w:contextualSpacing/>
            </w:pPr>
            <w:r>
              <w:rPr>
                <w:sz w:val="24"/>
                <w:szCs w:val="24"/>
              </w:rPr>
              <w:t>Ответственный и</w:t>
            </w:r>
            <w:r w:rsidR="009E01A6" w:rsidRPr="009E01A6">
              <w:rPr>
                <w:sz w:val="24"/>
                <w:szCs w:val="24"/>
              </w:rPr>
              <w:t>сполнитель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A46253" w:rsidRPr="00A46253">
              <w:rPr>
                <w:sz w:val="24"/>
                <w:szCs w:val="24"/>
              </w:rPr>
              <w:t>Спасское</w:t>
            </w:r>
            <w:proofErr w:type="gramEnd"/>
            <w:r w:rsidRPr="009E01A6">
              <w:rPr>
                <w:sz w:val="24"/>
                <w:szCs w:val="24"/>
              </w:rPr>
              <w:t xml:space="preserve"> муниципального района </w:t>
            </w:r>
            <w:r w:rsidR="00A46253">
              <w:rPr>
                <w:sz w:val="24"/>
                <w:szCs w:val="24"/>
              </w:rPr>
              <w:t>Приволжский</w:t>
            </w:r>
            <w:r w:rsidRPr="009E01A6">
              <w:rPr>
                <w:sz w:val="24"/>
                <w:szCs w:val="24"/>
              </w:rPr>
              <w:t xml:space="preserve"> Самарской области</w:t>
            </w:r>
          </w:p>
        </w:tc>
      </w:tr>
      <w:tr w:rsidR="00546AA4" w:rsidRPr="00546AA4" w:rsidTr="00546AA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gridBefore w:val="1"/>
          <w:wBefore w:w="81" w:type="dxa"/>
          <w:trHeight w:val="1002"/>
          <w:jc w:val="center"/>
        </w:trPr>
        <w:tc>
          <w:tcPr>
            <w:tcW w:w="1843" w:type="dxa"/>
            <w:gridSpan w:val="2"/>
            <w:shd w:val="clear" w:color="auto" w:fill="auto"/>
          </w:tcPr>
          <w:p w:rsidR="00546AA4" w:rsidRPr="00546AA4" w:rsidRDefault="00546AA4" w:rsidP="00546AA4">
            <w:pPr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Соисполнители  муниципальной Программы</w:t>
            </w:r>
          </w:p>
        </w:tc>
        <w:tc>
          <w:tcPr>
            <w:tcW w:w="8584" w:type="dxa"/>
            <w:gridSpan w:val="2"/>
            <w:shd w:val="clear" w:color="auto" w:fill="auto"/>
          </w:tcPr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МУП «Вода-16»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ООО «СМУ-2»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ПАО «</w:t>
            </w:r>
            <w:proofErr w:type="spellStart"/>
            <w:r w:rsidRPr="00546AA4">
              <w:rPr>
                <w:sz w:val="24"/>
                <w:szCs w:val="24"/>
              </w:rPr>
              <w:t>Самараэнерго</w:t>
            </w:r>
            <w:proofErr w:type="spellEnd"/>
            <w:r w:rsidRPr="00546AA4">
              <w:rPr>
                <w:sz w:val="24"/>
                <w:szCs w:val="24"/>
              </w:rPr>
              <w:t>»</w:t>
            </w:r>
          </w:p>
          <w:p w:rsid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 xml:space="preserve">ПАО </w:t>
            </w:r>
            <w:r>
              <w:rPr>
                <w:sz w:val="24"/>
                <w:szCs w:val="24"/>
              </w:rPr>
              <w:t>«</w:t>
            </w:r>
            <w:r w:rsidRPr="00546AA4">
              <w:rPr>
                <w:sz w:val="24"/>
                <w:szCs w:val="24"/>
              </w:rPr>
              <w:t>ССК</w:t>
            </w:r>
            <w:r>
              <w:rPr>
                <w:sz w:val="24"/>
                <w:szCs w:val="24"/>
              </w:rPr>
              <w:t>»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«МРСК Волги»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ООО СВГК Управление № 16 «</w:t>
            </w:r>
            <w:proofErr w:type="spellStart"/>
            <w:r w:rsidRPr="00546AA4">
              <w:rPr>
                <w:sz w:val="24"/>
                <w:szCs w:val="24"/>
              </w:rPr>
              <w:t>Приволжьерайгаз</w:t>
            </w:r>
            <w:proofErr w:type="spellEnd"/>
            <w:r w:rsidRPr="00546AA4">
              <w:rPr>
                <w:sz w:val="24"/>
                <w:szCs w:val="24"/>
              </w:rPr>
              <w:t>»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 xml:space="preserve">ООО Газпром </w:t>
            </w:r>
            <w:proofErr w:type="spellStart"/>
            <w:r w:rsidRPr="00546AA4">
              <w:rPr>
                <w:sz w:val="24"/>
                <w:szCs w:val="24"/>
              </w:rPr>
              <w:t>межрегионгаз</w:t>
            </w:r>
            <w:proofErr w:type="spellEnd"/>
            <w:r w:rsidRPr="00546AA4">
              <w:rPr>
                <w:sz w:val="24"/>
                <w:szCs w:val="24"/>
              </w:rPr>
              <w:t xml:space="preserve"> Самара</w:t>
            </w:r>
          </w:p>
          <w:p w:rsidR="00546AA4" w:rsidRPr="00546AA4" w:rsidRDefault="00546AA4" w:rsidP="00546AA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546AA4">
              <w:rPr>
                <w:sz w:val="24"/>
                <w:szCs w:val="24"/>
              </w:rPr>
              <w:t>Прочие подрядные организации.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3043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pacing w:val="-2"/>
                <w:sz w:val="24"/>
                <w:szCs w:val="24"/>
              </w:rPr>
              <w:t>Цели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tabs>
                <w:tab w:val="left" w:pos="470"/>
              </w:tabs>
              <w:ind w:left="355" w:right="5" w:hanging="355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="00A46253">
              <w:rPr>
                <w:sz w:val="24"/>
                <w:szCs w:val="24"/>
              </w:rPr>
              <w:t>Развитие</w:t>
            </w:r>
            <w:r w:rsidRPr="009E01A6">
              <w:rPr>
                <w:sz w:val="24"/>
                <w:szCs w:val="24"/>
              </w:rPr>
              <w:t xml:space="preserve"> систем </w:t>
            </w:r>
            <w:r w:rsidR="00A46253">
              <w:rPr>
                <w:sz w:val="24"/>
                <w:szCs w:val="24"/>
              </w:rPr>
              <w:t>коммунальной</w:t>
            </w:r>
            <w:r w:rsidRPr="009E01A6">
              <w:rPr>
                <w:sz w:val="24"/>
                <w:szCs w:val="24"/>
              </w:rPr>
              <w:t xml:space="preserve"> инфраструктуры в соответствии с потребностями жилищного и промышленного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 xml:space="preserve">строительства в сельском поселении </w:t>
            </w:r>
            <w:r w:rsidR="00A46253" w:rsidRPr="00A46253">
              <w:rPr>
                <w:sz w:val="24"/>
                <w:szCs w:val="24"/>
              </w:rPr>
              <w:t>Спасское</w:t>
            </w:r>
            <w:r w:rsidRPr="009E01A6">
              <w:rPr>
                <w:sz w:val="24"/>
                <w:szCs w:val="24"/>
              </w:rPr>
              <w:t xml:space="preserve">  с 2017 по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2030 годы;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70"/>
              </w:tabs>
              <w:ind w:left="355" w:right="5" w:hanging="355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Модернизация  и  повышение эффективности существующей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системы коммунальной инфраструктуры;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70"/>
              </w:tabs>
              <w:ind w:left="355" w:right="5" w:hanging="355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Экономия  топливно-энергетических  и  трудовых  ресурсов  в системе коммунальной инфраструктуры сельского поселения</w:t>
            </w:r>
            <w:r w:rsidR="00A46253" w:rsidRPr="00A46253">
              <w:rPr>
                <w:sz w:val="24"/>
                <w:szCs w:val="24"/>
              </w:rPr>
              <w:t xml:space="preserve"> </w:t>
            </w:r>
            <w:proofErr w:type="gramStart"/>
            <w:r w:rsidR="00A46253" w:rsidRPr="00A46253">
              <w:rPr>
                <w:sz w:val="24"/>
                <w:szCs w:val="24"/>
              </w:rPr>
              <w:t>Спасское</w:t>
            </w:r>
            <w:proofErr w:type="gramEnd"/>
            <w:r w:rsidRPr="009E01A6">
              <w:rPr>
                <w:sz w:val="24"/>
                <w:szCs w:val="24"/>
              </w:rPr>
              <w:t>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385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Повышение качества предоставляемых коммунальных услуг;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70"/>
              </w:tabs>
              <w:ind w:left="355" w:right="5" w:hanging="355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Улучшение состояния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1"/>
                <w:sz w:val="24"/>
                <w:szCs w:val="24"/>
              </w:rPr>
              <w:t>окружающей среды, экологическая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3"/>
                <w:sz w:val="24"/>
                <w:szCs w:val="24"/>
              </w:rPr>
              <w:t>безопасность    развития сельского поселения</w:t>
            </w:r>
            <w:r w:rsidR="00A46253">
              <w:rPr>
                <w:spacing w:val="-3"/>
                <w:sz w:val="24"/>
                <w:szCs w:val="24"/>
              </w:rPr>
              <w:t xml:space="preserve"> </w:t>
            </w:r>
            <w:r w:rsidR="00A46253" w:rsidRPr="00A46253">
              <w:rPr>
                <w:sz w:val="24"/>
                <w:szCs w:val="24"/>
              </w:rPr>
              <w:t>Спасское</w:t>
            </w:r>
            <w:r w:rsidRPr="009E01A6">
              <w:rPr>
                <w:spacing w:val="-3"/>
                <w:sz w:val="24"/>
                <w:szCs w:val="24"/>
              </w:rPr>
              <w:t>,</w:t>
            </w:r>
            <w:r w:rsidR="00A46253">
              <w:rPr>
                <w:spacing w:val="-3"/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создание благоприятных условий для проживания населения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 xml:space="preserve">сельского поселения </w:t>
            </w:r>
            <w:r w:rsidR="00A46253" w:rsidRPr="00A46253">
              <w:rPr>
                <w:sz w:val="24"/>
                <w:szCs w:val="24"/>
              </w:rPr>
              <w:t>Спасское</w:t>
            </w:r>
          </w:p>
        </w:tc>
      </w:tr>
      <w:tr w:rsidR="009E01A6" w:rsidRPr="009E01A6" w:rsidTr="00546AA4">
        <w:trPr>
          <w:gridAfter w:val="1"/>
          <w:wAfter w:w="18" w:type="dxa"/>
          <w:trHeight w:hRule="exact" w:val="2542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tabs>
                <w:tab w:val="left" w:pos="422"/>
              </w:tabs>
              <w:ind w:left="307" w:right="10" w:hanging="307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2"/>
                <w:sz w:val="24"/>
                <w:szCs w:val="24"/>
              </w:rPr>
              <w:t>Определение перспективной потребности населения и</w:t>
            </w:r>
            <w:r w:rsidR="00A46253">
              <w:rPr>
                <w:spacing w:val="-2"/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объектов нового     строительства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сельского</w:t>
            </w:r>
            <w:r w:rsidR="00A46253"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поселения</w:t>
            </w:r>
            <w:r w:rsidR="00A46253">
              <w:rPr>
                <w:sz w:val="24"/>
                <w:szCs w:val="24"/>
              </w:rPr>
              <w:t xml:space="preserve"> </w:t>
            </w:r>
            <w:r w:rsidR="00A46253" w:rsidRPr="00A46253">
              <w:rPr>
                <w:sz w:val="24"/>
                <w:szCs w:val="24"/>
              </w:rPr>
              <w:t>Спасское</w:t>
            </w:r>
            <w:r w:rsidRPr="009E01A6">
              <w:rPr>
                <w:sz w:val="24"/>
                <w:szCs w:val="24"/>
              </w:rPr>
              <w:t xml:space="preserve"> в коммунальных ресурсах;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22"/>
              </w:tabs>
              <w:ind w:left="307" w:right="10" w:hanging="307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Обеспечение наиболее экономичным образом качественного и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3"/>
                <w:sz w:val="24"/>
                <w:szCs w:val="24"/>
              </w:rPr>
              <w:t>надежного предоставления коммунальных услуг потребителям;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22"/>
              </w:tabs>
              <w:ind w:left="307" w:right="10" w:hanging="307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="00A46253">
              <w:rPr>
                <w:spacing w:val="-1"/>
                <w:sz w:val="24"/>
                <w:szCs w:val="24"/>
              </w:rPr>
              <w:t>Разработка</w:t>
            </w:r>
            <w:r w:rsidRPr="009E01A6">
              <w:rPr>
                <w:spacing w:val="-1"/>
                <w:sz w:val="24"/>
                <w:szCs w:val="24"/>
              </w:rPr>
              <w:t xml:space="preserve"> конкретных </w:t>
            </w:r>
            <w:r w:rsidR="00A46253">
              <w:rPr>
                <w:spacing w:val="-1"/>
                <w:sz w:val="24"/>
                <w:szCs w:val="24"/>
              </w:rPr>
              <w:t xml:space="preserve">мероприятий </w:t>
            </w:r>
            <w:r w:rsidRPr="009E01A6">
              <w:rPr>
                <w:spacing w:val="-1"/>
                <w:sz w:val="24"/>
                <w:szCs w:val="24"/>
              </w:rPr>
              <w:t>по повышению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1"/>
                <w:sz w:val="24"/>
                <w:szCs w:val="24"/>
              </w:rPr>
              <w:t>эффективности и       оптимальному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1"/>
                <w:sz w:val="24"/>
                <w:szCs w:val="24"/>
              </w:rPr>
              <w:t>развитию систем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2"/>
                <w:sz w:val="24"/>
                <w:szCs w:val="24"/>
              </w:rPr>
              <w:t>коммунальной инфраструктуры, повышение их инвестиционной</w:t>
            </w:r>
            <w:r w:rsidR="00A46253">
              <w:rPr>
                <w:spacing w:val="-2"/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привлекательности;</w:t>
            </w:r>
          </w:p>
          <w:p w:rsidR="009E01A6" w:rsidRPr="009E01A6" w:rsidRDefault="009E01A6" w:rsidP="00A07782">
            <w:pPr>
              <w:shd w:val="clear" w:color="auto" w:fill="FFFFFF"/>
              <w:tabs>
                <w:tab w:val="left" w:pos="422"/>
              </w:tabs>
              <w:ind w:left="307" w:right="10" w:hanging="307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Обеспечение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1"/>
                <w:sz w:val="24"/>
                <w:szCs w:val="24"/>
              </w:rPr>
              <w:t>коммунальной инфраструктурой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pacing w:val="-1"/>
                <w:sz w:val="24"/>
                <w:szCs w:val="24"/>
              </w:rPr>
              <w:t>объектов</w:t>
            </w:r>
            <w:r w:rsidR="00A46253"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жилищного и промышленного строительства.</w:t>
            </w:r>
          </w:p>
        </w:tc>
      </w:tr>
      <w:tr w:rsidR="00051C70" w:rsidRPr="009E01A6" w:rsidTr="00546AA4">
        <w:trPr>
          <w:gridAfter w:val="1"/>
          <w:wAfter w:w="18" w:type="dxa"/>
          <w:trHeight w:hRule="exact" w:val="3133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lastRenderedPageBreak/>
              <w:t>Основные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индикаторы и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показатели,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позволяющие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оценить ход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реализации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Критерии доступности для населения коммунальных услуг;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спроса на коммунальные ресурсы;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перспективных нагрузок;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величин новых нагрузок;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Показатели качества поставляемого коммунального ресурса;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Показатели степени охвата потребителей приборами учета;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надежности;</w:t>
            </w:r>
          </w:p>
          <w:p w:rsidR="00051C70" w:rsidRDefault="00051C70" w:rsidP="00A07782">
            <w:pPr>
              <w:shd w:val="clear" w:color="auto" w:fill="FFFFFF"/>
              <w:tabs>
                <w:tab w:val="left" w:pos="480"/>
              </w:tabs>
              <w:ind w:right="10"/>
              <w:contextualSpacing/>
              <w:rPr>
                <w:sz w:val="24"/>
                <w:szCs w:val="24"/>
              </w:rPr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эффективности производства и транспортировки</w:t>
            </w:r>
            <w:r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ресурсов;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ind w:right="-40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z w:val="24"/>
                <w:szCs w:val="24"/>
              </w:rPr>
              <w:t>Показатели эффективности</w:t>
            </w:r>
            <w:r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потребления каждого</w:t>
            </w:r>
            <w:r>
              <w:rPr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>вида</w:t>
            </w:r>
            <w:r>
              <w:rPr>
                <w:sz w:val="24"/>
                <w:szCs w:val="24"/>
              </w:rPr>
              <w:t xml:space="preserve"> коммунального </w:t>
            </w:r>
            <w:r w:rsidRPr="009E01A6">
              <w:rPr>
                <w:sz w:val="24"/>
                <w:szCs w:val="24"/>
              </w:rPr>
              <w:t>ресурса;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80"/>
              </w:tabs>
              <w:ind w:right="10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Показатели воздействия на окружающую среду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422"/>
              </w:tabs>
              <w:ind w:right="10"/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051C70" w:rsidRPr="009E01A6" w:rsidTr="00546AA4">
        <w:trPr>
          <w:gridAfter w:val="1"/>
          <w:wAfter w:w="18" w:type="dxa"/>
          <w:trHeight w:hRule="exact" w:val="840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Сроки и этапы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реализации</w:t>
            </w:r>
          </w:p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9E01A6">
              <w:rPr>
                <w:sz w:val="24"/>
                <w:szCs w:val="24"/>
              </w:rPr>
              <w:t>Программа реализуется в течение 2017-2030 г.г.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этап: 2017-2020</w:t>
            </w:r>
            <w:r w:rsidRPr="009E01A6">
              <w:rPr>
                <w:sz w:val="24"/>
                <w:szCs w:val="24"/>
              </w:rPr>
              <w:t xml:space="preserve"> г.г.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>2 этап: 202</w:t>
            </w:r>
            <w:r>
              <w:rPr>
                <w:sz w:val="24"/>
                <w:szCs w:val="24"/>
              </w:rPr>
              <w:t>1</w:t>
            </w:r>
            <w:r w:rsidRPr="009E01A6">
              <w:rPr>
                <w:sz w:val="24"/>
                <w:szCs w:val="24"/>
              </w:rPr>
              <w:t>-2030 г.г.</w:t>
            </w:r>
          </w:p>
        </w:tc>
      </w:tr>
      <w:tr w:rsidR="00051C70" w:rsidRPr="009E01A6" w:rsidTr="00546AA4">
        <w:trPr>
          <w:gridAfter w:val="1"/>
          <w:wAfter w:w="18" w:type="dxa"/>
          <w:trHeight w:hRule="exact" w:val="1706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>Источник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pacing w:val="-2"/>
                <w:sz w:val="24"/>
                <w:szCs w:val="24"/>
              </w:rPr>
              <w:t>финансирования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pacing w:val="-2"/>
                <w:sz w:val="24"/>
                <w:szCs w:val="24"/>
              </w:rPr>
              <w:t>Финансовое  обеспечение  мероприятий  Программы осуществляется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01A6">
              <w:rPr>
                <w:spacing w:val="-2"/>
                <w:sz w:val="24"/>
                <w:szCs w:val="24"/>
              </w:rPr>
              <w:t>за счет</w:t>
            </w:r>
            <w:r w:rsidR="00546AA4">
              <w:rPr>
                <w:spacing w:val="-2"/>
                <w:sz w:val="24"/>
                <w:szCs w:val="24"/>
              </w:rPr>
              <w:t xml:space="preserve"> инвестиций, средств областного бюджета и средств</w:t>
            </w:r>
            <w:r w:rsidRPr="009E01A6">
              <w:rPr>
                <w:spacing w:val="-2"/>
                <w:sz w:val="24"/>
                <w:szCs w:val="24"/>
              </w:rPr>
              <w:t xml:space="preserve"> бюджета с.п.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Спасское</w:t>
            </w:r>
            <w:proofErr w:type="gramEnd"/>
            <w:r w:rsidRPr="009E01A6">
              <w:rPr>
                <w:spacing w:val="-2"/>
                <w:sz w:val="24"/>
                <w:szCs w:val="24"/>
              </w:rPr>
              <w:t xml:space="preserve"> в </w:t>
            </w:r>
            <w:r w:rsidRPr="009E01A6">
              <w:rPr>
                <w:spacing w:val="-1"/>
                <w:sz w:val="24"/>
                <w:szCs w:val="24"/>
              </w:rPr>
              <w:t>рамках муниципальных целевых программ</w:t>
            </w:r>
            <w:r w:rsidRPr="009E01A6">
              <w:rPr>
                <w:sz w:val="24"/>
                <w:szCs w:val="24"/>
              </w:rPr>
              <w:t>.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>Источники финансирования:</w:t>
            </w:r>
          </w:p>
          <w:p w:rsidR="00051C70" w:rsidRPr="009E01A6" w:rsidRDefault="00051C70" w:rsidP="00A07782">
            <w:pPr>
              <w:shd w:val="clear" w:color="auto" w:fill="FFFFFF"/>
              <w:contextualSpacing/>
            </w:pPr>
            <w:r w:rsidRPr="009E01A6">
              <w:rPr>
                <w:sz w:val="24"/>
                <w:szCs w:val="24"/>
              </w:rPr>
              <w:t>Финансирование   из   бюджета   МО   ежегодно   уточняется   при формировании бюджета на очередной финансовый год.</w:t>
            </w:r>
          </w:p>
        </w:tc>
      </w:tr>
      <w:tr w:rsidR="00051C70" w:rsidRPr="009E01A6" w:rsidTr="00546AA4">
        <w:trPr>
          <w:gridAfter w:val="1"/>
          <w:wAfter w:w="18" w:type="dxa"/>
          <w:trHeight w:hRule="exact" w:val="1273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ind w:right="102"/>
              <w:contextualSpacing/>
            </w:pPr>
            <w:r w:rsidRPr="009E01A6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C70" w:rsidRPr="009E01A6" w:rsidRDefault="00051C70" w:rsidP="00A07782">
            <w:pPr>
              <w:shd w:val="clear" w:color="auto" w:fill="FFFFFF"/>
              <w:tabs>
                <w:tab w:val="left" w:pos="624"/>
              </w:tabs>
              <w:ind w:left="509" w:right="341" w:hanging="365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>Повышение надежности работы систем коммунальной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9E01A6">
              <w:rPr>
                <w:sz w:val="24"/>
                <w:szCs w:val="24"/>
              </w:rPr>
              <w:t xml:space="preserve">инфраструктуры с.п. </w:t>
            </w:r>
            <w:r>
              <w:rPr>
                <w:spacing w:val="-2"/>
                <w:sz w:val="24"/>
                <w:szCs w:val="24"/>
              </w:rPr>
              <w:t>Спасское</w:t>
            </w:r>
            <w:r w:rsidRPr="009E01A6">
              <w:rPr>
                <w:sz w:val="24"/>
                <w:szCs w:val="24"/>
              </w:rPr>
              <w:t>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624"/>
              </w:tabs>
              <w:ind w:left="144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3"/>
                <w:sz w:val="24"/>
                <w:szCs w:val="24"/>
              </w:rPr>
              <w:t>Повышение качества предоставления коммунальных услуг;</w:t>
            </w:r>
          </w:p>
          <w:p w:rsidR="00051C70" w:rsidRPr="009E01A6" w:rsidRDefault="00051C70" w:rsidP="00A07782">
            <w:pPr>
              <w:shd w:val="clear" w:color="auto" w:fill="FFFFFF"/>
              <w:tabs>
                <w:tab w:val="left" w:pos="624"/>
              </w:tabs>
              <w:ind w:left="144"/>
              <w:contextualSpacing/>
            </w:pPr>
            <w:r w:rsidRPr="009E01A6">
              <w:rPr>
                <w:b/>
                <w:bCs/>
                <w:sz w:val="24"/>
                <w:szCs w:val="24"/>
              </w:rPr>
              <w:t>•</w:t>
            </w:r>
            <w:r w:rsidRPr="009E01A6">
              <w:rPr>
                <w:b/>
                <w:bCs/>
                <w:sz w:val="24"/>
                <w:szCs w:val="24"/>
              </w:rPr>
              <w:tab/>
            </w:r>
            <w:r w:rsidRPr="009E01A6">
              <w:rPr>
                <w:spacing w:val="-1"/>
                <w:sz w:val="24"/>
                <w:szCs w:val="24"/>
              </w:rPr>
              <w:t xml:space="preserve">Повышение экологической безопасности с.п. </w:t>
            </w:r>
            <w:r>
              <w:rPr>
                <w:spacing w:val="-2"/>
                <w:sz w:val="24"/>
                <w:szCs w:val="24"/>
              </w:rPr>
              <w:t>Спасское</w:t>
            </w:r>
            <w:r w:rsidRPr="009E01A6">
              <w:rPr>
                <w:spacing w:val="-1"/>
                <w:sz w:val="24"/>
                <w:szCs w:val="24"/>
              </w:rPr>
              <w:t>.</w:t>
            </w:r>
          </w:p>
        </w:tc>
      </w:tr>
    </w:tbl>
    <w:p w:rsidR="009E01A6" w:rsidRPr="009E01A6" w:rsidRDefault="009E01A6" w:rsidP="00A07782">
      <w:pPr>
        <w:shd w:val="clear" w:color="auto" w:fill="FFFFFF"/>
        <w:ind w:left="9576"/>
        <w:contextualSpacing/>
        <w:sectPr w:rsidR="009E01A6" w:rsidRPr="009E01A6" w:rsidSect="00AC4FC9">
          <w:footerReference w:type="default" r:id="rId8"/>
          <w:pgSz w:w="11909" w:h="16834"/>
          <w:pgMar w:top="709" w:right="569" w:bottom="360" w:left="993" w:header="720" w:footer="720" w:gutter="0"/>
          <w:cols w:space="60"/>
          <w:noEndnote/>
          <w:titlePg/>
          <w:docGrid w:linePitch="272"/>
        </w:sectPr>
      </w:pPr>
    </w:p>
    <w:p w:rsidR="009E01A6" w:rsidRPr="00D85CBE" w:rsidRDefault="00051C70" w:rsidP="00A07782">
      <w:pPr>
        <w:shd w:val="clear" w:color="auto" w:fill="FFFFFF"/>
        <w:contextualSpacing/>
        <w:jc w:val="center"/>
        <w:rPr>
          <w:b/>
          <w:sz w:val="24"/>
          <w:szCs w:val="24"/>
        </w:rPr>
      </w:pPr>
      <w:r w:rsidRPr="00D85CBE">
        <w:rPr>
          <w:b/>
          <w:bCs/>
          <w:spacing w:val="-1"/>
          <w:sz w:val="24"/>
          <w:szCs w:val="24"/>
        </w:rPr>
        <w:lastRenderedPageBreak/>
        <w:t xml:space="preserve">1. </w:t>
      </w:r>
      <w:r w:rsidR="009E01A6" w:rsidRPr="00D85CBE">
        <w:rPr>
          <w:b/>
          <w:bCs/>
          <w:spacing w:val="-1"/>
          <w:sz w:val="24"/>
          <w:szCs w:val="24"/>
        </w:rPr>
        <w:t>Х</w:t>
      </w:r>
      <w:r w:rsidR="00D85CBE">
        <w:rPr>
          <w:b/>
          <w:bCs/>
          <w:spacing w:val="-1"/>
          <w:sz w:val="24"/>
          <w:szCs w:val="24"/>
        </w:rPr>
        <w:t xml:space="preserve">АРАКТЕРИСТИКА СУЩЕСТВУЮЩЕНО СОСТОЯНИЯ КОММУНАЛЬНОЙ ИНФРАСТРУКТУРЫ СЕЛЬСЕОГО ПОСЕЛЕНИЯ </w:t>
      </w:r>
      <w:proofErr w:type="gramStart"/>
      <w:r w:rsidR="00D85CBE">
        <w:rPr>
          <w:b/>
          <w:bCs/>
          <w:spacing w:val="-1"/>
          <w:sz w:val="24"/>
          <w:szCs w:val="24"/>
        </w:rPr>
        <w:t>СПАССКОЕ</w:t>
      </w:r>
      <w:proofErr w:type="gramEnd"/>
    </w:p>
    <w:p w:rsidR="00051C70" w:rsidRDefault="00051C70" w:rsidP="00A07782">
      <w:pPr>
        <w:shd w:val="clear" w:color="auto" w:fill="FFFFFF"/>
        <w:ind w:firstLine="710"/>
        <w:contextualSpacing/>
        <w:rPr>
          <w:sz w:val="24"/>
          <w:szCs w:val="24"/>
        </w:rPr>
      </w:pPr>
    </w:p>
    <w:p w:rsidR="00D85CBE" w:rsidRDefault="00D85CBE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таблице </w:t>
      </w:r>
      <w:r w:rsidR="009E01A6" w:rsidRPr="009E01A6">
        <w:rPr>
          <w:sz w:val="24"/>
          <w:szCs w:val="24"/>
        </w:rPr>
        <w:t xml:space="preserve">1 приведены данные о наличии в населенных пунктах с.п. </w:t>
      </w:r>
      <w:proofErr w:type="gramStart"/>
      <w:r>
        <w:rPr>
          <w:spacing w:val="-2"/>
          <w:sz w:val="24"/>
          <w:szCs w:val="24"/>
        </w:rPr>
        <w:t>Спасское</w:t>
      </w:r>
      <w:proofErr w:type="gramEnd"/>
      <w:r w:rsidR="009E01A6" w:rsidRPr="009E01A6">
        <w:rPr>
          <w:sz w:val="24"/>
          <w:szCs w:val="24"/>
        </w:rPr>
        <w:t xml:space="preserve"> инфраструктуры для предоставления централизованных коммунальных услуг и ресурсов. </w:t>
      </w:r>
    </w:p>
    <w:p w:rsidR="00D85CBE" w:rsidRDefault="00D85CBE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</w:p>
    <w:p w:rsidR="009E01A6" w:rsidRPr="009E01A6" w:rsidRDefault="00D85CBE" w:rsidP="00A07782">
      <w:pPr>
        <w:shd w:val="clear" w:color="auto" w:fill="FFFFFF"/>
        <w:ind w:firstLine="710"/>
        <w:contextualSpacing/>
        <w:jc w:val="both"/>
      </w:pPr>
      <w:r w:rsidRPr="00D85CBE">
        <w:rPr>
          <w:b/>
          <w:sz w:val="24"/>
          <w:szCs w:val="24"/>
        </w:rPr>
        <w:t>Таблица 1.</w:t>
      </w:r>
      <w:r>
        <w:rPr>
          <w:sz w:val="24"/>
          <w:szCs w:val="24"/>
        </w:rPr>
        <w:t xml:space="preserve"> </w:t>
      </w:r>
      <w:r w:rsidR="009E01A6" w:rsidRPr="009E01A6">
        <w:rPr>
          <w:sz w:val="24"/>
          <w:szCs w:val="24"/>
        </w:rPr>
        <w:t>Наличие инфраструктуры</w:t>
      </w:r>
    </w:p>
    <w:p w:rsidR="009E01A6" w:rsidRPr="009E01A6" w:rsidRDefault="009E01A6" w:rsidP="00A07782">
      <w:pPr>
        <w:contextualSpacing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95"/>
        <w:gridCol w:w="1559"/>
        <w:gridCol w:w="1701"/>
        <w:gridCol w:w="1701"/>
      </w:tblGrid>
      <w:tr w:rsidR="00D85CBE" w:rsidRPr="005B5C2A" w:rsidTr="00D85CBE">
        <w:trPr>
          <w:trHeight w:hRule="exact" w:val="108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ind w:left="317" w:right="317" w:firstLine="250"/>
              <w:contextualSpacing/>
              <w:jc w:val="center"/>
              <w:rPr>
                <w:b/>
                <w:sz w:val="24"/>
                <w:szCs w:val="24"/>
              </w:rPr>
            </w:pPr>
            <w:r w:rsidRPr="005B5C2A">
              <w:rPr>
                <w:b/>
                <w:sz w:val="24"/>
                <w:szCs w:val="24"/>
              </w:rPr>
              <w:t xml:space="preserve">Наименование </w:t>
            </w:r>
            <w:r w:rsidR="005B5C2A" w:rsidRPr="005B5C2A">
              <w:rPr>
                <w:b/>
                <w:spacing w:val="-2"/>
                <w:sz w:val="24"/>
                <w:szCs w:val="24"/>
              </w:rPr>
              <w:t>коммунальной услуги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ind w:right="18"/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5B5C2A">
              <w:rPr>
                <w:b/>
                <w:sz w:val="24"/>
                <w:szCs w:val="24"/>
              </w:rPr>
              <w:t>с</w:t>
            </w:r>
            <w:proofErr w:type="gramEnd"/>
            <w:r w:rsidRPr="005B5C2A">
              <w:rPr>
                <w:b/>
                <w:sz w:val="24"/>
                <w:szCs w:val="24"/>
              </w:rPr>
              <w:t>. Спасское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jc w:val="center"/>
              <w:rPr>
                <w:b/>
                <w:sz w:val="24"/>
                <w:szCs w:val="24"/>
              </w:rPr>
            </w:pPr>
            <w:r w:rsidRPr="005B5C2A">
              <w:rPr>
                <w:b/>
                <w:sz w:val="24"/>
                <w:szCs w:val="24"/>
              </w:rPr>
              <w:t>п. Томанский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ind w:left="149"/>
              <w:contextualSpacing/>
              <w:jc w:val="center"/>
              <w:rPr>
                <w:b/>
                <w:sz w:val="24"/>
                <w:szCs w:val="24"/>
              </w:rPr>
            </w:pPr>
            <w:r w:rsidRPr="005B5C2A">
              <w:rPr>
                <w:b/>
                <w:sz w:val="24"/>
                <w:szCs w:val="24"/>
              </w:rPr>
              <w:t>п. Садовый</w:t>
            </w:r>
          </w:p>
        </w:tc>
      </w:tr>
      <w:tr w:rsidR="00D85CBE" w:rsidRPr="005B5C2A" w:rsidTr="00D85CBE">
        <w:trPr>
          <w:trHeight w:hRule="exact" w:val="38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централизованное теплоснабжение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НЕТ</w:t>
            </w:r>
          </w:p>
        </w:tc>
      </w:tr>
      <w:tr w:rsidR="005B5C2A" w:rsidRPr="005B5C2A" w:rsidTr="00D85CBE">
        <w:trPr>
          <w:trHeight w:hRule="exact" w:val="38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централизованное водоснабжение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</w:tr>
      <w:tr w:rsidR="00D85CBE" w:rsidRPr="005B5C2A" w:rsidTr="00D85CBE">
        <w:trPr>
          <w:trHeight w:hRule="exact" w:val="39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централизованное водоотведение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5B5C2A" w:rsidP="00A07782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НЕТ</w:t>
            </w:r>
          </w:p>
        </w:tc>
      </w:tr>
      <w:tr w:rsidR="005B5C2A" w:rsidRPr="005B5C2A" w:rsidTr="00D85CBE">
        <w:trPr>
          <w:trHeight w:hRule="exact" w:val="39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pacing w:val="-2"/>
                <w:sz w:val="24"/>
                <w:szCs w:val="24"/>
              </w:rPr>
              <w:t>централизованное электроснабжение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</w:tr>
      <w:tr w:rsidR="005B5C2A" w:rsidRPr="005B5C2A" w:rsidTr="00D85CBE">
        <w:trPr>
          <w:trHeight w:hRule="exact" w:val="39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централизованное газоснабжение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C2A" w:rsidRPr="005B5C2A" w:rsidRDefault="005B5C2A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</w:tr>
      <w:tr w:rsidR="00D85CBE" w:rsidRPr="005B5C2A" w:rsidTr="00D85CBE">
        <w:trPr>
          <w:trHeight w:hRule="exact" w:val="39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вывоз ТБО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5B5C2A" w:rsidP="00A07782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EC4268" w:rsidP="00A0778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CBE" w:rsidRPr="005B5C2A" w:rsidRDefault="00D85CBE" w:rsidP="00A07782">
            <w:pPr>
              <w:contextualSpacing/>
              <w:jc w:val="center"/>
              <w:rPr>
                <w:sz w:val="24"/>
                <w:szCs w:val="24"/>
              </w:rPr>
            </w:pPr>
            <w:r w:rsidRPr="005B5C2A">
              <w:rPr>
                <w:sz w:val="24"/>
                <w:szCs w:val="24"/>
              </w:rPr>
              <w:t>НЕТ</w:t>
            </w:r>
          </w:p>
        </w:tc>
      </w:tr>
    </w:tbl>
    <w:p w:rsidR="00D85CBE" w:rsidRDefault="00D85CBE" w:rsidP="00A07782">
      <w:pPr>
        <w:shd w:val="clear" w:color="auto" w:fill="FFFFFF"/>
        <w:ind w:right="4147"/>
        <w:contextualSpacing/>
        <w:rPr>
          <w:sz w:val="24"/>
          <w:szCs w:val="24"/>
        </w:rPr>
      </w:pPr>
    </w:p>
    <w:p w:rsidR="005B5C2A" w:rsidRDefault="005B5C2A" w:rsidP="00A07782">
      <w:pPr>
        <w:shd w:val="clear" w:color="auto" w:fill="FFFFFF"/>
        <w:ind w:right="4147"/>
        <w:contextualSpacing/>
        <w:rPr>
          <w:sz w:val="24"/>
          <w:szCs w:val="24"/>
        </w:rPr>
      </w:pPr>
    </w:p>
    <w:p w:rsidR="002D00CA" w:rsidRDefault="002D00CA" w:rsidP="00A07782">
      <w:pPr>
        <w:shd w:val="clear" w:color="auto" w:fill="FFFFFF"/>
        <w:ind w:right="6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1.1. Положение сельского поселения </w:t>
      </w:r>
      <w:r w:rsidRPr="00574EA5">
        <w:rPr>
          <w:b/>
          <w:sz w:val="24"/>
          <w:szCs w:val="24"/>
        </w:rPr>
        <w:t>Спасское</w:t>
      </w:r>
      <w:r>
        <w:rPr>
          <w:b/>
          <w:bCs/>
          <w:spacing w:val="-1"/>
          <w:sz w:val="24"/>
          <w:szCs w:val="24"/>
        </w:rPr>
        <w:t xml:space="preserve"> в структуре </w:t>
      </w:r>
    </w:p>
    <w:p w:rsidR="002D00CA" w:rsidRDefault="002D00CA" w:rsidP="00A07782">
      <w:pPr>
        <w:shd w:val="clear" w:color="auto" w:fill="FFFFFF"/>
        <w:ind w:right="6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пространственной организации Самар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>ской области</w:t>
      </w:r>
    </w:p>
    <w:p w:rsidR="002D00CA" w:rsidRDefault="002D00CA" w:rsidP="00A07782">
      <w:pPr>
        <w:shd w:val="clear" w:color="auto" w:fill="FFFFFF"/>
        <w:ind w:left="173" w:right="6"/>
        <w:contextualSpacing/>
        <w:jc w:val="center"/>
      </w:pPr>
    </w:p>
    <w:p w:rsidR="002D00CA" w:rsidRDefault="002D00CA" w:rsidP="00A07782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Сельское поселение Спасское расположено в центральной части</w:t>
      </w:r>
      <w:r w:rsidRPr="00472D72">
        <w:rPr>
          <w:color w:val="002060"/>
          <w:sz w:val="28"/>
          <w:szCs w:val="28"/>
        </w:rPr>
        <w:t xml:space="preserve"> </w:t>
      </w:r>
      <w:r>
        <w:rPr>
          <w:sz w:val="24"/>
          <w:szCs w:val="24"/>
        </w:rPr>
        <w:t xml:space="preserve">Приволжского района; с севера на юг протяженностью 12 км; с запада на восток 26 км; граничит с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Приволжье, с/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Заволжье, с/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Ильмень; с внутриобластными муниципальными районами: </w:t>
      </w:r>
      <w:proofErr w:type="spellStart"/>
      <w:r>
        <w:rPr>
          <w:sz w:val="24"/>
          <w:szCs w:val="24"/>
        </w:rPr>
        <w:t>Сызранским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Хворостянским</w:t>
      </w:r>
      <w:proofErr w:type="spellEnd"/>
      <w:r>
        <w:rPr>
          <w:sz w:val="24"/>
          <w:szCs w:val="24"/>
        </w:rPr>
        <w:t xml:space="preserve">; в отношении речной сети расположено частично по берегу реки Волги. Всего площадь территории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составляет – 11803 га. </w:t>
      </w:r>
      <w:r>
        <w:rPr>
          <w:spacing w:val="-1"/>
          <w:sz w:val="24"/>
          <w:szCs w:val="24"/>
        </w:rPr>
        <w:t xml:space="preserve">Большая часть территории поселения занята землями сельскохозяйственного назначения – </w:t>
      </w:r>
      <w:r>
        <w:rPr>
          <w:sz w:val="24"/>
          <w:szCs w:val="24"/>
        </w:rPr>
        <w:t>9535 га: пашнями, пастбищами и многолетними насаждениями, древесно-кустарниковой растительностью, не входящей в лесной фонд.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Граница сельского поселения Спасское по </w:t>
      </w:r>
      <w:proofErr w:type="spellStart"/>
      <w:r>
        <w:rPr>
          <w:sz w:val="24"/>
          <w:szCs w:val="24"/>
        </w:rPr>
        <w:t>смежеству</w:t>
      </w:r>
      <w:proofErr w:type="spellEnd"/>
      <w:r>
        <w:rPr>
          <w:sz w:val="24"/>
          <w:szCs w:val="24"/>
        </w:rPr>
        <w:t xml:space="preserve"> с КСХП «Приволжье», КСХП «Новое Заволжье», ООО «САД» и Ульяновской областью.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pacing w:val="-1"/>
          <w:sz w:val="24"/>
          <w:szCs w:val="24"/>
        </w:rPr>
        <w:t xml:space="preserve">Приволжский район расположен на границе второго и третьего агроклиматических </w:t>
      </w:r>
      <w:r>
        <w:rPr>
          <w:sz w:val="24"/>
          <w:szCs w:val="24"/>
        </w:rPr>
        <w:t>районов Самарской области и характеризуется пониженным увлажнением.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Сельское поселение Спасское расположено в умеренно континентальном клима</w:t>
      </w:r>
      <w:r>
        <w:rPr>
          <w:sz w:val="24"/>
          <w:szCs w:val="24"/>
        </w:rPr>
        <w:softHyphen/>
        <w:t>тическом поясе. Зима длится в среднем 5 месяцев. Самым холодным месяцем в году яв</w:t>
      </w:r>
      <w:r>
        <w:rPr>
          <w:sz w:val="24"/>
          <w:szCs w:val="24"/>
        </w:rPr>
        <w:softHyphen/>
        <w:t>ляется январь со средней температурой воздуха -13-14 °С. Температура воздуха в зимние месяцы может понижаться до -31 °С.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Преобладающими ветрами в зимний период являются </w:t>
      </w:r>
      <w:proofErr w:type="gramStart"/>
      <w:r>
        <w:rPr>
          <w:sz w:val="24"/>
          <w:szCs w:val="24"/>
        </w:rPr>
        <w:t>южные</w:t>
      </w:r>
      <w:proofErr w:type="gramEnd"/>
      <w:r>
        <w:rPr>
          <w:sz w:val="24"/>
          <w:szCs w:val="24"/>
        </w:rPr>
        <w:t xml:space="preserve"> и юго-западные, в летний – северные, северо-западные и западные.</w:t>
      </w:r>
    </w:p>
    <w:p w:rsidR="002D00CA" w:rsidRDefault="002D00CA" w:rsidP="00A07782">
      <w:pPr>
        <w:shd w:val="clear" w:color="auto" w:fill="FFFFFF"/>
        <w:ind w:right="6" w:firstLine="567"/>
        <w:contextualSpacing/>
      </w:pPr>
      <w:r>
        <w:rPr>
          <w:sz w:val="24"/>
          <w:szCs w:val="24"/>
        </w:rPr>
        <w:t>Максимальная температура воздуха в летний период достигает +34 °С.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Характерной особенностью климата является быстрое нарастание температуры воздуха весной. Наиболее теплый месяц в году – июль.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Рельеф территории сельского поселения</w:t>
      </w:r>
      <w:r w:rsidRPr="00574EA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без оврагов.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В границах сельского поселения Спасское расположено три населенных пункта: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Спасское – административный центр, п. Садовый и п. Томанский.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Численность населения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по данным на 01.01.2017 года составляет 1880 чел.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Жилая застройка представлена индивидуальными жилыми домами (1-2</w:t>
      </w:r>
      <w:r>
        <w:rPr>
          <w:sz w:val="24"/>
          <w:szCs w:val="24"/>
          <w:vertAlign w:val="superscript"/>
        </w:rPr>
        <w:t>х</w:t>
      </w:r>
      <w:r>
        <w:rPr>
          <w:sz w:val="24"/>
          <w:szCs w:val="24"/>
        </w:rPr>
        <w:t xml:space="preserve"> этажны</w:t>
      </w:r>
      <w:r>
        <w:rPr>
          <w:sz w:val="24"/>
          <w:szCs w:val="24"/>
        </w:rPr>
        <w:softHyphen/>
        <w:t>ми) с приусадебными участками. Площадь приусадебных участков составляет от 8 до 30 соток.</w:t>
      </w:r>
    </w:p>
    <w:p w:rsidR="002D00CA" w:rsidRDefault="002D00CA" w:rsidP="00A07782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Общественный центр поселка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имеет линейную структуру и расположен по ул. Галактионовская.</w:t>
      </w:r>
    </w:p>
    <w:p w:rsidR="002D00CA" w:rsidRDefault="002D00CA" w:rsidP="00A07782">
      <w:pPr>
        <w:shd w:val="clear" w:color="auto" w:fill="FFFFFF"/>
        <w:ind w:right="6" w:firstLine="567"/>
        <w:contextualSpacing/>
      </w:pPr>
      <w:r>
        <w:rPr>
          <w:sz w:val="24"/>
          <w:szCs w:val="24"/>
        </w:rPr>
        <w:t>Ландшафтно-рекреационная территория села представлена озеленёнными террито</w:t>
      </w:r>
      <w:r>
        <w:rPr>
          <w:sz w:val="24"/>
          <w:szCs w:val="24"/>
        </w:rPr>
        <w:softHyphen/>
        <w:t>риями общего пользования,  лесополосами и прибрежной зоной реки Волга.</w:t>
      </w:r>
    </w:p>
    <w:p w:rsidR="009E01A6" w:rsidRPr="005B5C2A" w:rsidRDefault="005B5C2A" w:rsidP="00A07782">
      <w:pPr>
        <w:pStyle w:val="ad"/>
        <w:shd w:val="clear" w:color="auto" w:fill="FFFFFF"/>
        <w:ind w:left="0"/>
        <w:jc w:val="center"/>
        <w:rPr>
          <w:b/>
          <w:bCs/>
          <w:iCs/>
          <w:spacing w:val="-11"/>
          <w:sz w:val="24"/>
          <w:szCs w:val="24"/>
        </w:rPr>
      </w:pPr>
      <w:r>
        <w:rPr>
          <w:b/>
          <w:bCs/>
          <w:iCs/>
          <w:spacing w:val="-11"/>
          <w:sz w:val="24"/>
          <w:szCs w:val="24"/>
        </w:rPr>
        <w:lastRenderedPageBreak/>
        <w:t>1.</w:t>
      </w:r>
      <w:r w:rsidR="00C1378A">
        <w:rPr>
          <w:b/>
          <w:bCs/>
          <w:iCs/>
          <w:spacing w:val="-11"/>
          <w:sz w:val="24"/>
          <w:szCs w:val="24"/>
        </w:rPr>
        <w:t>2</w:t>
      </w:r>
      <w:r>
        <w:rPr>
          <w:b/>
          <w:bCs/>
          <w:iCs/>
          <w:spacing w:val="-11"/>
          <w:sz w:val="24"/>
          <w:szCs w:val="24"/>
        </w:rPr>
        <w:t xml:space="preserve">.  </w:t>
      </w:r>
      <w:r w:rsidR="009E01A6" w:rsidRPr="005B5C2A">
        <w:rPr>
          <w:b/>
          <w:bCs/>
          <w:iCs/>
          <w:spacing w:val="-11"/>
          <w:sz w:val="24"/>
          <w:szCs w:val="24"/>
        </w:rPr>
        <w:t>Анализ существующего состояния системы теплоснабжения</w:t>
      </w:r>
    </w:p>
    <w:p w:rsidR="005B5C2A" w:rsidRPr="005B5C2A" w:rsidRDefault="005B5C2A" w:rsidP="00A07782">
      <w:pPr>
        <w:shd w:val="clear" w:color="auto" w:fill="FFFFFF"/>
        <w:contextualSpacing/>
        <w:jc w:val="center"/>
        <w:rPr>
          <w:sz w:val="24"/>
          <w:szCs w:val="24"/>
        </w:rPr>
      </w:pPr>
    </w:p>
    <w:p w:rsidR="009E01A6" w:rsidRPr="005B5C2A" w:rsidRDefault="009E01A6" w:rsidP="00A07782">
      <w:pPr>
        <w:shd w:val="clear" w:color="auto" w:fill="FFFFFF"/>
        <w:contextualSpacing/>
        <w:rPr>
          <w:b/>
          <w:u w:val="single"/>
        </w:rPr>
      </w:pPr>
      <w:r w:rsidRPr="005B5C2A">
        <w:rPr>
          <w:b/>
          <w:iCs/>
          <w:sz w:val="24"/>
          <w:szCs w:val="24"/>
          <w:u w:val="single"/>
        </w:rPr>
        <w:t xml:space="preserve">Институциональная структура теплоснабжения с.п. </w:t>
      </w:r>
      <w:r w:rsidR="005B5C2A" w:rsidRPr="005B5C2A">
        <w:rPr>
          <w:b/>
          <w:sz w:val="24"/>
          <w:szCs w:val="24"/>
          <w:u w:val="single"/>
        </w:rPr>
        <w:t>Спасское</w:t>
      </w:r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 xml:space="preserve">В настоящее время эксплуатацию тепловых сетей и котельных на территории </w:t>
      </w:r>
      <w:proofErr w:type="gramStart"/>
      <w:r w:rsidR="005B5C2A">
        <w:rPr>
          <w:sz w:val="24"/>
          <w:szCs w:val="24"/>
        </w:rPr>
        <w:t>с</w:t>
      </w:r>
      <w:proofErr w:type="gramEnd"/>
      <w:r w:rsidR="005B5C2A">
        <w:rPr>
          <w:sz w:val="24"/>
          <w:szCs w:val="24"/>
        </w:rPr>
        <w:t>. Спасское</w:t>
      </w:r>
      <w:r w:rsidRPr="009E01A6">
        <w:rPr>
          <w:sz w:val="24"/>
          <w:szCs w:val="24"/>
        </w:rPr>
        <w:t xml:space="preserve"> осуществляет </w:t>
      </w:r>
      <w:r w:rsidR="005B5C2A">
        <w:rPr>
          <w:sz w:val="24"/>
          <w:szCs w:val="24"/>
        </w:rPr>
        <w:t xml:space="preserve">ООО </w:t>
      </w:r>
      <w:r w:rsidRPr="009E01A6">
        <w:rPr>
          <w:sz w:val="24"/>
          <w:szCs w:val="24"/>
        </w:rPr>
        <w:t>«</w:t>
      </w:r>
      <w:proofErr w:type="spellStart"/>
      <w:r w:rsidR="005B5C2A">
        <w:rPr>
          <w:sz w:val="24"/>
          <w:szCs w:val="24"/>
        </w:rPr>
        <w:t>Самрекэксплуатация</w:t>
      </w:r>
      <w:proofErr w:type="spellEnd"/>
      <w:r w:rsidR="005B5C2A">
        <w:rPr>
          <w:sz w:val="24"/>
          <w:szCs w:val="24"/>
        </w:rPr>
        <w:t xml:space="preserve">». </w:t>
      </w:r>
      <w:r w:rsidRPr="009E01A6">
        <w:rPr>
          <w:sz w:val="24"/>
          <w:szCs w:val="24"/>
        </w:rPr>
        <w:t>Промышленные</w:t>
      </w:r>
      <w:r w:rsidR="005B5C2A">
        <w:rPr>
          <w:sz w:val="24"/>
          <w:szCs w:val="24"/>
        </w:rPr>
        <w:t xml:space="preserve"> </w:t>
      </w:r>
      <w:r w:rsidRPr="009E01A6">
        <w:rPr>
          <w:sz w:val="24"/>
          <w:szCs w:val="24"/>
        </w:rPr>
        <w:t>и сельскохозяйственные предприятия, нуждающиеся в потреблении тепловой энергии, отсутствуют.</w:t>
      </w:r>
    </w:p>
    <w:p w:rsidR="009E01A6" w:rsidRPr="009E01A6" w:rsidRDefault="005B5C2A" w:rsidP="00A07782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ООО </w:t>
      </w:r>
      <w:r w:rsidRPr="009E01A6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Самрекэксплуатация</w:t>
      </w:r>
      <w:proofErr w:type="spellEnd"/>
      <w:r>
        <w:rPr>
          <w:sz w:val="24"/>
          <w:szCs w:val="24"/>
        </w:rPr>
        <w:t xml:space="preserve">» </w:t>
      </w:r>
      <w:r w:rsidR="009E01A6" w:rsidRPr="009E01A6">
        <w:rPr>
          <w:sz w:val="24"/>
          <w:szCs w:val="24"/>
        </w:rPr>
        <w:t>имеет необходимый квалифицированный персонал по ремонту, наладке, обслуживанию, эксплуатации котельной и тепловых сетей. Имеется необходимая техника для проведения земляных работ, строительства и ремонта тепловых сетей.</w:t>
      </w:r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 xml:space="preserve">Сельское поселение </w:t>
      </w:r>
      <w:r w:rsidR="005B5C2A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состоит из индивидуальных жилых домов, использующих индивидуальные источники тепла, работающих на газообразном топливе и зданий общественного назначения (школы, детские сады). </w:t>
      </w:r>
    </w:p>
    <w:p w:rsidR="009E01A6" w:rsidRPr="009E01A6" w:rsidRDefault="009E01A6" w:rsidP="00A07782">
      <w:pPr>
        <w:shd w:val="clear" w:color="auto" w:fill="FFFFFF"/>
        <w:ind w:right="10" w:firstLine="567"/>
        <w:contextualSpacing/>
        <w:jc w:val="both"/>
      </w:pPr>
      <w:r w:rsidRPr="009E01A6">
        <w:rPr>
          <w:sz w:val="24"/>
          <w:szCs w:val="24"/>
        </w:rPr>
        <w:t>Основными потребителями тепловой энергии от котельной являютс</w:t>
      </w:r>
      <w:r w:rsidR="005B5C2A">
        <w:rPr>
          <w:sz w:val="24"/>
          <w:szCs w:val="24"/>
        </w:rPr>
        <w:t xml:space="preserve">я в основном жители ул. РТС </w:t>
      </w:r>
      <w:proofErr w:type="gramStart"/>
      <w:r w:rsidR="005B5C2A">
        <w:rPr>
          <w:sz w:val="24"/>
          <w:szCs w:val="24"/>
        </w:rPr>
        <w:t>с</w:t>
      </w:r>
      <w:proofErr w:type="gramEnd"/>
      <w:r w:rsidRPr="009E01A6">
        <w:rPr>
          <w:sz w:val="24"/>
          <w:szCs w:val="24"/>
        </w:rPr>
        <w:t xml:space="preserve">. </w:t>
      </w:r>
      <w:r w:rsidR="005B5C2A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>.</w:t>
      </w:r>
    </w:p>
    <w:p w:rsidR="009E01A6" w:rsidRDefault="009E01A6" w:rsidP="00A07782">
      <w:pPr>
        <w:shd w:val="clear" w:color="auto" w:fill="FFFFFF"/>
        <w:ind w:right="14" w:firstLine="567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Все потребители тепла подключены к тепловым сетям по договору между </w:t>
      </w:r>
      <w:proofErr w:type="gramStart"/>
      <w:r w:rsidRPr="009E01A6">
        <w:rPr>
          <w:sz w:val="24"/>
          <w:szCs w:val="24"/>
        </w:rPr>
        <w:t>абонентами</w:t>
      </w:r>
      <w:proofErr w:type="gramEnd"/>
      <w:r w:rsidRPr="009E01A6">
        <w:rPr>
          <w:sz w:val="24"/>
          <w:szCs w:val="24"/>
        </w:rPr>
        <w:t xml:space="preserve"> потребляющими тепло.</w:t>
      </w:r>
    </w:p>
    <w:p w:rsidR="005B5C2A" w:rsidRDefault="005B5C2A" w:rsidP="00A07782">
      <w:pPr>
        <w:shd w:val="clear" w:color="auto" w:fill="FFFFFF"/>
        <w:ind w:right="14" w:firstLine="567"/>
        <w:contextualSpacing/>
        <w:jc w:val="both"/>
        <w:rPr>
          <w:sz w:val="24"/>
          <w:szCs w:val="24"/>
        </w:rPr>
      </w:pPr>
    </w:p>
    <w:p w:rsidR="005B5C2A" w:rsidRPr="009E01A6" w:rsidRDefault="005B5C2A" w:rsidP="00A07782">
      <w:pPr>
        <w:shd w:val="clear" w:color="auto" w:fill="FFFFFF"/>
        <w:ind w:right="14" w:firstLine="567"/>
        <w:contextualSpacing/>
        <w:jc w:val="both"/>
      </w:pPr>
    </w:p>
    <w:p w:rsidR="009E01A6" w:rsidRPr="005B5C2A" w:rsidRDefault="009E01A6" w:rsidP="00A07782">
      <w:pPr>
        <w:shd w:val="clear" w:color="auto" w:fill="FFFFFF"/>
        <w:contextualSpacing/>
        <w:rPr>
          <w:b/>
          <w:u w:val="single"/>
        </w:rPr>
      </w:pPr>
      <w:r w:rsidRPr="005B5C2A">
        <w:rPr>
          <w:b/>
          <w:iCs/>
          <w:sz w:val="24"/>
          <w:szCs w:val="24"/>
          <w:u w:val="single"/>
        </w:rPr>
        <w:t xml:space="preserve">Характеристика системы теплоснабжения с.п. </w:t>
      </w:r>
      <w:r w:rsidR="005B5C2A" w:rsidRPr="005B5C2A">
        <w:rPr>
          <w:b/>
          <w:sz w:val="24"/>
          <w:szCs w:val="24"/>
          <w:u w:val="single"/>
        </w:rPr>
        <w:t>Спасское</w:t>
      </w:r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 xml:space="preserve">В сельском поселении </w:t>
      </w:r>
      <w:proofErr w:type="gramStart"/>
      <w:r w:rsidR="005B5C2A">
        <w:rPr>
          <w:sz w:val="24"/>
          <w:szCs w:val="24"/>
        </w:rPr>
        <w:t>Спасское</w:t>
      </w:r>
      <w:proofErr w:type="gramEnd"/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 xml:space="preserve">Централизованным теплоснабжением в селе </w:t>
      </w:r>
      <w:proofErr w:type="gramStart"/>
      <w:r w:rsidR="005B5C2A">
        <w:rPr>
          <w:sz w:val="24"/>
          <w:szCs w:val="24"/>
        </w:rPr>
        <w:t>Спасское</w:t>
      </w:r>
      <w:proofErr w:type="gramEnd"/>
      <w:r w:rsidR="005B5C2A">
        <w:rPr>
          <w:sz w:val="24"/>
          <w:szCs w:val="24"/>
        </w:rPr>
        <w:t xml:space="preserve"> </w:t>
      </w:r>
      <w:r w:rsidRPr="009E01A6">
        <w:rPr>
          <w:sz w:val="24"/>
          <w:szCs w:val="24"/>
        </w:rPr>
        <w:t>обеспечива</w:t>
      </w:r>
      <w:r w:rsidR="005B5C2A">
        <w:rPr>
          <w:sz w:val="24"/>
          <w:szCs w:val="24"/>
        </w:rPr>
        <w:t>ю</w:t>
      </w:r>
      <w:r w:rsidRPr="009E01A6">
        <w:rPr>
          <w:sz w:val="24"/>
          <w:szCs w:val="24"/>
        </w:rPr>
        <w:t xml:space="preserve">тся </w:t>
      </w:r>
      <w:r w:rsidR="005B5C2A">
        <w:rPr>
          <w:sz w:val="24"/>
          <w:szCs w:val="24"/>
        </w:rPr>
        <w:t>многоквартирные жилые дома по ул. РТС</w:t>
      </w:r>
      <w:r w:rsidRPr="009E01A6">
        <w:rPr>
          <w:sz w:val="24"/>
          <w:szCs w:val="24"/>
        </w:rPr>
        <w:t>.</w:t>
      </w:r>
    </w:p>
    <w:p w:rsidR="009E01A6" w:rsidRPr="009E01A6" w:rsidRDefault="009E01A6" w:rsidP="00A07782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>Индивидуальный жилой сектор снабжается теплом от собственных автономных источников – котлов различной модификации.</w:t>
      </w:r>
    </w:p>
    <w:p w:rsidR="009E01A6" w:rsidRPr="009E01A6" w:rsidRDefault="009E01A6" w:rsidP="00A07782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9E01A6">
        <w:rPr>
          <w:bCs/>
          <w:color w:val="000000"/>
          <w:sz w:val="24"/>
          <w:szCs w:val="24"/>
        </w:rPr>
        <w:t xml:space="preserve">В </w:t>
      </w:r>
      <w:r w:rsidRPr="009E01A6">
        <w:rPr>
          <w:color w:val="000000"/>
          <w:sz w:val="24"/>
          <w:szCs w:val="24"/>
        </w:rPr>
        <w:t xml:space="preserve">настоящее время в сельском поселении </w:t>
      </w:r>
      <w:r w:rsidR="009F5E87">
        <w:rPr>
          <w:sz w:val="24"/>
          <w:szCs w:val="24"/>
        </w:rPr>
        <w:t>Спасское</w:t>
      </w:r>
      <w:r w:rsidRPr="009E01A6">
        <w:rPr>
          <w:color w:val="000000"/>
          <w:sz w:val="24"/>
          <w:szCs w:val="24"/>
        </w:rPr>
        <w:t xml:space="preserve"> муниципального района </w:t>
      </w:r>
      <w:proofErr w:type="gramStart"/>
      <w:r w:rsidRPr="009E01A6">
        <w:rPr>
          <w:color w:val="000000"/>
          <w:sz w:val="24"/>
          <w:szCs w:val="24"/>
        </w:rPr>
        <w:t>Приволжский</w:t>
      </w:r>
      <w:proofErr w:type="gramEnd"/>
      <w:r w:rsidRPr="009E01A6">
        <w:rPr>
          <w:color w:val="000000"/>
          <w:sz w:val="24"/>
          <w:szCs w:val="24"/>
        </w:rPr>
        <w:t xml:space="preserve"> сложились следующие независимые системы теплоснабжения:</w:t>
      </w:r>
    </w:p>
    <w:p w:rsidR="009E01A6" w:rsidRPr="009E01A6" w:rsidRDefault="009E01A6" w:rsidP="00A07782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9E01A6">
        <w:rPr>
          <w:color w:val="000000"/>
          <w:sz w:val="24"/>
          <w:szCs w:val="24"/>
        </w:rPr>
        <w:t>- 8 котельных модулей, работающие на природ</w:t>
      </w:r>
      <w:r w:rsidRPr="009E01A6">
        <w:rPr>
          <w:color w:val="000000"/>
          <w:sz w:val="24"/>
          <w:szCs w:val="24"/>
        </w:rPr>
        <w:softHyphen/>
        <w:t>ном газе, которые обслуживаются организациями самостоятельно.</w:t>
      </w:r>
    </w:p>
    <w:p w:rsidR="009E01A6" w:rsidRDefault="009F5E87" w:rsidP="00A07782">
      <w:pPr>
        <w:ind w:firstLine="56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поселении</w:t>
      </w:r>
      <w:r w:rsidR="009E01A6" w:rsidRPr="009E01A6">
        <w:rPr>
          <w:color w:val="000000"/>
          <w:sz w:val="24"/>
          <w:szCs w:val="24"/>
        </w:rPr>
        <w:t xml:space="preserve"> в основном все домовладения усадебного типа имеют индивидуальную систему теплоснабжения.</w:t>
      </w:r>
    </w:p>
    <w:p w:rsidR="009F5E87" w:rsidRDefault="009F5E87" w:rsidP="00A07782">
      <w:pPr>
        <w:ind w:firstLine="567"/>
        <w:contextualSpacing/>
        <w:jc w:val="both"/>
        <w:rPr>
          <w:sz w:val="24"/>
          <w:szCs w:val="24"/>
        </w:rPr>
      </w:pPr>
    </w:p>
    <w:p w:rsidR="009E01A6" w:rsidRPr="009E01A6" w:rsidRDefault="009F5E87" w:rsidP="00A07782">
      <w:pPr>
        <w:ind w:firstLine="567"/>
        <w:contextualSpacing/>
        <w:jc w:val="both"/>
        <w:rPr>
          <w:sz w:val="24"/>
          <w:szCs w:val="24"/>
        </w:rPr>
      </w:pPr>
      <w:r w:rsidRPr="009F5E87">
        <w:rPr>
          <w:b/>
          <w:color w:val="000000"/>
          <w:sz w:val="24"/>
          <w:szCs w:val="24"/>
        </w:rPr>
        <w:t>Таблица 2.</w:t>
      </w:r>
      <w:r w:rsidR="009E01A6" w:rsidRPr="009E01A6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О</w:t>
      </w:r>
      <w:r w:rsidR="009E01A6" w:rsidRPr="009E01A6">
        <w:rPr>
          <w:color w:val="000000"/>
          <w:sz w:val="24"/>
          <w:szCs w:val="24"/>
        </w:rPr>
        <w:t>писание источников теплоснабжения по видам и по принадлежности:</w:t>
      </w:r>
    </w:p>
    <w:tbl>
      <w:tblPr>
        <w:tblpPr w:leftFromText="180" w:rightFromText="180" w:bottomFromText="200" w:vertAnchor="text" w:horzAnchor="margin" w:tblpXSpec="center" w:tblpY="119"/>
        <w:tblW w:w="995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5529"/>
        <w:gridCol w:w="1450"/>
        <w:gridCol w:w="1559"/>
        <w:gridCol w:w="1418"/>
      </w:tblGrid>
      <w:tr w:rsidR="002D00CA" w:rsidRPr="009E01A6" w:rsidTr="00C91812">
        <w:trPr>
          <w:trHeight w:val="700"/>
          <w:tblCellSpacing w:w="0" w:type="dxa"/>
        </w:trPr>
        <w:tc>
          <w:tcPr>
            <w:tcW w:w="5529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3402F">
              <w:rPr>
                <w:b/>
                <w:color w:val="000000"/>
                <w:sz w:val="20"/>
                <w:szCs w:val="20"/>
                <w:lang w:eastAsia="en-US"/>
              </w:rPr>
              <w:t>Название и наименование оборудования</w:t>
            </w:r>
          </w:p>
        </w:tc>
        <w:tc>
          <w:tcPr>
            <w:tcW w:w="1450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83402F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9F9F9"/>
              </w:rPr>
              <w:t>Номинальная</w:t>
            </w:r>
            <w:proofErr w:type="gramEnd"/>
            <w:r w:rsidRPr="0083402F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9F9F9"/>
              </w:rPr>
              <w:t xml:space="preserve"> </w:t>
            </w:r>
            <w:proofErr w:type="spellStart"/>
            <w:r w:rsidRPr="0083402F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9F9F9"/>
              </w:rPr>
              <w:t>теплопроизводительность</w:t>
            </w:r>
            <w:proofErr w:type="spellEnd"/>
            <w:r w:rsidRPr="0083402F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9F9F9"/>
              </w:rPr>
              <w:t>, кВт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</w:tcPr>
          <w:p w:rsidR="002D00CA" w:rsidRPr="0083402F" w:rsidRDefault="002D00CA" w:rsidP="00A07782">
            <w:pPr>
              <w:ind w:left="10"/>
              <w:contextualSpacing/>
              <w:rPr>
                <w:b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9F9F9"/>
              </w:rPr>
              <w:t>Коэффициент полезного действия, %, не менее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FFFFF"/>
          </w:tcPr>
          <w:p w:rsidR="002D00CA" w:rsidRPr="0083402F" w:rsidRDefault="002D00CA" w:rsidP="00A07782">
            <w:pPr>
              <w:contextualSpacing/>
              <w:rPr>
                <w:b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9F9F9"/>
              </w:rPr>
              <w:t>Максимальная температура воды, °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9F9F9"/>
              </w:rPr>
              <w:t>С</w:t>
            </w:r>
            <w:proofErr w:type="gramEnd"/>
          </w:p>
        </w:tc>
      </w:tr>
      <w:tr w:rsidR="002D00CA" w:rsidRPr="009E01A6" w:rsidTr="00C91812">
        <w:trPr>
          <w:trHeight w:val="224"/>
          <w:tblCellSpacing w:w="0" w:type="dxa"/>
        </w:trPr>
        <w:tc>
          <w:tcPr>
            <w:tcW w:w="5529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83402F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proofErr w:type="spellStart"/>
            <w:r w:rsidRPr="0083402F">
              <w:rPr>
                <w:color w:val="000000"/>
                <w:sz w:val="20"/>
                <w:szCs w:val="20"/>
                <w:lang w:eastAsia="en-US"/>
              </w:rPr>
              <w:t>д</w:t>
            </w:r>
            <w:proofErr w:type="spellEnd"/>
            <w:r w:rsidRPr="0083402F">
              <w:rPr>
                <w:color w:val="000000"/>
                <w:sz w:val="20"/>
                <w:szCs w:val="20"/>
                <w:lang w:eastAsia="en-US"/>
              </w:rPr>
              <w:t>/с Солнышко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(</w:t>
            </w:r>
            <w:r w:rsidRPr="00407458">
              <w:rPr>
                <w:color w:val="000000"/>
                <w:sz w:val="20"/>
                <w:szCs w:val="20"/>
                <w:lang w:eastAsia="en-US"/>
              </w:rPr>
              <w:t>Микро-50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9F9F9"/>
              </w:rPr>
              <w:t>48</w:t>
            </w:r>
          </w:p>
        </w:tc>
        <w:tc>
          <w:tcPr>
            <w:tcW w:w="1559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418" w:type="dxa"/>
            <w:shd w:val="clear" w:color="auto" w:fill="FFFFFF"/>
          </w:tcPr>
          <w:p w:rsidR="002D00CA" w:rsidRPr="0083402F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2D00CA" w:rsidRPr="009E01A6" w:rsidTr="00C91812">
        <w:trPr>
          <w:trHeight w:val="158"/>
          <w:tblCellSpacing w:w="0" w:type="dxa"/>
        </w:trPr>
        <w:tc>
          <w:tcPr>
            <w:tcW w:w="5529" w:type="dxa"/>
            <w:shd w:val="clear" w:color="auto" w:fill="FFFFFF"/>
          </w:tcPr>
          <w:p w:rsidR="002D00CA" w:rsidRPr="009E01A6" w:rsidRDefault="002D00CA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д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>/с Аленький цветочек (</w:t>
            </w:r>
            <w:r w:rsidRPr="00407458">
              <w:rPr>
                <w:color w:val="000000"/>
                <w:sz w:val="20"/>
                <w:szCs w:val="20"/>
                <w:lang w:eastAsia="en-US"/>
              </w:rPr>
              <w:t>Микро-50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2D00CA" w:rsidRPr="009E01A6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9F9F9"/>
              </w:rPr>
              <w:t>48</w:t>
            </w:r>
          </w:p>
        </w:tc>
        <w:tc>
          <w:tcPr>
            <w:tcW w:w="1559" w:type="dxa"/>
            <w:shd w:val="clear" w:color="auto" w:fill="FFFFFF"/>
          </w:tcPr>
          <w:p w:rsidR="002D00CA" w:rsidRPr="009E01A6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418" w:type="dxa"/>
            <w:shd w:val="clear" w:color="auto" w:fill="FFFFFF"/>
          </w:tcPr>
          <w:p w:rsidR="002D00CA" w:rsidRPr="009E01A6" w:rsidRDefault="002D00CA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2D00CA" w:rsidRPr="009E01A6" w:rsidTr="00C91812">
        <w:trPr>
          <w:trHeight w:val="178"/>
          <w:tblCellSpacing w:w="0" w:type="dxa"/>
        </w:trPr>
        <w:tc>
          <w:tcPr>
            <w:tcW w:w="5529" w:type="dxa"/>
            <w:shd w:val="clear" w:color="auto" w:fill="FFFFFF"/>
          </w:tcPr>
          <w:p w:rsidR="002D00CA" w:rsidRPr="009E01A6" w:rsidRDefault="002D00CA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д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>/сад пос. Томанский (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>АОГВК-11.6-3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2D00CA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11,6</w:t>
            </w:r>
          </w:p>
        </w:tc>
        <w:tc>
          <w:tcPr>
            <w:tcW w:w="1559" w:type="dxa"/>
            <w:shd w:val="clear" w:color="auto" w:fill="FFFFFF"/>
          </w:tcPr>
          <w:p w:rsidR="002D00CA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418" w:type="dxa"/>
            <w:shd w:val="clear" w:color="auto" w:fill="FFFFFF"/>
          </w:tcPr>
          <w:p w:rsidR="002D00CA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6E21B8" w:rsidRPr="009E01A6" w:rsidTr="00C91812">
        <w:trPr>
          <w:trHeight w:val="186"/>
          <w:tblCellSpacing w:w="0" w:type="dxa"/>
        </w:trPr>
        <w:tc>
          <w:tcPr>
            <w:tcW w:w="552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r>
              <w:rPr>
                <w:color w:val="000000"/>
                <w:sz w:val="20"/>
                <w:szCs w:val="20"/>
                <w:lang w:eastAsia="en-US"/>
              </w:rPr>
              <w:t>школа пос. Томанский (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>АОГВК-11.6-3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11,6</w:t>
            </w:r>
          </w:p>
        </w:tc>
        <w:tc>
          <w:tcPr>
            <w:tcW w:w="155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418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6E21B8" w:rsidRPr="009E01A6" w:rsidTr="00C91812">
        <w:trPr>
          <w:trHeight w:val="194"/>
          <w:tblCellSpacing w:w="0" w:type="dxa"/>
        </w:trPr>
        <w:tc>
          <w:tcPr>
            <w:tcW w:w="552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r>
              <w:rPr>
                <w:color w:val="000000"/>
                <w:sz w:val="20"/>
                <w:szCs w:val="20"/>
                <w:lang w:eastAsia="en-US"/>
              </w:rPr>
              <w:t>Администрация (</w:t>
            </w:r>
            <w:r w:rsidRPr="00C91812">
              <w:rPr>
                <w:color w:val="000000"/>
                <w:sz w:val="20"/>
                <w:szCs w:val="20"/>
                <w:lang w:eastAsia="en-US"/>
              </w:rPr>
              <w:t>КСТГ</w:t>
            </w:r>
            <w:r>
              <w:rPr>
                <w:color w:val="000000"/>
                <w:sz w:val="20"/>
                <w:szCs w:val="20"/>
                <w:lang w:eastAsia="en-US"/>
              </w:rPr>
              <w:t>В</w:t>
            </w:r>
            <w:r w:rsidRPr="00C91812">
              <w:rPr>
                <w:color w:val="000000"/>
                <w:sz w:val="20"/>
                <w:szCs w:val="20"/>
                <w:lang w:eastAsia="en-US"/>
              </w:rPr>
              <w:t>-25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55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84,5</w:t>
            </w:r>
          </w:p>
        </w:tc>
        <w:tc>
          <w:tcPr>
            <w:tcW w:w="1418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6E21B8" w:rsidRPr="009E01A6" w:rsidTr="00C91812">
        <w:trPr>
          <w:trHeight w:val="216"/>
          <w:tblCellSpacing w:w="0" w:type="dxa"/>
        </w:trPr>
        <w:tc>
          <w:tcPr>
            <w:tcW w:w="552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>Мини котельная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СДК (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>АОГВ-29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55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418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6E21B8" w:rsidRPr="009E01A6" w:rsidTr="00C91812">
        <w:trPr>
          <w:trHeight w:val="236"/>
          <w:tblCellSpacing w:w="0" w:type="dxa"/>
        </w:trPr>
        <w:tc>
          <w:tcPr>
            <w:tcW w:w="552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>Мини котельная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СРЦ «Солнечный лучик» (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>КСТГВ-31,5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/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 xml:space="preserve"> КСТГВ-40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31,5/40</w:t>
            </w:r>
          </w:p>
        </w:tc>
        <w:tc>
          <w:tcPr>
            <w:tcW w:w="155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418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  <w:tr w:rsidR="006E21B8" w:rsidRPr="009E01A6" w:rsidTr="00C91812">
        <w:trPr>
          <w:trHeight w:val="187"/>
          <w:tblCellSpacing w:w="0" w:type="dxa"/>
        </w:trPr>
        <w:tc>
          <w:tcPr>
            <w:tcW w:w="552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9E01A6">
              <w:rPr>
                <w:color w:val="000000"/>
                <w:sz w:val="20"/>
                <w:szCs w:val="20"/>
                <w:lang w:eastAsia="en-US"/>
              </w:rPr>
              <w:t xml:space="preserve">Мини котельная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ГБОУ СО «ПМПИ» (Микро-100 / </w:t>
            </w:r>
            <w:r w:rsidRPr="002D00CA">
              <w:rPr>
                <w:color w:val="000000"/>
                <w:sz w:val="20"/>
                <w:szCs w:val="20"/>
                <w:lang w:eastAsia="en-US"/>
              </w:rPr>
              <w:t>Микро-50</w:t>
            </w:r>
            <w:r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0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100/48</w:t>
            </w:r>
          </w:p>
        </w:tc>
        <w:tc>
          <w:tcPr>
            <w:tcW w:w="1559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418" w:type="dxa"/>
            <w:shd w:val="clear" w:color="auto" w:fill="FFFFFF"/>
          </w:tcPr>
          <w:p w:rsidR="006E21B8" w:rsidRPr="009E01A6" w:rsidRDefault="006E21B8" w:rsidP="00A07782">
            <w:pPr>
              <w:pStyle w:val="a8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95</w:t>
            </w:r>
          </w:p>
        </w:tc>
      </w:tr>
    </w:tbl>
    <w:p w:rsidR="009E01A6" w:rsidRDefault="009E01A6" w:rsidP="00A07782">
      <w:pPr>
        <w:pStyle w:val="a8"/>
        <w:spacing w:before="0" w:beforeAutospacing="0" w:after="0" w:afterAutospacing="0"/>
        <w:contextualSpacing/>
        <w:jc w:val="both"/>
        <w:rPr>
          <w:color w:val="000000"/>
        </w:rPr>
      </w:pPr>
      <w:r w:rsidRPr="009E01A6">
        <w:rPr>
          <w:color w:val="000000"/>
        </w:rPr>
        <w:t>Основным видом потребляемого топлива  является природный газ.</w:t>
      </w:r>
    </w:p>
    <w:p w:rsidR="009E01A6" w:rsidRPr="00992343" w:rsidRDefault="009E01A6" w:rsidP="00A07782">
      <w:pPr>
        <w:pStyle w:val="a8"/>
        <w:spacing w:before="0" w:beforeAutospacing="0" w:after="0" w:afterAutospacing="0"/>
        <w:contextualSpacing/>
        <w:jc w:val="both"/>
        <w:rPr>
          <w:b/>
          <w:color w:val="000000"/>
          <w:u w:val="single"/>
        </w:rPr>
      </w:pPr>
      <w:r w:rsidRPr="00992343">
        <w:rPr>
          <w:b/>
          <w:iCs/>
          <w:u w:val="single"/>
        </w:rPr>
        <w:t>Надежность работы системы теплоснабжения</w:t>
      </w:r>
    </w:p>
    <w:p w:rsidR="009E01A6" w:rsidRPr="009E01A6" w:rsidRDefault="009E01A6" w:rsidP="00A07782">
      <w:pPr>
        <w:shd w:val="clear" w:color="auto" w:fill="FFFFFF"/>
        <w:ind w:right="10" w:firstLine="710"/>
        <w:contextualSpacing/>
        <w:jc w:val="both"/>
      </w:pPr>
      <w:r w:rsidRPr="009E01A6">
        <w:rPr>
          <w:sz w:val="24"/>
          <w:szCs w:val="24"/>
        </w:rPr>
        <w:t xml:space="preserve">Организация, эксплуатирующая тепловые сети от котельной, проводит </w:t>
      </w:r>
      <w:r w:rsidRPr="009E01A6">
        <w:rPr>
          <w:spacing w:val="-2"/>
          <w:sz w:val="24"/>
          <w:szCs w:val="24"/>
        </w:rPr>
        <w:t>ежегодные   гидравлические   испытания   для   выявления   ненадежных   участков</w:t>
      </w:r>
      <w:r w:rsidR="00992343">
        <w:rPr>
          <w:spacing w:val="-2"/>
          <w:sz w:val="24"/>
          <w:szCs w:val="24"/>
        </w:rPr>
        <w:t xml:space="preserve"> </w:t>
      </w:r>
      <w:r w:rsidRPr="009E01A6">
        <w:rPr>
          <w:sz w:val="24"/>
          <w:szCs w:val="24"/>
        </w:rPr>
        <w:t>тепловых сетей. Есть оперативно-ремонтный персонал для ликвидации поврежденных участков тепловых сетей за короткое время.</w:t>
      </w:r>
    </w:p>
    <w:p w:rsidR="009E01A6" w:rsidRPr="00C63450" w:rsidRDefault="009E01A6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 Основная магистраль проложена подземным способом, в случае аварии обнаружить </w:t>
      </w:r>
      <w:r w:rsidRPr="00C63450">
        <w:rPr>
          <w:sz w:val="24"/>
          <w:szCs w:val="24"/>
        </w:rPr>
        <w:t>поврежденный участок трубопровода сложно.</w:t>
      </w:r>
    </w:p>
    <w:p w:rsidR="009E01A6" w:rsidRPr="00C63450" w:rsidRDefault="00992343" w:rsidP="00A07782">
      <w:pPr>
        <w:contextualSpacing/>
        <w:jc w:val="center"/>
        <w:rPr>
          <w:b/>
          <w:bCs/>
          <w:iCs/>
          <w:sz w:val="24"/>
          <w:szCs w:val="24"/>
        </w:rPr>
      </w:pPr>
      <w:r w:rsidRPr="00C63450">
        <w:rPr>
          <w:b/>
          <w:bCs/>
          <w:iCs/>
          <w:sz w:val="24"/>
          <w:szCs w:val="24"/>
        </w:rPr>
        <w:lastRenderedPageBreak/>
        <w:t>1</w:t>
      </w:r>
      <w:r w:rsidR="009E01A6" w:rsidRPr="00C63450">
        <w:rPr>
          <w:b/>
          <w:bCs/>
          <w:iCs/>
          <w:sz w:val="24"/>
          <w:szCs w:val="24"/>
        </w:rPr>
        <w:t>.</w:t>
      </w:r>
      <w:r w:rsidR="004E2436" w:rsidRPr="00C63450">
        <w:rPr>
          <w:b/>
          <w:bCs/>
          <w:iCs/>
          <w:sz w:val="24"/>
          <w:szCs w:val="24"/>
        </w:rPr>
        <w:t>3</w:t>
      </w:r>
      <w:r w:rsidR="009E01A6" w:rsidRPr="00C63450">
        <w:rPr>
          <w:b/>
          <w:bCs/>
          <w:iCs/>
          <w:sz w:val="24"/>
          <w:szCs w:val="24"/>
        </w:rPr>
        <w:t>.</w:t>
      </w:r>
      <w:r w:rsidRPr="00C63450">
        <w:rPr>
          <w:b/>
          <w:bCs/>
          <w:iCs/>
          <w:sz w:val="24"/>
          <w:szCs w:val="24"/>
        </w:rPr>
        <w:t xml:space="preserve"> </w:t>
      </w:r>
      <w:r w:rsidR="009E01A6" w:rsidRPr="00C63450">
        <w:rPr>
          <w:b/>
          <w:bCs/>
          <w:iCs/>
          <w:sz w:val="24"/>
          <w:szCs w:val="24"/>
        </w:rPr>
        <w:t>Анализ существующего</w:t>
      </w:r>
      <w:r w:rsidRPr="00C63450">
        <w:rPr>
          <w:b/>
          <w:bCs/>
          <w:iCs/>
          <w:sz w:val="24"/>
          <w:szCs w:val="24"/>
        </w:rPr>
        <w:t xml:space="preserve"> состояния систем водоснабжения</w:t>
      </w:r>
    </w:p>
    <w:p w:rsidR="00992343" w:rsidRPr="00C63450" w:rsidRDefault="00992343" w:rsidP="00A07782">
      <w:pPr>
        <w:contextualSpacing/>
        <w:jc w:val="center"/>
        <w:rPr>
          <w:b/>
          <w:bCs/>
          <w:iCs/>
          <w:sz w:val="24"/>
          <w:szCs w:val="24"/>
        </w:rPr>
      </w:pPr>
    </w:p>
    <w:p w:rsidR="009E01A6" w:rsidRPr="009E01A6" w:rsidRDefault="00992343" w:rsidP="00A07782">
      <w:pPr>
        <w:shd w:val="clear" w:color="auto" w:fill="FFFFFF"/>
        <w:ind w:right="10" w:firstLine="720"/>
        <w:contextualSpacing/>
        <w:jc w:val="both"/>
      </w:pPr>
      <w:r>
        <w:rPr>
          <w:sz w:val="24"/>
          <w:szCs w:val="24"/>
        </w:rPr>
        <w:t>В настоящее время с.</w:t>
      </w:r>
      <w:r w:rsidR="009E01A6" w:rsidRPr="00992343">
        <w:rPr>
          <w:sz w:val="24"/>
          <w:szCs w:val="24"/>
        </w:rPr>
        <w:t xml:space="preserve">п. </w:t>
      </w:r>
      <w:proofErr w:type="gramStart"/>
      <w:r>
        <w:rPr>
          <w:sz w:val="24"/>
          <w:szCs w:val="24"/>
        </w:rPr>
        <w:t>Спасское</w:t>
      </w:r>
      <w:proofErr w:type="gramEnd"/>
      <w:r w:rsidR="009E01A6" w:rsidRPr="00992343">
        <w:rPr>
          <w:sz w:val="24"/>
          <w:szCs w:val="24"/>
        </w:rPr>
        <w:t xml:space="preserve"> действует одна </w:t>
      </w:r>
      <w:proofErr w:type="spellStart"/>
      <w:r w:rsidR="009E01A6" w:rsidRPr="00992343">
        <w:rPr>
          <w:spacing w:val="-1"/>
          <w:sz w:val="24"/>
          <w:szCs w:val="24"/>
        </w:rPr>
        <w:t>водоснабжающая</w:t>
      </w:r>
      <w:proofErr w:type="spellEnd"/>
      <w:r w:rsidR="009E01A6" w:rsidRPr="00992343">
        <w:rPr>
          <w:spacing w:val="-1"/>
          <w:sz w:val="24"/>
          <w:szCs w:val="24"/>
        </w:rPr>
        <w:t xml:space="preserve"> организация:</w:t>
      </w:r>
      <w:r w:rsidR="009E01A6" w:rsidRPr="009E01A6">
        <w:rPr>
          <w:spacing w:val="-1"/>
          <w:sz w:val="24"/>
          <w:szCs w:val="24"/>
        </w:rPr>
        <w:t xml:space="preserve"> МУП «Вода-16»</w:t>
      </w:r>
      <w:r w:rsidR="009E01A6" w:rsidRPr="009E01A6">
        <w:rPr>
          <w:sz w:val="24"/>
          <w:szCs w:val="24"/>
        </w:rPr>
        <w:t>.</w:t>
      </w:r>
    </w:p>
    <w:p w:rsidR="009E01A6" w:rsidRPr="009E01A6" w:rsidRDefault="009E01A6" w:rsidP="00A07782">
      <w:pPr>
        <w:shd w:val="clear" w:color="auto" w:fill="FFFFFF"/>
        <w:ind w:right="5" w:firstLine="720"/>
        <w:contextualSpacing/>
        <w:jc w:val="both"/>
      </w:pPr>
      <w:r w:rsidRPr="009E01A6">
        <w:rPr>
          <w:sz w:val="24"/>
          <w:szCs w:val="24"/>
        </w:rPr>
        <w:t>МУП «Вода-16» имеет необходимый квалифицированный персонал по ремонту, наладке, обслуживанию, эксплуатации водопроводных сооружений и</w:t>
      </w:r>
      <w:r w:rsidR="00992343">
        <w:rPr>
          <w:sz w:val="24"/>
          <w:szCs w:val="24"/>
        </w:rPr>
        <w:t xml:space="preserve"> </w:t>
      </w:r>
      <w:r w:rsidRPr="009E01A6">
        <w:rPr>
          <w:spacing w:val="-2"/>
          <w:sz w:val="24"/>
          <w:szCs w:val="24"/>
        </w:rPr>
        <w:t>сетей. Имеется необходимая    техника для проведения</w:t>
      </w:r>
      <w:r w:rsidR="00992343">
        <w:rPr>
          <w:spacing w:val="-2"/>
          <w:sz w:val="24"/>
          <w:szCs w:val="24"/>
        </w:rPr>
        <w:t xml:space="preserve"> </w:t>
      </w:r>
      <w:r w:rsidRPr="009E01A6">
        <w:rPr>
          <w:spacing w:val="-2"/>
          <w:sz w:val="24"/>
          <w:szCs w:val="24"/>
        </w:rPr>
        <w:t>земляных</w:t>
      </w:r>
      <w:r w:rsidR="00992343">
        <w:rPr>
          <w:spacing w:val="-2"/>
          <w:sz w:val="24"/>
          <w:szCs w:val="24"/>
        </w:rPr>
        <w:t xml:space="preserve"> </w:t>
      </w:r>
      <w:r w:rsidRPr="009E01A6">
        <w:rPr>
          <w:spacing w:val="-2"/>
          <w:sz w:val="24"/>
          <w:szCs w:val="24"/>
        </w:rPr>
        <w:t xml:space="preserve">работ, </w:t>
      </w:r>
      <w:r w:rsidRPr="009E01A6">
        <w:rPr>
          <w:sz w:val="24"/>
          <w:szCs w:val="24"/>
        </w:rPr>
        <w:t>строительства и ремонта водопроводных сетей.</w:t>
      </w:r>
    </w:p>
    <w:p w:rsidR="00992343" w:rsidRDefault="00992343" w:rsidP="00A07782">
      <w:pPr>
        <w:shd w:val="clear" w:color="auto" w:fill="FFFFFF"/>
        <w:contextualSpacing/>
        <w:rPr>
          <w:b/>
          <w:iCs/>
          <w:sz w:val="24"/>
          <w:szCs w:val="24"/>
          <w:u w:val="single"/>
        </w:rPr>
      </w:pPr>
    </w:p>
    <w:p w:rsidR="009E01A6" w:rsidRPr="00992343" w:rsidRDefault="009E01A6" w:rsidP="00A07782">
      <w:pPr>
        <w:shd w:val="clear" w:color="auto" w:fill="FFFFFF"/>
        <w:contextualSpacing/>
        <w:rPr>
          <w:b/>
          <w:u w:val="single"/>
        </w:rPr>
      </w:pPr>
      <w:r w:rsidRPr="00992343">
        <w:rPr>
          <w:b/>
          <w:iCs/>
          <w:sz w:val="24"/>
          <w:szCs w:val="24"/>
          <w:u w:val="single"/>
        </w:rPr>
        <w:t>Характеристика системы водоснабжения</w:t>
      </w:r>
    </w:p>
    <w:p w:rsidR="009E01A6" w:rsidRPr="009E01A6" w:rsidRDefault="009E01A6" w:rsidP="00A07782">
      <w:pPr>
        <w:ind w:firstLine="72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Грунтовые воды основной части территории относятся к категории </w:t>
      </w:r>
      <w:proofErr w:type="gramStart"/>
      <w:r w:rsidRPr="009E01A6">
        <w:rPr>
          <w:sz w:val="24"/>
          <w:szCs w:val="24"/>
        </w:rPr>
        <w:t>защищенных</w:t>
      </w:r>
      <w:proofErr w:type="gramEnd"/>
      <w:r w:rsidRPr="009E01A6">
        <w:rPr>
          <w:sz w:val="24"/>
          <w:szCs w:val="24"/>
        </w:rPr>
        <w:t xml:space="preserve">. Доля сельского водоснабжения за счет подземных вод составляет чуть менее 100%. Скважины имеют, преимущественно, ведомственную принадлежность. Подземные воды являются основным источником для питьевого водоснабжения во все периоды и на случай чрезвычайных ситуаций. При этом необходимо сократить использование подземных вод для промышленно - технических целей. В тоже время, в «нижних» пластах качество подземных вод также может не соответствовать питьевым стандартам (что подтверждается на практике) вследствие разгрузки в </w:t>
      </w:r>
      <w:r w:rsidRPr="009E01A6">
        <w:rPr>
          <w:bCs/>
          <w:sz w:val="24"/>
          <w:szCs w:val="24"/>
        </w:rPr>
        <w:t xml:space="preserve">эти </w:t>
      </w:r>
      <w:r w:rsidRPr="009E01A6">
        <w:rPr>
          <w:sz w:val="24"/>
          <w:szCs w:val="24"/>
        </w:rPr>
        <w:t xml:space="preserve">пласты напорных подземных вод из верхних слоев. Загрязнение водных объектов (источников питьевого водоснабжения) при недостаточной эффективности работы водоочистных сооружений (иначе </w:t>
      </w:r>
      <w:proofErr w:type="gramStart"/>
      <w:r w:rsidRPr="009E01A6">
        <w:rPr>
          <w:sz w:val="24"/>
          <w:szCs w:val="24"/>
        </w:rPr>
        <w:t>говоря</w:t>
      </w:r>
      <w:proofErr w:type="gramEnd"/>
      <w:r w:rsidRPr="009E01A6">
        <w:rPr>
          <w:sz w:val="24"/>
          <w:szCs w:val="24"/>
        </w:rPr>
        <w:t xml:space="preserve"> практически при их отсутствии) влечет за собой ухудшение качества подавае</w:t>
      </w:r>
      <w:r w:rsidR="002D0C45">
        <w:rPr>
          <w:sz w:val="24"/>
          <w:szCs w:val="24"/>
        </w:rPr>
        <w:t xml:space="preserve">мой потребителям питьевой воды. </w:t>
      </w:r>
      <w:r w:rsidRPr="009E01A6">
        <w:rPr>
          <w:sz w:val="24"/>
          <w:szCs w:val="24"/>
        </w:rPr>
        <w:t xml:space="preserve">Удельное водопотребление в целом по районам области колеблется в пределах 128 - </w:t>
      </w:r>
      <w:smartTag w:uri="urn:schemas-microsoft-com:office:smarttags" w:element="metricconverter">
        <w:smartTagPr>
          <w:attr w:name="ProductID" w:val="350 литров"/>
        </w:smartTagPr>
        <w:r w:rsidRPr="009E01A6">
          <w:rPr>
            <w:sz w:val="24"/>
            <w:szCs w:val="24"/>
          </w:rPr>
          <w:t>350 литров</w:t>
        </w:r>
      </w:smartTag>
      <w:r w:rsidRPr="009E01A6">
        <w:rPr>
          <w:sz w:val="24"/>
          <w:szCs w:val="24"/>
        </w:rPr>
        <w:t xml:space="preserve"> в сутки на человека </w:t>
      </w:r>
    </w:p>
    <w:p w:rsidR="009E01A6" w:rsidRPr="009E01A6" w:rsidRDefault="009E01A6" w:rsidP="00A07782">
      <w:pPr>
        <w:contextualSpacing/>
        <w:jc w:val="both"/>
        <w:rPr>
          <w:color w:val="000000"/>
          <w:sz w:val="24"/>
          <w:szCs w:val="24"/>
        </w:rPr>
      </w:pPr>
    </w:p>
    <w:p w:rsidR="009E01A6" w:rsidRDefault="009E01A6" w:rsidP="00A07782">
      <w:pPr>
        <w:contextualSpacing/>
        <w:jc w:val="both"/>
        <w:rPr>
          <w:b/>
          <w:color w:val="000000"/>
          <w:sz w:val="24"/>
          <w:szCs w:val="24"/>
          <w:u w:val="single"/>
        </w:rPr>
      </w:pPr>
      <w:r w:rsidRPr="007125A6">
        <w:rPr>
          <w:b/>
          <w:color w:val="000000"/>
          <w:sz w:val="24"/>
          <w:szCs w:val="24"/>
          <w:u w:val="single"/>
        </w:rPr>
        <w:t>По</w:t>
      </w:r>
      <w:r w:rsidR="007125A6">
        <w:rPr>
          <w:b/>
          <w:color w:val="000000"/>
          <w:sz w:val="24"/>
          <w:szCs w:val="24"/>
          <w:u w:val="single"/>
        </w:rPr>
        <w:t>дземные водозаборные сооружения</w:t>
      </w:r>
    </w:p>
    <w:p w:rsidR="007125A6" w:rsidRPr="007125A6" w:rsidRDefault="007125A6" w:rsidP="00A07782">
      <w:pPr>
        <w:contextualSpacing/>
        <w:jc w:val="both"/>
        <w:rPr>
          <w:b/>
          <w:color w:val="000000"/>
          <w:sz w:val="24"/>
          <w:szCs w:val="24"/>
          <w:u w:val="single"/>
        </w:rPr>
      </w:pPr>
    </w:p>
    <w:p w:rsidR="009E01A6" w:rsidRPr="009E01A6" w:rsidRDefault="009E01A6" w:rsidP="00A07782">
      <w:pPr>
        <w:contextualSpacing/>
        <w:rPr>
          <w:sz w:val="24"/>
          <w:szCs w:val="24"/>
        </w:rPr>
      </w:pPr>
      <w:r w:rsidRPr="007125A6">
        <w:rPr>
          <w:b/>
          <w:color w:val="000000"/>
          <w:sz w:val="24"/>
          <w:szCs w:val="24"/>
        </w:rPr>
        <w:t>Таблица</w:t>
      </w:r>
      <w:r w:rsidR="007125A6">
        <w:rPr>
          <w:b/>
          <w:color w:val="000000"/>
          <w:sz w:val="24"/>
          <w:szCs w:val="24"/>
        </w:rPr>
        <w:t xml:space="preserve">3. </w:t>
      </w:r>
      <w:r w:rsidRPr="009E01A6">
        <w:rPr>
          <w:color w:val="000000"/>
          <w:sz w:val="24"/>
          <w:szCs w:val="24"/>
        </w:rPr>
        <w:t xml:space="preserve"> Основные данные по работе артезианских скважин.</w:t>
      </w:r>
    </w:p>
    <w:tbl>
      <w:tblPr>
        <w:tblW w:w="1012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465"/>
        <w:gridCol w:w="2117"/>
        <w:gridCol w:w="815"/>
        <w:gridCol w:w="810"/>
        <w:gridCol w:w="799"/>
        <w:gridCol w:w="861"/>
        <w:gridCol w:w="1559"/>
        <w:gridCol w:w="1418"/>
        <w:gridCol w:w="1276"/>
      </w:tblGrid>
      <w:tr w:rsidR="009E01A6" w:rsidRPr="007125A6" w:rsidTr="0027593D">
        <w:trPr>
          <w:trHeight w:val="1695"/>
          <w:tblCellSpacing w:w="0" w:type="dxa"/>
        </w:trPr>
        <w:tc>
          <w:tcPr>
            <w:tcW w:w="465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117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Адрес объекта</w:t>
            </w:r>
          </w:p>
        </w:tc>
        <w:tc>
          <w:tcPr>
            <w:tcW w:w="815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Год </w:t>
            </w: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стр-ва</w:t>
            </w:r>
            <w:proofErr w:type="spellEnd"/>
            <w:r w:rsidR="007125A6"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скважины</w:t>
            </w:r>
          </w:p>
        </w:tc>
        <w:tc>
          <w:tcPr>
            <w:tcW w:w="810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скваж</w:t>
            </w:r>
            <w:proofErr w:type="spellEnd"/>
          </w:p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ины</w:t>
            </w:r>
            <w:proofErr w:type="spellEnd"/>
          </w:p>
        </w:tc>
        <w:tc>
          <w:tcPr>
            <w:tcW w:w="799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Дебит </w:t>
            </w: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мЗ</w:t>
            </w:r>
            <w:proofErr w:type="spell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/час</w:t>
            </w:r>
          </w:p>
        </w:tc>
        <w:tc>
          <w:tcPr>
            <w:tcW w:w="861" w:type="dxa"/>
            <w:shd w:val="clear" w:color="auto" w:fill="FFFFFF"/>
          </w:tcPr>
          <w:p w:rsidR="00271DDE" w:rsidRPr="007125A6" w:rsidRDefault="009E01A6" w:rsidP="00A07782">
            <w:pPr>
              <w:contextualSpacing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Факт</w:t>
            </w:r>
            <w:proofErr w:type="gramStart"/>
            <w:r w:rsidR="007125A6">
              <w:rPr>
                <w:b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роизв.</w:t>
            </w:r>
          </w:p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мЗ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Насосное оборудование</w:t>
            </w:r>
          </w:p>
        </w:tc>
        <w:tc>
          <w:tcPr>
            <w:tcW w:w="1418" w:type="dxa"/>
            <w:shd w:val="clear" w:color="auto" w:fill="FFFFFF"/>
          </w:tcPr>
          <w:p w:rsidR="009E01A6" w:rsidRPr="007125A6" w:rsidRDefault="007125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Наличие Учета (счёт</w:t>
            </w:r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чик </w:t>
            </w:r>
            <w:proofErr w:type="spellStart"/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>моточасов</w:t>
            </w:r>
            <w:proofErr w:type="spell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по расходу </w:t>
            </w:r>
            <w:proofErr w:type="spellStart"/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>эл</w:t>
            </w:r>
            <w:proofErr w:type="spellEnd"/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>эн</w:t>
            </w:r>
            <w:proofErr w:type="spellEnd"/>
            <w:r w:rsidR="009E01A6" w:rsidRPr="007125A6">
              <w:rPr>
                <w:b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9E01A6" w:rsidRPr="007125A6" w:rsidRDefault="009E01A6" w:rsidP="00A07782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Катег</w:t>
            </w:r>
            <w:proofErr w:type="spell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. Воды (питьевая, </w:t>
            </w:r>
            <w:proofErr w:type="spellStart"/>
            <w:proofErr w:type="gramStart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техническа</w:t>
            </w:r>
            <w:proofErr w:type="spell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 xml:space="preserve"> я</w:t>
            </w:r>
            <w:proofErr w:type="gramEnd"/>
            <w:r w:rsidRPr="007125A6">
              <w:rPr>
                <w:b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9E01A6" w:rsidRPr="009E01A6" w:rsidTr="0027593D">
        <w:trPr>
          <w:trHeight w:val="195"/>
          <w:tblCellSpacing w:w="0" w:type="dxa"/>
        </w:trPr>
        <w:tc>
          <w:tcPr>
            <w:tcW w:w="465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7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15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0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9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61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8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9E01A6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7" w:type="dxa"/>
            <w:shd w:val="clear" w:color="auto" w:fill="FFFFFF"/>
          </w:tcPr>
          <w:p w:rsidR="009E01A6" w:rsidRPr="009E01A6" w:rsidRDefault="00EC4268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С.</w:t>
            </w:r>
            <w:proofErr w:type="gramStart"/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Спасское</w:t>
            </w:r>
            <w:proofErr w:type="gramEnd"/>
            <w:r w:rsidR="00271DDE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 с/</w:t>
            </w:r>
            <w:proofErr w:type="spellStart"/>
            <w:r w:rsidR="00271DDE">
              <w:rPr>
                <w:i/>
                <w:iCs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="00271DDE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 Галактионова</w:t>
            </w:r>
          </w:p>
        </w:tc>
        <w:tc>
          <w:tcPr>
            <w:tcW w:w="815" w:type="dxa"/>
            <w:shd w:val="clear" w:color="auto" w:fill="FFFFFF"/>
          </w:tcPr>
          <w:p w:rsidR="009E01A6" w:rsidRPr="009E01A6" w:rsidRDefault="00271DDE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1993</w:t>
            </w:r>
          </w:p>
        </w:tc>
        <w:tc>
          <w:tcPr>
            <w:tcW w:w="810" w:type="dxa"/>
            <w:shd w:val="clear" w:color="auto" w:fill="FFFFFF"/>
          </w:tcPr>
          <w:p w:rsidR="009E01A6" w:rsidRPr="009E01A6" w:rsidRDefault="00271DDE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99" w:type="dxa"/>
            <w:shd w:val="clear" w:color="auto" w:fill="FFFFFF"/>
          </w:tcPr>
          <w:p w:rsidR="009E01A6" w:rsidRPr="009E01A6" w:rsidRDefault="00271DDE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61" w:type="dxa"/>
            <w:shd w:val="clear" w:color="auto" w:fill="FFFFFF"/>
          </w:tcPr>
          <w:p w:rsidR="009E01A6" w:rsidRPr="009E01A6" w:rsidRDefault="00271DDE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59" w:type="dxa"/>
            <w:shd w:val="clear" w:color="auto" w:fill="FFFFFF"/>
          </w:tcPr>
          <w:p w:rsidR="009E01A6" w:rsidRPr="009E01A6" w:rsidRDefault="009E01A6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ЭЦВ</w:t>
            </w:r>
            <w:r w:rsidR="00271DDE">
              <w:rPr>
                <w:color w:val="000000"/>
                <w:sz w:val="24"/>
                <w:szCs w:val="24"/>
                <w:lang w:eastAsia="en-US"/>
              </w:rPr>
              <w:t>6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 w:rsidR="00271DDE"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6-</w:t>
            </w:r>
            <w:r w:rsidR="00271DDE">
              <w:rPr>
                <w:color w:val="000000"/>
                <w:sz w:val="24"/>
                <w:szCs w:val="24"/>
                <w:lang w:eastAsia="en-US"/>
              </w:rPr>
              <w:t xml:space="preserve">110 </w:t>
            </w:r>
            <w:r w:rsidR="0027593D">
              <w:rPr>
                <w:color w:val="000000"/>
                <w:sz w:val="24"/>
                <w:szCs w:val="24"/>
                <w:lang w:eastAsia="en-US"/>
              </w:rPr>
              <w:t>(</w:t>
            </w:r>
            <w:r w:rsidR="00271DDE">
              <w:rPr>
                <w:color w:val="000000"/>
                <w:sz w:val="24"/>
                <w:szCs w:val="24"/>
                <w:lang w:eastAsia="en-US"/>
              </w:rPr>
              <w:t>07.11.2011</w:t>
            </w:r>
            <w:r w:rsidR="0027593D">
              <w:rPr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shd w:val="clear" w:color="auto" w:fill="FFFFFF"/>
          </w:tcPr>
          <w:p w:rsidR="009E01A6" w:rsidRPr="00B571D9" w:rsidRDefault="00B571D9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9E01A6" w:rsidRPr="00271DDE" w:rsidRDefault="00271DDE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  <w:tr w:rsidR="0027593D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117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С.Спасское </w:t>
            </w:r>
          </w:p>
          <w:p w:rsidR="0027593D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АЗС «Исток» (</w:t>
            </w:r>
            <w:proofErr w:type="gramStart"/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Резервная</w:t>
            </w:r>
            <w:proofErr w:type="gramEnd"/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81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1993 рем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2008</w:t>
            </w:r>
          </w:p>
        </w:tc>
        <w:tc>
          <w:tcPr>
            <w:tcW w:w="810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6,6</w:t>
            </w:r>
          </w:p>
        </w:tc>
        <w:tc>
          <w:tcPr>
            <w:tcW w:w="861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ЭЦВ6-6,3-80</w:t>
            </w:r>
          </w:p>
        </w:tc>
        <w:tc>
          <w:tcPr>
            <w:tcW w:w="1418" w:type="dxa"/>
            <w:shd w:val="clear" w:color="auto" w:fill="FFFFFF"/>
          </w:tcPr>
          <w:p w:rsidR="0027593D" w:rsidRPr="00B571D9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  <w:tr w:rsidR="0027593D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7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С.Спасское </w:t>
            </w:r>
          </w:p>
          <w:p w:rsidR="0027593D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АЗС «Исток»</w:t>
            </w:r>
          </w:p>
        </w:tc>
        <w:tc>
          <w:tcPr>
            <w:tcW w:w="81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1985</w:t>
            </w:r>
          </w:p>
        </w:tc>
        <w:tc>
          <w:tcPr>
            <w:tcW w:w="810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ЭЦВ</w:t>
            </w: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418" w:type="dxa"/>
            <w:shd w:val="clear" w:color="auto" w:fill="FFFFFF"/>
          </w:tcPr>
          <w:p w:rsidR="0027593D" w:rsidRPr="00B571D9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  <w:tr w:rsidR="0027593D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7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П. </w:t>
            </w: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Томанский</w:t>
            </w:r>
          </w:p>
        </w:tc>
        <w:tc>
          <w:tcPr>
            <w:tcW w:w="815" w:type="dxa"/>
            <w:shd w:val="clear" w:color="auto" w:fill="FFFFFF"/>
          </w:tcPr>
          <w:p w:rsidR="0027593D" w:rsidRPr="0027593D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27593D">
              <w:rPr>
                <w:iCs/>
                <w:color w:val="000000"/>
                <w:sz w:val="24"/>
                <w:szCs w:val="24"/>
                <w:lang w:eastAsia="en-US"/>
              </w:rPr>
              <w:t>1986</w:t>
            </w:r>
            <w:r>
              <w:rPr>
                <w:iCs/>
                <w:color w:val="000000"/>
                <w:sz w:val="24"/>
                <w:szCs w:val="24"/>
                <w:lang w:eastAsia="en-US"/>
              </w:rPr>
              <w:t xml:space="preserve"> рем</w:t>
            </w:r>
            <w:proofErr w:type="gramStart"/>
            <w:r>
              <w:rPr>
                <w:iCs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iCs/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iCs/>
                <w:color w:val="000000"/>
                <w:sz w:val="24"/>
                <w:szCs w:val="24"/>
                <w:lang w:eastAsia="en-US"/>
              </w:rPr>
              <w:t xml:space="preserve"> 2014</w:t>
            </w:r>
          </w:p>
        </w:tc>
        <w:tc>
          <w:tcPr>
            <w:tcW w:w="810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61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ЭЦВ6-</w:t>
            </w: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-1</w:t>
            </w: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0</w:t>
            </w:r>
          </w:p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(11.01.2015)</w:t>
            </w:r>
          </w:p>
        </w:tc>
        <w:tc>
          <w:tcPr>
            <w:tcW w:w="1418" w:type="dxa"/>
            <w:shd w:val="clear" w:color="auto" w:fill="FFFFFF"/>
          </w:tcPr>
          <w:p w:rsidR="0027593D" w:rsidRPr="00B571D9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  <w:tr w:rsidR="0027593D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7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П. </w:t>
            </w: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Томанский</w:t>
            </w:r>
          </w:p>
          <w:p w:rsidR="0027593D" w:rsidRPr="009E01A6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(Резервная)</w:t>
            </w:r>
          </w:p>
        </w:tc>
        <w:tc>
          <w:tcPr>
            <w:tcW w:w="81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10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61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ЭЦВ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6,5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7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0</w:t>
            </w:r>
          </w:p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(июнь 2015)</w:t>
            </w:r>
          </w:p>
        </w:tc>
        <w:tc>
          <w:tcPr>
            <w:tcW w:w="1418" w:type="dxa"/>
            <w:shd w:val="clear" w:color="auto" w:fill="FFFFFF"/>
          </w:tcPr>
          <w:p w:rsidR="0027593D" w:rsidRPr="00B571D9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  <w:tr w:rsidR="0027593D" w:rsidRPr="009E01A6" w:rsidTr="0027593D">
        <w:trPr>
          <w:trHeight w:val="150"/>
          <w:tblCellSpacing w:w="0" w:type="dxa"/>
        </w:trPr>
        <w:tc>
          <w:tcPr>
            <w:tcW w:w="465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17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П. </w:t>
            </w: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Томанский</w:t>
            </w:r>
          </w:p>
        </w:tc>
        <w:tc>
          <w:tcPr>
            <w:tcW w:w="815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810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9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61" w:type="dxa"/>
            <w:shd w:val="clear" w:color="auto" w:fill="FFFFFF"/>
          </w:tcPr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59" w:type="dxa"/>
            <w:shd w:val="clear" w:color="auto" w:fill="FFFFFF"/>
          </w:tcPr>
          <w:p w:rsidR="0027593D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9E01A6">
              <w:rPr>
                <w:color w:val="000000"/>
                <w:sz w:val="24"/>
                <w:szCs w:val="24"/>
                <w:lang w:eastAsia="en-US"/>
              </w:rPr>
              <w:t>ЭЦВ6-</w:t>
            </w: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9</w:t>
            </w:r>
            <w:r w:rsidRPr="009E01A6">
              <w:rPr>
                <w:color w:val="000000"/>
                <w:sz w:val="24"/>
                <w:szCs w:val="24"/>
                <w:lang w:eastAsia="en-US"/>
              </w:rPr>
              <w:t>0</w:t>
            </w:r>
          </w:p>
          <w:p w:rsidR="0027593D" w:rsidRPr="009E01A6" w:rsidRDefault="0027593D" w:rsidP="00A07782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(19.12.2015)</w:t>
            </w:r>
          </w:p>
        </w:tc>
        <w:tc>
          <w:tcPr>
            <w:tcW w:w="1418" w:type="dxa"/>
            <w:shd w:val="clear" w:color="auto" w:fill="FFFFFF"/>
          </w:tcPr>
          <w:p w:rsidR="0027593D" w:rsidRPr="00B571D9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276" w:type="dxa"/>
            <w:shd w:val="clear" w:color="auto" w:fill="FFFFFF"/>
          </w:tcPr>
          <w:p w:rsidR="0027593D" w:rsidRPr="00271DDE" w:rsidRDefault="0027593D" w:rsidP="00A07782">
            <w:pPr>
              <w:contextualSpacing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питьевая</w:t>
            </w:r>
          </w:p>
        </w:tc>
      </w:tr>
    </w:tbl>
    <w:p w:rsidR="009E01A6" w:rsidRDefault="009E01A6" w:rsidP="00A07782">
      <w:pPr>
        <w:ind w:firstLine="567"/>
        <w:contextualSpacing/>
        <w:rPr>
          <w:color w:val="000000"/>
          <w:sz w:val="24"/>
          <w:szCs w:val="24"/>
        </w:rPr>
      </w:pPr>
    </w:p>
    <w:p w:rsidR="004921AE" w:rsidRPr="009E01A6" w:rsidRDefault="004921AE" w:rsidP="00A07782">
      <w:pPr>
        <w:ind w:firstLine="567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Система водоснабжения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 Спасское объединена с системой водоснабжения с. Приволжье.</w:t>
      </w:r>
    </w:p>
    <w:p w:rsidR="009E01A6" w:rsidRPr="009E01A6" w:rsidRDefault="009E01A6" w:rsidP="00A07782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9E01A6">
        <w:rPr>
          <w:color w:val="000000"/>
          <w:sz w:val="24"/>
          <w:szCs w:val="24"/>
        </w:rPr>
        <w:t>Зоны санитарной охраны всех артезианских скважин, числящихся на балансе МУП «</w:t>
      </w:r>
      <w:r w:rsidR="007125A6">
        <w:rPr>
          <w:color w:val="000000"/>
          <w:sz w:val="24"/>
          <w:szCs w:val="24"/>
        </w:rPr>
        <w:t>Вода-16</w:t>
      </w:r>
      <w:r w:rsidRPr="009E01A6">
        <w:rPr>
          <w:color w:val="000000"/>
          <w:sz w:val="24"/>
          <w:szCs w:val="24"/>
        </w:rPr>
        <w:t xml:space="preserve">» </w:t>
      </w:r>
      <w:r w:rsidRPr="009E01A6">
        <w:rPr>
          <w:sz w:val="24"/>
          <w:szCs w:val="24"/>
        </w:rPr>
        <w:t xml:space="preserve">На стадии транспортировки питьевой воды потребителю происходит ее вторичное загрязнение, что объясняется неудовлетворительным состоянием разводящих сетей. Не все сооружения имеют согласованные и обустроенные зоны санитарной охраны. Ненадежно электроснабжение. Несмотря на </w:t>
      </w:r>
      <w:r w:rsidRPr="009E01A6">
        <w:rPr>
          <w:sz w:val="24"/>
          <w:szCs w:val="24"/>
        </w:rPr>
        <w:lastRenderedPageBreak/>
        <w:t xml:space="preserve">не большое количество проживающих в селе, водопроводная сеть имеет большую протяжённость, так как постройки сильно разбросаны и это приводит ещё к большему увеличению затрат на их обслуживание и проведения ремонтных работ. </w:t>
      </w:r>
      <w:r w:rsidRPr="009E01A6">
        <w:rPr>
          <w:color w:val="000000"/>
          <w:sz w:val="24"/>
          <w:szCs w:val="24"/>
        </w:rPr>
        <w:t>Качество подаваемой воды в селе зависит не только от правильной технологической схемы и требуемых режимов эксплуатации сооружений, но и от стабильности работ и технического состояния системы подачи и распределения воды и других составляющих систем. Неудовлетворительное санитарно-техническое состояние водопроводных сетей и их большой износ в селе является причиной вторичного загрязнения питьевой воды. Количество сетей со сверхнормативным сроком службы на 01.01.201</w:t>
      </w:r>
      <w:r w:rsidR="00626A78">
        <w:rPr>
          <w:color w:val="000000"/>
          <w:sz w:val="24"/>
          <w:szCs w:val="24"/>
        </w:rPr>
        <w:t>7</w:t>
      </w:r>
      <w:r w:rsidRPr="009E01A6">
        <w:rPr>
          <w:color w:val="000000"/>
          <w:sz w:val="24"/>
          <w:szCs w:val="24"/>
        </w:rPr>
        <w:t xml:space="preserve">г. составляет по водопроводным сетям </w:t>
      </w:r>
      <w:r w:rsidR="00626A78">
        <w:rPr>
          <w:color w:val="000000"/>
          <w:sz w:val="24"/>
          <w:szCs w:val="24"/>
        </w:rPr>
        <w:t xml:space="preserve">70 </w:t>
      </w:r>
      <w:r w:rsidRPr="009E01A6">
        <w:rPr>
          <w:color w:val="000000"/>
          <w:sz w:val="24"/>
          <w:szCs w:val="24"/>
        </w:rPr>
        <w:t>%.</w:t>
      </w:r>
      <w:r w:rsidR="002D0C45">
        <w:rPr>
          <w:color w:val="000000"/>
          <w:sz w:val="24"/>
          <w:szCs w:val="24"/>
        </w:rPr>
        <w:t xml:space="preserve"> </w:t>
      </w:r>
      <w:r w:rsidRPr="009E01A6">
        <w:rPr>
          <w:color w:val="000000"/>
          <w:sz w:val="24"/>
          <w:szCs w:val="24"/>
        </w:rPr>
        <w:t xml:space="preserve">Большинство трубопроводов находится в эксплуатации с 60-х годов. </w:t>
      </w:r>
      <w:proofErr w:type="gramStart"/>
      <w:r w:rsidRPr="009E01A6">
        <w:rPr>
          <w:color w:val="000000"/>
          <w:sz w:val="24"/>
          <w:szCs w:val="24"/>
        </w:rPr>
        <w:t>Кроме того, низкое качество проектирования и строительства, недостаточное техническое обслуживание и низкий уровень выполняемых ремонтных работ, незащищенность металлических трубопроводов от блуждающих токов, не оснащенность оборудования насосных станций частотными регуляторами и т.д. привели к большому физическому износу сетей и к высокой аварийности, и, в результате, к вторичному загрязнению подаваемой питьевой воды и увеличению ее непроизводственных потерь.</w:t>
      </w:r>
      <w:proofErr w:type="gramEnd"/>
    </w:p>
    <w:p w:rsidR="009E01A6" w:rsidRPr="009E01A6" w:rsidRDefault="009E01A6" w:rsidP="00A07782">
      <w:pPr>
        <w:shd w:val="clear" w:color="auto" w:fill="FFFFFF"/>
        <w:ind w:right="197" w:firstLine="567"/>
        <w:contextualSpacing/>
        <w:jc w:val="both"/>
      </w:pPr>
      <w:r w:rsidRPr="009E01A6">
        <w:rPr>
          <w:sz w:val="24"/>
          <w:szCs w:val="24"/>
        </w:rPr>
        <w:t>Режим эксплуатации скважин круглогодичный, круглосуточный или в течении суток по графику.</w:t>
      </w:r>
    </w:p>
    <w:p w:rsidR="009E01A6" w:rsidRPr="009E01A6" w:rsidRDefault="009E01A6" w:rsidP="00A07782">
      <w:pPr>
        <w:shd w:val="clear" w:color="auto" w:fill="FFFFFF"/>
        <w:ind w:right="197" w:firstLine="567"/>
        <w:contextualSpacing/>
        <w:jc w:val="both"/>
      </w:pPr>
      <w:r w:rsidRPr="009E01A6">
        <w:rPr>
          <w:sz w:val="24"/>
          <w:szCs w:val="24"/>
        </w:rPr>
        <w:t xml:space="preserve">Все </w:t>
      </w:r>
      <w:proofErr w:type="spellStart"/>
      <w:r w:rsidRPr="009E01A6">
        <w:rPr>
          <w:sz w:val="24"/>
          <w:szCs w:val="24"/>
        </w:rPr>
        <w:t>артскважины</w:t>
      </w:r>
      <w:proofErr w:type="spellEnd"/>
      <w:r w:rsidRPr="009E01A6">
        <w:rPr>
          <w:sz w:val="24"/>
          <w:szCs w:val="24"/>
        </w:rPr>
        <w:t xml:space="preserve"> оборудованы </w:t>
      </w:r>
      <w:proofErr w:type="spellStart"/>
      <w:r w:rsidRPr="009E01A6">
        <w:rPr>
          <w:sz w:val="24"/>
          <w:szCs w:val="24"/>
        </w:rPr>
        <w:t>погружными</w:t>
      </w:r>
      <w:proofErr w:type="spellEnd"/>
      <w:r w:rsidRPr="009E01A6">
        <w:rPr>
          <w:sz w:val="24"/>
          <w:szCs w:val="24"/>
        </w:rPr>
        <w:t xml:space="preserve"> насосами. </w:t>
      </w:r>
    </w:p>
    <w:p w:rsidR="009E01A6" w:rsidRPr="009E01A6" w:rsidRDefault="009E01A6" w:rsidP="00A07782">
      <w:pPr>
        <w:shd w:val="clear" w:color="auto" w:fill="FFFFFF"/>
        <w:ind w:right="-8" w:firstLine="567"/>
        <w:contextualSpacing/>
        <w:jc w:val="both"/>
      </w:pPr>
      <w:r w:rsidRPr="009E01A6">
        <w:rPr>
          <w:sz w:val="24"/>
          <w:szCs w:val="24"/>
        </w:rPr>
        <w:t>В схему системы водоснабжения включены: водонапорные башни, резервуар. На сетях установлены водоразборные колонки и пожарные гидранты.</w:t>
      </w:r>
    </w:p>
    <w:p w:rsidR="009E01A6" w:rsidRPr="009E01A6" w:rsidRDefault="009E01A6" w:rsidP="00A07782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>Материал труб - сталь, полиэтилен, а/</w:t>
      </w:r>
      <w:proofErr w:type="spellStart"/>
      <w:r w:rsidRPr="009E01A6">
        <w:rPr>
          <w:sz w:val="24"/>
          <w:szCs w:val="24"/>
        </w:rPr>
        <w:t>ц</w:t>
      </w:r>
      <w:proofErr w:type="spellEnd"/>
      <w:r w:rsidRPr="009E01A6">
        <w:rPr>
          <w:sz w:val="24"/>
          <w:szCs w:val="24"/>
        </w:rPr>
        <w:t xml:space="preserve">. Износ труб </w:t>
      </w:r>
      <w:r w:rsidR="00626A78">
        <w:rPr>
          <w:sz w:val="24"/>
          <w:szCs w:val="24"/>
        </w:rPr>
        <w:t xml:space="preserve">75 </w:t>
      </w:r>
      <w:r w:rsidRPr="009E01A6">
        <w:rPr>
          <w:sz w:val="24"/>
          <w:szCs w:val="24"/>
        </w:rPr>
        <w:t>%. Требуется замена и реконструкция.</w:t>
      </w:r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>Вода используется на хозяйственно - питьевые цели, пожаротушение и полив приусадебных участков.</w:t>
      </w:r>
    </w:p>
    <w:p w:rsidR="009E01A6" w:rsidRPr="009E01A6" w:rsidRDefault="009E01A6" w:rsidP="00A07782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>Пожаротушение осуществляется из  пожарных гидрантов.</w:t>
      </w:r>
    </w:p>
    <w:p w:rsidR="009E01A6" w:rsidRDefault="009E01A6" w:rsidP="00A07782">
      <w:pPr>
        <w:shd w:val="clear" w:color="auto" w:fill="FFFFFF"/>
        <w:ind w:right="365" w:firstLine="567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Пожаротушение осуществляется из поверхностных водных источников (р. Волга) и из пожарных гидрантов, установленных на сети. </w:t>
      </w:r>
    </w:p>
    <w:p w:rsidR="00D80A3C" w:rsidRPr="009E01A6" w:rsidRDefault="00D80A3C" w:rsidP="00A07782">
      <w:pPr>
        <w:shd w:val="clear" w:color="auto" w:fill="FFFFFF"/>
        <w:ind w:right="365" w:firstLine="567"/>
        <w:contextualSpacing/>
        <w:jc w:val="both"/>
      </w:pPr>
    </w:p>
    <w:p w:rsidR="009E01A6" w:rsidRPr="00D80A3C" w:rsidRDefault="009E01A6" w:rsidP="00A07782">
      <w:pPr>
        <w:shd w:val="clear" w:color="auto" w:fill="FFFFFF"/>
        <w:contextualSpacing/>
        <w:jc w:val="both"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Доля поставки ресурса по приборам учета</w:t>
      </w:r>
    </w:p>
    <w:p w:rsidR="009E01A6" w:rsidRDefault="009E01A6" w:rsidP="00A07782">
      <w:pPr>
        <w:shd w:val="clear" w:color="auto" w:fill="FFFFFF"/>
        <w:ind w:firstLine="567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 xml:space="preserve">Приборы учета подъёма и отпуска воды </w:t>
      </w:r>
      <w:proofErr w:type="gramStart"/>
      <w:r w:rsidRPr="009E01A6">
        <w:rPr>
          <w:sz w:val="24"/>
          <w:szCs w:val="24"/>
        </w:rPr>
        <w:t>в</w:t>
      </w:r>
      <w:proofErr w:type="gramEnd"/>
      <w:r w:rsidRPr="009E01A6">
        <w:rPr>
          <w:sz w:val="24"/>
          <w:szCs w:val="24"/>
        </w:rPr>
        <w:t xml:space="preserve"> с.п. </w:t>
      </w:r>
      <w:r w:rsidR="00D37ECD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 отсутствуют. </w:t>
      </w:r>
      <w:r w:rsidR="00D37ECD">
        <w:rPr>
          <w:spacing w:val="-1"/>
          <w:sz w:val="24"/>
          <w:szCs w:val="24"/>
        </w:rPr>
        <w:t xml:space="preserve">Отпуск воды     населению </w:t>
      </w:r>
      <w:r w:rsidRPr="009E01A6">
        <w:rPr>
          <w:spacing w:val="-1"/>
          <w:sz w:val="24"/>
          <w:szCs w:val="24"/>
        </w:rPr>
        <w:t xml:space="preserve">осуществляется по </w:t>
      </w:r>
      <w:r w:rsidR="00D37ECD">
        <w:rPr>
          <w:spacing w:val="-1"/>
          <w:sz w:val="24"/>
          <w:szCs w:val="24"/>
        </w:rPr>
        <w:t xml:space="preserve">приборам </w:t>
      </w:r>
      <w:r w:rsidRPr="009E01A6">
        <w:rPr>
          <w:spacing w:val="-1"/>
          <w:sz w:val="24"/>
          <w:szCs w:val="24"/>
        </w:rPr>
        <w:t>учёта, установленным в жилых домах или расчетным путем по нормативам потребления.</w:t>
      </w:r>
    </w:p>
    <w:p w:rsidR="00D80A3C" w:rsidRPr="009E01A6" w:rsidRDefault="00D80A3C" w:rsidP="00A07782">
      <w:pPr>
        <w:shd w:val="clear" w:color="auto" w:fill="FFFFFF"/>
        <w:ind w:firstLine="567"/>
        <w:contextualSpacing/>
        <w:jc w:val="both"/>
      </w:pPr>
    </w:p>
    <w:p w:rsidR="009E01A6" w:rsidRPr="00D80A3C" w:rsidRDefault="009E01A6" w:rsidP="00A07782">
      <w:pPr>
        <w:shd w:val="clear" w:color="auto" w:fill="FFFFFF"/>
        <w:contextualSpacing/>
        <w:jc w:val="both"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Надежность работы систем водоснабжения</w:t>
      </w:r>
    </w:p>
    <w:p w:rsidR="009E01A6" w:rsidRPr="009E01A6" w:rsidRDefault="009E01A6" w:rsidP="00A07782">
      <w:pPr>
        <w:framePr w:h="48" w:hRule="exact" w:hSpace="38" w:wrap="auto" w:vAnchor="text" w:hAnchor="text" w:x="289" w:y="1619"/>
        <w:shd w:val="clear" w:color="auto" w:fill="FFFFFF"/>
        <w:ind w:firstLine="567"/>
        <w:contextualSpacing/>
        <w:jc w:val="both"/>
      </w:pPr>
    </w:p>
    <w:p w:rsidR="009E01A6" w:rsidRPr="009E01A6" w:rsidRDefault="009E01A6" w:rsidP="00A07782">
      <w:pPr>
        <w:shd w:val="clear" w:color="auto" w:fill="FFFFFF"/>
        <w:ind w:firstLine="567"/>
        <w:contextualSpacing/>
        <w:jc w:val="both"/>
      </w:pPr>
      <w:r w:rsidRPr="009E01A6">
        <w:rPr>
          <w:spacing w:val="-2"/>
          <w:sz w:val="24"/>
          <w:szCs w:val="24"/>
        </w:rPr>
        <w:t xml:space="preserve">Для    целей    комплексного    развития    систем    водоснабжения    главным </w:t>
      </w:r>
      <w:r w:rsidRPr="009E01A6">
        <w:rPr>
          <w:sz w:val="24"/>
          <w:szCs w:val="24"/>
        </w:rPr>
        <w:t>критерием эффективности выступает надежность функционирования сетей. Основные показатели: перебои в водоснабжении (часы, дни); частота отказов в услуге водоснабжения.</w:t>
      </w:r>
    </w:p>
    <w:p w:rsidR="009E01A6" w:rsidRPr="009E01A6" w:rsidRDefault="009E01A6" w:rsidP="00A07782">
      <w:pPr>
        <w:shd w:val="clear" w:color="auto" w:fill="FFFFFF"/>
        <w:ind w:firstLine="567"/>
        <w:contextualSpacing/>
        <w:jc w:val="both"/>
      </w:pPr>
    </w:p>
    <w:p w:rsidR="00D37ECD" w:rsidRDefault="009E01A6" w:rsidP="00A07782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>Параметры  оценки  надежности  предоставляемых  услуг  водоснабжения представлены в таблице.</w:t>
      </w:r>
    </w:p>
    <w:p w:rsidR="00D37ECD" w:rsidRDefault="00D37ECD" w:rsidP="00A07782">
      <w:pPr>
        <w:shd w:val="clear" w:color="auto" w:fill="FFFFFF"/>
        <w:ind w:firstLine="567"/>
        <w:contextualSpacing/>
        <w:jc w:val="both"/>
      </w:pPr>
    </w:p>
    <w:p w:rsidR="009E01A6" w:rsidRPr="009E01A6" w:rsidRDefault="009E01A6" w:rsidP="00A07782">
      <w:pPr>
        <w:shd w:val="clear" w:color="auto" w:fill="FFFFFF"/>
        <w:contextualSpacing/>
        <w:jc w:val="both"/>
      </w:pPr>
      <w:r w:rsidRPr="00D37ECD">
        <w:rPr>
          <w:b/>
          <w:spacing w:val="-1"/>
          <w:sz w:val="24"/>
          <w:szCs w:val="24"/>
        </w:rPr>
        <w:t>Таблица</w:t>
      </w:r>
      <w:r w:rsidR="00D37ECD" w:rsidRPr="00D37ECD">
        <w:rPr>
          <w:b/>
          <w:spacing w:val="-1"/>
          <w:sz w:val="24"/>
          <w:szCs w:val="24"/>
        </w:rPr>
        <w:t xml:space="preserve"> 4.</w:t>
      </w:r>
      <w:r w:rsidR="00D37ECD">
        <w:rPr>
          <w:spacing w:val="-1"/>
          <w:sz w:val="24"/>
          <w:szCs w:val="24"/>
        </w:rPr>
        <w:t xml:space="preserve"> </w:t>
      </w:r>
      <w:r w:rsidRPr="009E01A6">
        <w:rPr>
          <w:spacing w:val="-1"/>
          <w:sz w:val="24"/>
          <w:szCs w:val="24"/>
        </w:rPr>
        <w:t>Параметры</w:t>
      </w:r>
      <w:r w:rsidR="00D37ECD">
        <w:rPr>
          <w:spacing w:val="-1"/>
          <w:sz w:val="24"/>
          <w:szCs w:val="24"/>
        </w:rPr>
        <w:t xml:space="preserve"> </w:t>
      </w:r>
      <w:r w:rsidRPr="009E01A6">
        <w:rPr>
          <w:spacing w:val="-1"/>
          <w:sz w:val="24"/>
          <w:szCs w:val="24"/>
        </w:rPr>
        <w:t>оценки</w:t>
      </w:r>
      <w:r w:rsidR="00D37ECD">
        <w:rPr>
          <w:spacing w:val="-1"/>
          <w:sz w:val="24"/>
          <w:szCs w:val="24"/>
        </w:rPr>
        <w:t xml:space="preserve"> </w:t>
      </w:r>
      <w:r w:rsidRPr="009E01A6">
        <w:rPr>
          <w:spacing w:val="-1"/>
          <w:sz w:val="24"/>
          <w:szCs w:val="24"/>
        </w:rPr>
        <w:t>надежности</w:t>
      </w:r>
      <w:r w:rsidR="00D37ECD">
        <w:rPr>
          <w:spacing w:val="-1"/>
          <w:sz w:val="24"/>
          <w:szCs w:val="24"/>
        </w:rPr>
        <w:t xml:space="preserve"> </w:t>
      </w:r>
      <w:r w:rsidRPr="009E01A6">
        <w:rPr>
          <w:spacing w:val="-1"/>
          <w:sz w:val="24"/>
          <w:szCs w:val="24"/>
        </w:rPr>
        <w:t>предоставляемых</w:t>
      </w:r>
      <w:r w:rsidR="00D37ECD">
        <w:rPr>
          <w:spacing w:val="-1"/>
          <w:sz w:val="24"/>
          <w:szCs w:val="24"/>
        </w:rPr>
        <w:t xml:space="preserve"> </w:t>
      </w:r>
      <w:r w:rsidRPr="009E01A6">
        <w:rPr>
          <w:spacing w:val="-1"/>
          <w:sz w:val="24"/>
          <w:szCs w:val="24"/>
        </w:rPr>
        <w:t xml:space="preserve">услуг </w:t>
      </w:r>
      <w:r w:rsidRPr="009E01A6">
        <w:rPr>
          <w:sz w:val="24"/>
          <w:szCs w:val="24"/>
        </w:rPr>
        <w:t>водоснабжения</w:t>
      </w:r>
    </w:p>
    <w:p w:rsidR="009E01A6" w:rsidRPr="009E01A6" w:rsidRDefault="009E01A6" w:rsidP="00A07782">
      <w:pPr>
        <w:contextualSpacing/>
        <w:jc w:val="both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781"/>
        <w:gridCol w:w="2693"/>
        <w:gridCol w:w="2554"/>
        <w:gridCol w:w="1675"/>
        <w:gridCol w:w="1738"/>
      </w:tblGrid>
      <w:tr w:rsidR="007125A6" w:rsidRPr="009E01A6" w:rsidTr="007125A6">
        <w:trPr>
          <w:trHeight w:hRule="exact" w:val="312"/>
        </w:trPr>
        <w:tc>
          <w:tcPr>
            <w:tcW w:w="1781" w:type="dxa"/>
            <w:vMerge w:val="restart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  <w:r w:rsidRPr="00D37ECD">
              <w:rPr>
                <w:b/>
                <w:spacing w:val="-1"/>
                <w:sz w:val="22"/>
                <w:szCs w:val="22"/>
              </w:rPr>
              <w:t xml:space="preserve">Нормативные </w:t>
            </w:r>
            <w:r w:rsidRPr="00D37ECD">
              <w:rPr>
                <w:b/>
                <w:sz w:val="22"/>
                <w:szCs w:val="22"/>
              </w:rPr>
              <w:t>параметры надежности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29"/>
              <w:contextualSpacing/>
              <w:jc w:val="both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Допустимый период и</w:t>
            </w:r>
          </w:p>
          <w:p w:rsidR="007125A6" w:rsidRPr="00D37ECD" w:rsidRDefault="007125A6" w:rsidP="00A07782">
            <w:pPr>
              <w:shd w:val="clear" w:color="auto" w:fill="FFFFFF"/>
              <w:ind w:left="29"/>
              <w:contextualSpacing/>
              <w:jc w:val="both"/>
              <w:rPr>
                <w:b/>
              </w:rPr>
            </w:pPr>
            <w:r w:rsidRPr="00D37ECD">
              <w:rPr>
                <w:b/>
                <w:spacing w:val="-2"/>
                <w:sz w:val="22"/>
                <w:szCs w:val="22"/>
              </w:rPr>
              <w:t>показатели нарушения</w:t>
            </w:r>
          </w:p>
          <w:p w:rsidR="007125A6" w:rsidRPr="00D37ECD" w:rsidRDefault="007125A6" w:rsidP="00A07782">
            <w:pPr>
              <w:shd w:val="clear" w:color="auto" w:fill="FFFFFF"/>
              <w:ind w:left="29"/>
              <w:contextualSpacing/>
              <w:jc w:val="both"/>
              <w:rPr>
                <w:b/>
              </w:rPr>
            </w:pPr>
            <w:r w:rsidRPr="00D37ECD">
              <w:rPr>
                <w:b/>
                <w:spacing w:val="-2"/>
                <w:sz w:val="22"/>
                <w:szCs w:val="22"/>
              </w:rPr>
              <w:t>(снижения) параметров</w:t>
            </w:r>
          </w:p>
          <w:p w:rsidR="007125A6" w:rsidRPr="00D37ECD" w:rsidRDefault="007125A6" w:rsidP="00A07782">
            <w:pPr>
              <w:shd w:val="clear" w:color="auto" w:fill="FFFFFF"/>
              <w:ind w:left="29"/>
              <w:contextualSpacing/>
              <w:jc w:val="both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надежности</w:t>
            </w:r>
          </w:p>
        </w:tc>
        <w:tc>
          <w:tcPr>
            <w:tcW w:w="2554" w:type="dxa"/>
            <w:vMerge w:val="restart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43"/>
              <w:contextualSpacing/>
              <w:jc w:val="both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Учетный период</w:t>
            </w:r>
          </w:p>
          <w:p w:rsidR="007125A6" w:rsidRPr="00D37ECD" w:rsidRDefault="007125A6" w:rsidP="00A07782">
            <w:pPr>
              <w:shd w:val="clear" w:color="auto" w:fill="FFFFFF"/>
              <w:ind w:left="43"/>
              <w:contextualSpacing/>
              <w:jc w:val="both"/>
              <w:rPr>
                <w:b/>
              </w:rPr>
            </w:pPr>
            <w:r w:rsidRPr="00D37ECD">
              <w:rPr>
                <w:b/>
                <w:spacing w:val="-2"/>
                <w:sz w:val="22"/>
                <w:szCs w:val="22"/>
              </w:rPr>
              <w:t>(величина) снижения</w:t>
            </w:r>
          </w:p>
          <w:p w:rsidR="007125A6" w:rsidRPr="00D37ECD" w:rsidRDefault="007125A6" w:rsidP="00A07782">
            <w:pPr>
              <w:shd w:val="clear" w:color="auto" w:fill="FFFFFF"/>
              <w:ind w:left="43"/>
              <w:contextualSpacing/>
              <w:jc w:val="both"/>
              <w:rPr>
                <w:b/>
              </w:rPr>
            </w:pPr>
            <w:r w:rsidRPr="00D37ECD">
              <w:rPr>
                <w:b/>
                <w:spacing w:val="-2"/>
                <w:sz w:val="22"/>
                <w:szCs w:val="22"/>
              </w:rPr>
              <w:t>оплаты за нарушение</w:t>
            </w:r>
          </w:p>
          <w:p w:rsidR="007125A6" w:rsidRPr="00D37ECD" w:rsidRDefault="007125A6" w:rsidP="00A07782">
            <w:pPr>
              <w:shd w:val="clear" w:color="auto" w:fill="FFFFFF"/>
              <w:ind w:left="43"/>
              <w:contextualSpacing/>
              <w:jc w:val="both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параметров</w:t>
            </w:r>
          </w:p>
        </w:tc>
        <w:tc>
          <w:tcPr>
            <w:tcW w:w="3413" w:type="dxa"/>
            <w:gridSpan w:val="2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720"/>
              <w:contextualSpacing/>
              <w:jc w:val="both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Условия расчета</w:t>
            </w:r>
          </w:p>
        </w:tc>
      </w:tr>
      <w:tr w:rsidR="007125A6" w:rsidRPr="009E01A6" w:rsidTr="00D37ECD">
        <w:trPr>
          <w:trHeight w:hRule="exact" w:val="1082"/>
        </w:trPr>
        <w:tc>
          <w:tcPr>
            <w:tcW w:w="1781" w:type="dxa"/>
            <w:vMerge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</w:p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</w:p>
        </w:tc>
        <w:tc>
          <w:tcPr>
            <w:tcW w:w="2554" w:type="dxa"/>
            <w:vMerge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</w:p>
          <w:p w:rsidR="007125A6" w:rsidRPr="00D37ECD" w:rsidRDefault="007125A6" w:rsidP="00A07782">
            <w:pPr>
              <w:shd w:val="clear" w:color="auto" w:fill="FFFFFF"/>
              <w:ind w:left="67" w:right="58"/>
              <w:contextualSpacing/>
              <w:rPr>
                <w:b/>
              </w:rPr>
            </w:pPr>
          </w:p>
        </w:tc>
        <w:tc>
          <w:tcPr>
            <w:tcW w:w="1675" w:type="dxa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ind w:left="62"/>
              <w:contextualSpacing/>
              <w:rPr>
                <w:b/>
              </w:rPr>
            </w:pPr>
            <w:r w:rsidRPr="00D37ECD">
              <w:rPr>
                <w:b/>
                <w:spacing w:val="-2"/>
                <w:sz w:val="22"/>
                <w:szCs w:val="22"/>
              </w:rPr>
              <w:t>При наличии</w:t>
            </w:r>
          </w:p>
          <w:p w:rsidR="007125A6" w:rsidRPr="00D37ECD" w:rsidRDefault="007125A6" w:rsidP="00A07782">
            <w:pPr>
              <w:shd w:val="clear" w:color="auto" w:fill="FFFFFF"/>
              <w:ind w:left="62"/>
              <w:contextualSpacing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приборов</w:t>
            </w:r>
          </w:p>
          <w:p w:rsidR="007125A6" w:rsidRPr="00D37ECD" w:rsidRDefault="007125A6" w:rsidP="00A07782">
            <w:pPr>
              <w:shd w:val="clear" w:color="auto" w:fill="FFFFFF"/>
              <w:ind w:left="62"/>
              <w:contextualSpacing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учета</w:t>
            </w:r>
          </w:p>
        </w:tc>
        <w:tc>
          <w:tcPr>
            <w:tcW w:w="1738" w:type="dxa"/>
            <w:shd w:val="clear" w:color="auto" w:fill="FFFFFF"/>
          </w:tcPr>
          <w:p w:rsidR="007125A6" w:rsidRPr="00D37ECD" w:rsidRDefault="007125A6" w:rsidP="00A07782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При</w:t>
            </w:r>
          </w:p>
          <w:p w:rsidR="007125A6" w:rsidRPr="00D37ECD" w:rsidRDefault="007125A6" w:rsidP="00A07782">
            <w:pPr>
              <w:shd w:val="clear" w:color="auto" w:fill="FFFFFF"/>
              <w:contextualSpacing/>
              <w:jc w:val="center"/>
              <w:rPr>
                <w:b/>
              </w:rPr>
            </w:pPr>
            <w:proofErr w:type="gramStart"/>
            <w:r w:rsidRPr="00D37ECD">
              <w:rPr>
                <w:b/>
                <w:spacing w:val="-1"/>
                <w:sz w:val="22"/>
                <w:szCs w:val="22"/>
              </w:rPr>
              <w:t>отсутствии</w:t>
            </w:r>
            <w:proofErr w:type="gramEnd"/>
          </w:p>
          <w:p w:rsidR="007125A6" w:rsidRPr="00D37ECD" w:rsidRDefault="007125A6" w:rsidP="00A07782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приборов</w:t>
            </w:r>
          </w:p>
          <w:p w:rsidR="007125A6" w:rsidRPr="00D37ECD" w:rsidRDefault="007125A6" w:rsidP="00A07782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D37ECD">
              <w:rPr>
                <w:b/>
                <w:sz w:val="22"/>
                <w:szCs w:val="22"/>
              </w:rPr>
              <w:t>учета</w:t>
            </w:r>
          </w:p>
        </w:tc>
      </w:tr>
      <w:tr w:rsidR="009E01A6" w:rsidRPr="009E01A6" w:rsidTr="00D37ECD">
        <w:trPr>
          <w:trHeight w:hRule="exact" w:val="1551"/>
        </w:trPr>
        <w:tc>
          <w:tcPr>
            <w:tcW w:w="1781" w:type="dxa"/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62"/>
              <w:contextualSpacing/>
            </w:pPr>
            <w:r w:rsidRPr="009E01A6">
              <w:rPr>
                <w:sz w:val="22"/>
                <w:szCs w:val="22"/>
              </w:rPr>
              <w:t>Количество</w:t>
            </w:r>
          </w:p>
          <w:p w:rsidR="009E01A6" w:rsidRPr="009E01A6" w:rsidRDefault="009E01A6" w:rsidP="00A07782">
            <w:pPr>
              <w:shd w:val="clear" w:color="auto" w:fill="FFFFFF"/>
              <w:ind w:left="62"/>
              <w:contextualSpacing/>
            </w:pPr>
            <w:r w:rsidRPr="009E01A6">
              <w:rPr>
                <w:sz w:val="22"/>
                <w:szCs w:val="22"/>
              </w:rPr>
              <w:t>аварий и</w:t>
            </w:r>
          </w:p>
          <w:p w:rsidR="009E01A6" w:rsidRPr="009E01A6" w:rsidRDefault="009E01A6" w:rsidP="00A07782">
            <w:pPr>
              <w:shd w:val="clear" w:color="auto" w:fill="FFFFFF"/>
              <w:ind w:left="62"/>
              <w:contextualSpacing/>
            </w:pPr>
            <w:r w:rsidRPr="009E01A6">
              <w:rPr>
                <w:sz w:val="22"/>
                <w:szCs w:val="22"/>
              </w:rPr>
              <w:t>повреждений</w:t>
            </w:r>
          </w:p>
          <w:p w:rsidR="009E01A6" w:rsidRPr="009E01A6" w:rsidRDefault="009E01A6" w:rsidP="00A07782">
            <w:pPr>
              <w:shd w:val="clear" w:color="auto" w:fill="FFFFFF"/>
              <w:ind w:left="62"/>
              <w:contextualSpacing/>
            </w:pPr>
            <w:r w:rsidRPr="009E01A6">
              <w:rPr>
                <w:spacing w:val="-2"/>
                <w:sz w:val="22"/>
                <w:szCs w:val="22"/>
              </w:rPr>
              <w:t xml:space="preserve">на 1 км сети </w:t>
            </w:r>
            <w:proofErr w:type="gramStart"/>
            <w:r w:rsidRPr="009E01A6">
              <w:rPr>
                <w:spacing w:val="-2"/>
                <w:sz w:val="22"/>
                <w:szCs w:val="22"/>
              </w:rPr>
              <w:t>в</w:t>
            </w:r>
            <w:proofErr w:type="gramEnd"/>
          </w:p>
          <w:p w:rsidR="009E01A6" w:rsidRPr="009E01A6" w:rsidRDefault="009E01A6" w:rsidP="00A07782">
            <w:pPr>
              <w:shd w:val="clear" w:color="auto" w:fill="FFFFFF"/>
              <w:ind w:left="62"/>
              <w:contextualSpacing/>
            </w:pPr>
            <w:r w:rsidRPr="009E01A6">
              <w:rPr>
                <w:sz w:val="22"/>
                <w:szCs w:val="22"/>
              </w:rPr>
              <w:t>год</w:t>
            </w:r>
          </w:p>
        </w:tc>
        <w:tc>
          <w:tcPr>
            <w:tcW w:w="2693" w:type="dxa"/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8" w:right="29"/>
              <w:contextualSpacing/>
            </w:pPr>
            <w:r w:rsidRPr="009E01A6">
              <w:rPr>
                <w:sz w:val="22"/>
                <w:szCs w:val="22"/>
              </w:rPr>
              <w:t xml:space="preserve">а) не более 8 часов в </w:t>
            </w:r>
            <w:r w:rsidRPr="009E01A6">
              <w:rPr>
                <w:spacing w:val="-2"/>
                <w:sz w:val="22"/>
                <w:szCs w:val="22"/>
              </w:rPr>
              <w:t>течение одного месяца</w:t>
            </w:r>
          </w:p>
          <w:p w:rsidR="009E01A6" w:rsidRPr="009E01A6" w:rsidRDefault="009E01A6" w:rsidP="00A07782">
            <w:pPr>
              <w:shd w:val="clear" w:color="auto" w:fill="FFFFFF"/>
              <w:ind w:left="38" w:right="29"/>
              <w:contextualSpacing/>
            </w:pPr>
            <w:r w:rsidRPr="009E01A6">
              <w:rPr>
                <w:spacing w:val="-2"/>
                <w:sz w:val="22"/>
                <w:szCs w:val="22"/>
              </w:rPr>
              <w:t xml:space="preserve">б) при аварии – не </w:t>
            </w:r>
            <w:r w:rsidRPr="009E01A6">
              <w:rPr>
                <w:sz w:val="22"/>
                <w:szCs w:val="22"/>
              </w:rPr>
              <w:t>более 4 часов</w:t>
            </w:r>
          </w:p>
        </w:tc>
        <w:tc>
          <w:tcPr>
            <w:tcW w:w="2554" w:type="dxa"/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z w:val="22"/>
                <w:szCs w:val="22"/>
              </w:rPr>
              <w:t>За каждый час,</w:t>
            </w:r>
          </w:p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z w:val="22"/>
                <w:szCs w:val="22"/>
              </w:rPr>
              <w:t>превышающий</w:t>
            </w:r>
          </w:p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z w:val="22"/>
                <w:szCs w:val="22"/>
              </w:rPr>
              <w:t>(суммарно)</w:t>
            </w:r>
          </w:p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pacing w:val="-2"/>
                <w:sz w:val="22"/>
                <w:szCs w:val="22"/>
              </w:rPr>
              <w:t>допустимый период</w:t>
            </w:r>
          </w:p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z w:val="22"/>
                <w:szCs w:val="22"/>
              </w:rPr>
              <w:t xml:space="preserve">нарушения </w:t>
            </w:r>
            <w:proofErr w:type="gramStart"/>
            <w:r w:rsidRPr="009E01A6">
              <w:rPr>
                <w:sz w:val="22"/>
                <w:szCs w:val="22"/>
              </w:rPr>
              <w:t>за</w:t>
            </w:r>
            <w:proofErr w:type="gramEnd"/>
          </w:p>
          <w:p w:rsidR="009E01A6" w:rsidRPr="009E01A6" w:rsidRDefault="009E01A6" w:rsidP="00A07782">
            <w:pPr>
              <w:shd w:val="clear" w:color="auto" w:fill="FFFFFF"/>
              <w:ind w:left="139"/>
              <w:contextualSpacing/>
            </w:pPr>
            <w:r w:rsidRPr="009E01A6">
              <w:rPr>
                <w:sz w:val="22"/>
                <w:szCs w:val="22"/>
              </w:rPr>
              <w:t>расчетный период</w:t>
            </w:r>
          </w:p>
        </w:tc>
        <w:tc>
          <w:tcPr>
            <w:tcW w:w="1675" w:type="dxa"/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125"/>
              <w:contextualSpacing/>
            </w:pPr>
            <w:r w:rsidRPr="009E01A6">
              <w:rPr>
                <w:sz w:val="22"/>
                <w:szCs w:val="22"/>
              </w:rPr>
              <w:t>По</w:t>
            </w:r>
          </w:p>
          <w:p w:rsidR="009E01A6" w:rsidRPr="009E01A6" w:rsidRDefault="009E01A6" w:rsidP="00A07782">
            <w:pPr>
              <w:shd w:val="clear" w:color="auto" w:fill="FFFFFF"/>
              <w:ind w:left="125"/>
              <w:contextualSpacing/>
            </w:pPr>
            <w:r w:rsidRPr="009E01A6">
              <w:rPr>
                <w:spacing w:val="-1"/>
                <w:sz w:val="22"/>
                <w:szCs w:val="22"/>
              </w:rPr>
              <w:t>показаниям</w:t>
            </w:r>
          </w:p>
          <w:p w:rsidR="009E01A6" w:rsidRPr="009E01A6" w:rsidRDefault="009E01A6" w:rsidP="00A07782">
            <w:pPr>
              <w:shd w:val="clear" w:color="auto" w:fill="FFFFFF"/>
              <w:ind w:left="125"/>
              <w:contextualSpacing/>
            </w:pPr>
            <w:r w:rsidRPr="009E01A6">
              <w:rPr>
                <w:sz w:val="22"/>
                <w:szCs w:val="22"/>
              </w:rPr>
              <w:t>приборов</w:t>
            </w:r>
          </w:p>
          <w:p w:rsidR="009E01A6" w:rsidRPr="009E01A6" w:rsidRDefault="009E01A6" w:rsidP="00A07782">
            <w:pPr>
              <w:shd w:val="clear" w:color="auto" w:fill="FFFFFF"/>
              <w:ind w:left="125"/>
              <w:contextualSpacing/>
            </w:pPr>
            <w:r w:rsidRPr="009E01A6">
              <w:rPr>
                <w:sz w:val="22"/>
                <w:szCs w:val="22"/>
              </w:rPr>
              <w:t>учета</w:t>
            </w:r>
          </w:p>
        </w:tc>
        <w:tc>
          <w:tcPr>
            <w:tcW w:w="1738" w:type="dxa"/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С 1 человека</w:t>
            </w:r>
          </w:p>
          <w:p w:rsidR="009E01A6" w:rsidRPr="009E01A6" w:rsidRDefault="009E01A6" w:rsidP="00A07782">
            <w:pPr>
              <w:shd w:val="clear" w:color="auto" w:fill="FFFFFF"/>
              <w:ind w:left="38" w:right="43"/>
              <w:contextualSpacing/>
              <w:jc w:val="center"/>
            </w:pPr>
            <w:r w:rsidRPr="009E01A6">
              <w:rPr>
                <w:sz w:val="22"/>
                <w:szCs w:val="22"/>
              </w:rPr>
              <w:t xml:space="preserve">по </w:t>
            </w:r>
            <w:r w:rsidRPr="009E01A6">
              <w:rPr>
                <w:spacing w:val="-1"/>
                <w:sz w:val="22"/>
                <w:szCs w:val="22"/>
              </w:rPr>
              <w:t>установленно</w:t>
            </w:r>
            <w:r w:rsidRPr="009E01A6">
              <w:rPr>
                <w:spacing w:val="-2"/>
                <w:sz w:val="22"/>
                <w:szCs w:val="22"/>
              </w:rPr>
              <w:t>му нормативу</w:t>
            </w:r>
          </w:p>
        </w:tc>
      </w:tr>
    </w:tbl>
    <w:p w:rsidR="00D37ECD" w:rsidRDefault="00D37ECD" w:rsidP="00A07782">
      <w:pPr>
        <w:shd w:val="clear" w:color="auto" w:fill="FFFFFF"/>
        <w:ind w:left="576" w:right="461" w:firstLine="720"/>
        <w:contextualSpacing/>
        <w:rPr>
          <w:spacing w:val="-1"/>
          <w:sz w:val="24"/>
          <w:szCs w:val="24"/>
        </w:rPr>
      </w:pPr>
    </w:p>
    <w:p w:rsidR="009E01A6" w:rsidRDefault="009E01A6" w:rsidP="00A07782">
      <w:pPr>
        <w:shd w:val="clear" w:color="auto" w:fill="FFFFFF"/>
        <w:tabs>
          <w:tab w:val="left" w:pos="10348"/>
        </w:tabs>
        <w:ind w:right="-50" w:firstLine="720"/>
        <w:contextualSpacing/>
        <w:jc w:val="both"/>
        <w:rPr>
          <w:sz w:val="24"/>
          <w:szCs w:val="24"/>
        </w:rPr>
      </w:pPr>
      <w:proofErr w:type="spellStart"/>
      <w:r w:rsidRPr="009E01A6">
        <w:rPr>
          <w:spacing w:val="-1"/>
          <w:sz w:val="24"/>
          <w:szCs w:val="24"/>
        </w:rPr>
        <w:t>Водоснабжающая</w:t>
      </w:r>
      <w:proofErr w:type="spellEnd"/>
      <w:r w:rsidRPr="009E01A6">
        <w:rPr>
          <w:spacing w:val="-1"/>
          <w:sz w:val="24"/>
          <w:szCs w:val="24"/>
        </w:rPr>
        <w:t xml:space="preserve"> организация, дейс</w:t>
      </w:r>
      <w:r w:rsidR="00D37ECD">
        <w:rPr>
          <w:spacing w:val="-1"/>
          <w:sz w:val="24"/>
          <w:szCs w:val="24"/>
        </w:rPr>
        <w:t>твующая на территории</w:t>
      </w:r>
      <w:r w:rsidRPr="009E01A6">
        <w:rPr>
          <w:spacing w:val="-1"/>
          <w:sz w:val="24"/>
          <w:szCs w:val="24"/>
        </w:rPr>
        <w:t xml:space="preserve"> с.п. </w:t>
      </w:r>
      <w:proofErr w:type="gramStart"/>
      <w:r w:rsidR="00D37ECD">
        <w:rPr>
          <w:spacing w:val="-2"/>
          <w:sz w:val="24"/>
          <w:szCs w:val="24"/>
        </w:rPr>
        <w:t>Спасское</w:t>
      </w:r>
      <w:proofErr w:type="gramEnd"/>
      <w:r w:rsidR="00D37ECD">
        <w:rPr>
          <w:spacing w:val="-2"/>
          <w:sz w:val="24"/>
          <w:szCs w:val="24"/>
        </w:rPr>
        <w:t xml:space="preserve">, </w:t>
      </w:r>
      <w:r w:rsidRPr="009E01A6">
        <w:rPr>
          <w:spacing w:val="-2"/>
          <w:sz w:val="24"/>
          <w:szCs w:val="24"/>
        </w:rPr>
        <w:t>имеет   необходимый</w:t>
      </w:r>
      <w:r w:rsidR="00B571D9">
        <w:rPr>
          <w:spacing w:val="-2"/>
          <w:sz w:val="24"/>
          <w:szCs w:val="24"/>
        </w:rPr>
        <w:t xml:space="preserve"> </w:t>
      </w:r>
      <w:r w:rsidRPr="009E01A6">
        <w:rPr>
          <w:spacing w:val="-2"/>
          <w:sz w:val="24"/>
          <w:szCs w:val="24"/>
        </w:rPr>
        <w:t>квалифицированный персонал</w:t>
      </w:r>
      <w:r w:rsidR="00B571D9">
        <w:rPr>
          <w:spacing w:val="-2"/>
          <w:sz w:val="24"/>
          <w:szCs w:val="24"/>
        </w:rPr>
        <w:t xml:space="preserve"> по </w:t>
      </w:r>
      <w:r w:rsidRPr="009E01A6">
        <w:rPr>
          <w:spacing w:val="-2"/>
          <w:sz w:val="24"/>
          <w:szCs w:val="24"/>
        </w:rPr>
        <w:t>ремонту</w:t>
      </w:r>
      <w:r w:rsidR="00D37ECD">
        <w:rPr>
          <w:spacing w:val="-2"/>
          <w:sz w:val="24"/>
          <w:szCs w:val="24"/>
        </w:rPr>
        <w:t>,</w:t>
      </w:r>
      <w:r w:rsidRPr="009E01A6">
        <w:t xml:space="preserve"> </w:t>
      </w:r>
      <w:r w:rsidRPr="009E01A6">
        <w:rPr>
          <w:sz w:val="24"/>
          <w:szCs w:val="24"/>
        </w:rPr>
        <w:t>наладке,</w:t>
      </w:r>
      <w:r w:rsidR="00B571D9">
        <w:rPr>
          <w:sz w:val="24"/>
          <w:szCs w:val="24"/>
        </w:rPr>
        <w:t xml:space="preserve"> </w:t>
      </w:r>
      <w:r w:rsidRPr="009E01A6">
        <w:rPr>
          <w:sz w:val="24"/>
          <w:szCs w:val="24"/>
        </w:rPr>
        <w:t xml:space="preserve">обслуживанию, эксплуатации водопроводных сооружений и сетей. Имеется необходимая техника для проведения земляных работ, </w:t>
      </w:r>
      <w:r w:rsidRPr="009E01A6">
        <w:rPr>
          <w:sz w:val="24"/>
          <w:szCs w:val="24"/>
        </w:rPr>
        <w:lastRenderedPageBreak/>
        <w:t>строительства и ремонта водопроводных сетей.</w:t>
      </w:r>
    </w:p>
    <w:p w:rsidR="00D80A3C" w:rsidRPr="009E01A6" w:rsidRDefault="00D80A3C" w:rsidP="00A07782">
      <w:pPr>
        <w:shd w:val="clear" w:color="auto" w:fill="FFFFFF"/>
        <w:tabs>
          <w:tab w:val="left" w:pos="10348"/>
        </w:tabs>
        <w:ind w:right="-50" w:firstLine="720"/>
        <w:contextualSpacing/>
        <w:jc w:val="both"/>
      </w:pPr>
    </w:p>
    <w:p w:rsidR="009E01A6" w:rsidRPr="00D80A3C" w:rsidRDefault="009E01A6" w:rsidP="00A07782">
      <w:pPr>
        <w:shd w:val="clear" w:color="auto" w:fill="FFFFFF"/>
        <w:ind w:right="-50"/>
        <w:contextualSpacing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Воздействие на окружающую среду</w:t>
      </w:r>
    </w:p>
    <w:p w:rsidR="009E01A6" w:rsidRPr="009E01A6" w:rsidRDefault="009E01A6" w:rsidP="00A07782">
      <w:pPr>
        <w:shd w:val="clear" w:color="auto" w:fill="FFFFFF"/>
        <w:ind w:right="-50" w:firstLine="710"/>
        <w:contextualSpacing/>
        <w:jc w:val="both"/>
      </w:pPr>
      <w:r w:rsidRPr="009E01A6">
        <w:rPr>
          <w:sz w:val="24"/>
          <w:szCs w:val="24"/>
        </w:rPr>
        <w:t>Согласно ст. 27 ФЗ «Об особо охраняемых природных территориях» от 14.03.1995 г № 33 ФЗ, на территориях, на которых находятся памятники природы, и в границах их охранных зон запрещается всякая деятельность, влекущая за собой нарушение сохранности памятников природы.</w:t>
      </w:r>
    </w:p>
    <w:p w:rsidR="009E01A6" w:rsidRDefault="009E01A6" w:rsidP="00A07782">
      <w:pPr>
        <w:shd w:val="clear" w:color="auto" w:fill="FFFFFF"/>
        <w:ind w:right="-50"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Собственники, владельцы и пользователи земельных участков, на которых </w:t>
      </w:r>
      <w:r w:rsidRPr="009E01A6">
        <w:rPr>
          <w:spacing w:val="-1"/>
          <w:sz w:val="24"/>
          <w:szCs w:val="24"/>
        </w:rPr>
        <w:t xml:space="preserve">находятся памятники природы, принимают на себя обязательства по обеспечению </w:t>
      </w:r>
      <w:r w:rsidRPr="009E01A6">
        <w:rPr>
          <w:sz w:val="24"/>
          <w:szCs w:val="24"/>
        </w:rPr>
        <w:t>режима особой охраны памятников природы.</w:t>
      </w:r>
    </w:p>
    <w:p w:rsidR="00D80A3C" w:rsidRPr="009E01A6" w:rsidRDefault="00D80A3C" w:rsidP="00A07782">
      <w:pPr>
        <w:shd w:val="clear" w:color="auto" w:fill="FFFFFF"/>
        <w:ind w:right="-50" w:firstLine="710"/>
        <w:contextualSpacing/>
        <w:jc w:val="both"/>
      </w:pPr>
    </w:p>
    <w:p w:rsidR="009E01A6" w:rsidRPr="00D80A3C" w:rsidRDefault="009E01A6" w:rsidP="00A07782">
      <w:pPr>
        <w:shd w:val="clear" w:color="auto" w:fill="FFFFFF"/>
        <w:contextualSpacing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Характеристика качества системы водоснабжения</w:t>
      </w:r>
    </w:p>
    <w:p w:rsidR="009E01A6" w:rsidRPr="009E01A6" w:rsidRDefault="009E01A6" w:rsidP="00A07782">
      <w:pPr>
        <w:shd w:val="clear" w:color="auto" w:fill="FFFFFF"/>
        <w:ind w:firstLine="710"/>
        <w:contextualSpacing/>
        <w:jc w:val="both"/>
      </w:pPr>
      <w:r w:rsidRPr="009E01A6">
        <w:rPr>
          <w:sz w:val="24"/>
          <w:szCs w:val="24"/>
        </w:rPr>
        <w:t xml:space="preserve">Исследование артезианской воды на проведение санитарно-бактериологического и химического анализа в населённых пунктах с. п. </w:t>
      </w:r>
      <w:r w:rsidR="00AC4FC9">
        <w:rPr>
          <w:spacing w:val="-2"/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проводит филиал Федерального бюджетного учреждения </w:t>
      </w:r>
      <w:proofErr w:type="spellStart"/>
      <w:r w:rsidRPr="009E01A6">
        <w:rPr>
          <w:sz w:val="24"/>
          <w:szCs w:val="24"/>
        </w:rPr>
        <w:t>здравохранения</w:t>
      </w:r>
      <w:proofErr w:type="spellEnd"/>
      <w:r w:rsidRPr="009E01A6">
        <w:rPr>
          <w:sz w:val="24"/>
          <w:szCs w:val="24"/>
        </w:rPr>
        <w:t xml:space="preserve"> «Центр гигиены и эпидемиологии Самарской области в Приволжском районе».</w:t>
      </w:r>
    </w:p>
    <w:p w:rsidR="00AC4FC9" w:rsidRDefault="009E01A6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Анализ контрольных замеров качества воды показал, что вода из подземного источника, расположенного в поселении соответствует требованиям </w:t>
      </w:r>
      <w:proofErr w:type="spellStart"/>
      <w:r w:rsidRPr="009E01A6">
        <w:rPr>
          <w:sz w:val="24"/>
          <w:szCs w:val="24"/>
        </w:rPr>
        <w:t>СанПиН</w:t>
      </w:r>
      <w:proofErr w:type="spellEnd"/>
      <w:r w:rsidRPr="009E01A6">
        <w:rPr>
          <w:sz w:val="24"/>
          <w:szCs w:val="24"/>
        </w:rPr>
        <w:t xml:space="preserve"> 2.1.4.1074-01 «Питьевая вода. Гигиенические требования к качеству воды централизованных систем питьевого водоснабжения. Контроль качества». Нормативные и фактические значения показателей приведены в таблице </w:t>
      </w:r>
      <w:r w:rsidR="00AC4FC9">
        <w:rPr>
          <w:sz w:val="24"/>
          <w:szCs w:val="24"/>
        </w:rPr>
        <w:t>5</w:t>
      </w:r>
      <w:r w:rsidR="00FE01D6">
        <w:rPr>
          <w:sz w:val="24"/>
          <w:szCs w:val="24"/>
        </w:rPr>
        <w:t>.</w:t>
      </w:r>
    </w:p>
    <w:p w:rsidR="00AC4FC9" w:rsidRDefault="00AC4FC9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firstLine="710"/>
        <w:contextualSpacing/>
        <w:jc w:val="both"/>
      </w:pPr>
      <w:r w:rsidRPr="00AC4FC9">
        <w:rPr>
          <w:b/>
          <w:spacing w:val="-2"/>
          <w:sz w:val="24"/>
          <w:szCs w:val="24"/>
        </w:rPr>
        <w:t>Таблица</w:t>
      </w:r>
      <w:r w:rsidR="00AC4FC9">
        <w:rPr>
          <w:spacing w:val="-2"/>
          <w:sz w:val="24"/>
          <w:szCs w:val="24"/>
        </w:rPr>
        <w:t xml:space="preserve"> </w:t>
      </w:r>
      <w:r w:rsidR="00AC4FC9">
        <w:rPr>
          <w:b/>
          <w:spacing w:val="-2"/>
          <w:sz w:val="24"/>
          <w:szCs w:val="24"/>
        </w:rPr>
        <w:t>5.</w:t>
      </w:r>
      <w:r w:rsidRPr="009E01A6">
        <w:rPr>
          <w:spacing w:val="-2"/>
          <w:sz w:val="24"/>
          <w:szCs w:val="24"/>
        </w:rPr>
        <w:t xml:space="preserve"> Показатели качества воды</w:t>
      </w:r>
    </w:p>
    <w:p w:rsidR="009E01A6" w:rsidRPr="009E01A6" w:rsidRDefault="009E01A6" w:rsidP="00A07782">
      <w:pPr>
        <w:contextualSpacing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4"/>
        <w:gridCol w:w="2928"/>
        <w:gridCol w:w="1094"/>
        <w:gridCol w:w="2189"/>
        <w:gridCol w:w="1829"/>
      </w:tblGrid>
      <w:tr w:rsidR="009E01A6" w:rsidRPr="009E01A6" w:rsidTr="007A1111">
        <w:trPr>
          <w:trHeight w:hRule="exact" w:val="80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26" w:right="226" w:firstLine="34"/>
              <w:contextualSpacing/>
            </w:pPr>
            <w:r w:rsidRPr="009E01A6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E01A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9E01A6">
              <w:rPr>
                <w:sz w:val="22"/>
                <w:szCs w:val="22"/>
              </w:rPr>
              <w:t>/</w:t>
            </w:r>
            <w:proofErr w:type="spellStart"/>
            <w:r w:rsidRPr="009E01A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581" w:right="586"/>
              <w:contextualSpacing/>
            </w:pPr>
            <w:r w:rsidRPr="009E01A6">
              <w:rPr>
                <w:sz w:val="22"/>
                <w:szCs w:val="22"/>
              </w:rPr>
              <w:t>Наименование загрязнения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64" w:right="158" w:firstLine="48"/>
              <w:contextualSpacing/>
            </w:pPr>
            <w:r w:rsidRPr="009E01A6">
              <w:rPr>
                <w:sz w:val="22"/>
                <w:szCs w:val="22"/>
              </w:rPr>
              <w:t xml:space="preserve">Ед. </w:t>
            </w:r>
            <w:proofErr w:type="spellStart"/>
            <w:r w:rsidRPr="009E01A6">
              <w:rPr>
                <w:spacing w:val="-1"/>
                <w:sz w:val="22"/>
                <w:szCs w:val="22"/>
              </w:rPr>
              <w:t>изм</w:t>
            </w:r>
            <w:proofErr w:type="spellEnd"/>
            <w:r w:rsidRPr="009E01A6">
              <w:rPr>
                <w:spacing w:val="-1"/>
                <w:sz w:val="22"/>
                <w:szCs w:val="22"/>
              </w:rPr>
              <w:t>.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83"/>
              <w:contextualSpacing/>
            </w:pPr>
            <w:r w:rsidRPr="009E01A6">
              <w:rPr>
                <w:sz w:val="22"/>
                <w:szCs w:val="22"/>
              </w:rPr>
              <w:t>ПДК для</w:t>
            </w:r>
          </w:p>
          <w:p w:rsidR="009E01A6" w:rsidRPr="009E01A6" w:rsidRDefault="009E01A6" w:rsidP="00A07782">
            <w:pPr>
              <w:shd w:val="clear" w:color="auto" w:fill="FFFFFF"/>
              <w:ind w:left="283"/>
              <w:contextualSpacing/>
            </w:pPr>
            <w:proofErr w:type="spellStart"/>
            <w:r w:rsidRPr="009E01A6">
              <w:rPr>
                <w:spacing w:val="-2"/>
                <w:sz w:val="22"/>
                <w:szCs w:val="22"/>
              </w:rPr>
              <w:t>рыбохозяйств</w:t>
            </w:r>
            <w:proofErr w:type="spellEnd"/>
            <w:r w:rsidRPr="009E01A6">
              <w:rPr>
                <w:spacing w:val="-2"/>
                <w:sz w:val="22"/>
                <w:szCs w:val="22"/>
              </w:rPr>
              <w:t>.</w:t>
            </w:r>
          </w:p>
          <w:p w:rsidR="009E01A6" w:rsidRPr="009E01A6" w:rsidRDefault="009E01A6" w:rsidP="00A07782">
            <w:pPr>
              <w:shd w:val="clear" w:color="auto" w:fill="FFFFFF"/>
              <w:ind w:left="283"/>
              <w:contextualSpacing/>
            </w:pPr>
            <w:r w:rsidRPr="009E01A6">
              <w:rPr>
                <w:sz w:val="22"/>
                <w:szCs w:val="22"/>
              </w:rPr>
              <w:t>водоёмов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77"/>
              <w:contextualSpacing/>
              <w:jc w:val="center"/>
            </w:pPr>
            <w:r w:rsidRPr="009E01A6">
              <w:rPr>
                <w:sz w:val="22"/>
                <w:szCs w:val="22"/>
              </w:rPr>
              <w:t xml:space="preserve">Качество </w:t>
            </w:r>
            <w:r w:rsidRPr="009E01A6">
              <w:rPr>
                <w:spacing w:val="-2"/>
                <w:sz w:val="22"/>
                <w:szCs w:val="22"/>
              </w:rPr>
              <w:t>исходной воды</w:t>
            </w:r>
          </w:p>
        </w:tc>
      </w:tr>
      <w:tr w:rsidR="009E01A6" w:rsidRPr="009E01A6" w:rsidTr="00B571D9">
        <w:trPr>
          <w:trHeight w:hRule="exact" w:val="34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1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Запах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149"/>
              <w:contextualSpacing/>
            </w:pPr>
            <w:r w:rsidRPr="009E01A6">
              <w:rPr>
                <w:spacing w:val="-1"/>
                <w:sz w:val="22"/>
                <w:szCs w:val="22"/>
              </w:rPr>
              <w:t>баллы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70"/>
              <w:contextualSpacing/>
            </w:pPr>
            <w:r w:rsidRPr="009E01A6">
              <w:rPr>
                <w:sz w:val="22"/>
                <w:szCs w:val="22"/>
              </w:rPr>
              <w:t>2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1</w:t>
            </w:r>
          </w:p>
        </w:tc>
      </w:tr>
      <w:tr w:rsidR="009E01A6" w:rsidRPr="009E01A6" w:rsidTr="00B571D9">
        <w:trPr>
          <w:trHeight w:hRule="exact" w:val="282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2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Привкус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149"/>
              <w:contextualSpacing/>
            </w:pPr>
            <w:r w:rsidRPr="009E01A6">
              <w:rPr>
                <w:spacing w:val="-1"/>
                <w:sz w:val="22"/>
                <w:szCs w:val="22"/>
              </w:rPr>
              <w:t>баллы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70"/>
              <w:contextualSpacing/>
            </w:pPr>
            <w:r w:rsidRPr="009E01A6">
              <w:rPr>
                <w:sz w:val="22"/>
                <w:szCs w:val="22"/>
              </w:rPr>
              <w:t>2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1</w:t>
            </w:r>
          </w:p>
        </w:tc>
      </w:tr>
      <w:tr w:rsidR="009E01A6" w:rsidRPr="009E01A6" w:rsidTr="00B571D9">
        <w:trPr>
          <w:trHeight w:hRule="exact" w:val="272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3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Цветность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67"/>
              <w:contextualSpacing/>
            </w:pPr>
            <w:r w:rsidRPr="009E01A6">
              <w:rPr>
                <w:spacing w:val="-1"/>
                <w:sz w:val="22"/>
                <w:szCs w:val="22"/>
              </w:rPr>
              <w:t>градусы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07"/>
              <w:contextualSpacing/>
            </w:pPr>
            <w:r w:rsidRPr="009E01A6">
              <w:rPr>
                <w:sz w:val="22"/>
                <w:szCs w:val="22"/>
              </w:rPr>
              <w:t>50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019±0,06</w:t>
            </w:r>
          </w:p>
        </w:tc>
      </w:tr>
      <w:tr w:rsidR="009E01A6" w:rsidRPr="009E01A6" w:rsidTr="00B571D9">
        <w:trPr>
          <w:trHeight w:hRule="exact" w:val="32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4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Мутность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35"/>
              <w:contextualSpacing/>
            </w:pPr>
            <w:r w:rsidRPr="009E01A6">
              <w:rPr>
                <w:spacing w:val="-3"/>
                <w:sz w:val="22"/>
                <w:szCs w:val="22"/>
              </w:rPr>
              <w:t>ЕМФ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74"/>
              <w:contextualSpacing/>
            </w:pPr>
            <w:r w:rsidRPr="009E01A6">
              <w:rPr>
                <w:sz w:val="22"/>
                <w:szCs w:val="22"/>
              </w:rPr>
              <w:t>2,6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012±0,02</w:t>
            </w:r>
          </w:p>
        </w:tc>
      </w:tr>
      <w:tr w:rsidR="009E01A6" w:rsidRPr="009E01A6" w:rsidTr="00B571D9">
        <w:trPr>
          <w:trHeight w:hRule="exact" w:val="23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5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proofErr w:type="spellStart"/>
            <w:r w:rsidRPr="009E01A6">
              <w:rPr>
                <w:sz w:val="22"/>
                <w:szCs w:val="22"/>
              </w:rPr>
              <w:t>рН</w:t>
            </w:r>
            <w:proofErr w:type="spellEnd"/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06"/>
              <w:contextualSpacing/>
            </w:pPr>
            <w:r w:rsidRPr="009E01A6">
              <w:rPr>
                <w:sz w:val="22"/>
                <w:szCs w:val="22"/>
              </w:rPr>
              <w:t>6 - 9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6,0±0,01</w:t>
            </w:r>
          </w:p>
        </w:tc>
      </w:tr>
      <w:tr w:rsidR="009E01A6" w:rsidRPr="009E01A6" w:rsidTr="00B571D9">
        <w:trPr>
          <w:trHeight w:hRule="exact" w:val="284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6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pacing w:val="-2"/>
                <w:sz w:val="22"/>
                <w:szCs w:val="22"/>
              </w:rPr>
              <w:t>Общая минерализация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69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782"/>
              <w:contextualSpacing/>
            </w:pPr>
            <w:r w:rsidRPr="009E01A6">
              <w:rPr>
                <w:sz w:val="22"/>
                <w:szCs w:val="22"/>
              </w:rPr>
              <w:t>1000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435±43,5</w:t>
            </w:r>
          </w:p>
        </w:tc>
      </w:tr>
      <w:tr w:rsidR="009E01A6" w:rsidRPr="009E01A6" w:rsidTr="00B571D9">
        <w:trPr>
          <w:trHeight w:hRule="exact" w:val="28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7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Жёсткость общая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41"/>
              <w:contextualSpacing/>
            </w:pPr>
            <w:r w:rsidRPr="009E01A6">
              <w:rPr>
                <w:sz w:val="22"/>
                <w:szCs w:val="22"/>
              </w:rPr>
              <w:t>º</w:t>
            </w:r>
            <w:proofErr w:type="gramStart"/>
            <w:r w:rsidRPr="009E01A6">
              <w:rPr>
                <w:sz w:val="22"/>
                <w:szCs w:val="22"/>
              </w:rPr>
              <w:t>Ж</w:t>
            </w:r>
            <w:proofErr w:type="gramEnd"/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70"/>
              <w:contextualSpacing/>
            </w:pPr>
            <w:r w:rsidRPr="009E01A6">
              <w:rPr>
                <w:sz w:val="22"/>
                <w:szCs w:val="22"/>
              </w:rPr>
              <w:t>7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5,5±0,8</w:t>
            </w:r>
          </w:p>
        </w:tc>
      </w:tr>
      <w:tr w:rsidR="009E01A6" w:rsidRPr="009E01A6" w:rsidTr="00B571D9">
        <w:trPr>
          <w:trHeight w:hRule="exact" w:val="27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8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алюминий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74"/>
              <w:contextualSpacing/>
            </w:pPr>
            <w:r w:rsidRPr="009E01A6">
              <w:rPr>
                <w:sz w:val="22"/>
                <w:szCs w:val="22"/>
              </w:rPr>
              <w:t>0,5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&lt;0,01</w:t>
            </w:r>
          </w:p>
        </w:tc>
      </w:tr>
      <w:tr w:rsidR="009E01A6" w:rsidRPr="009E01A6" w:rsidTr="00B571D9">
        <w:trPr>
          <w:trHeight w:hRule="exact" w:val="29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336"/>
              <w:contextualSpacing/>
            </w:pPr>
            <w:r w:rsidRPr="009E01A6">
              <w:rPr>
                <w:sz w:val="22"/>
                <w:szCs w:val="22"/>
              </w:rPr>
              <w:t>9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Аммиак по азоту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70"/>
              <w:contextualSpacing/>
            </w:pPr>
            <w:r w:rsidRPr="009E01A6">
              <w:rPr>
                <w:sz w:val="22"/>
                <w:szCs w:val="22"/>
              </w:rPr>
              <w:t>2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&lt;0,05</w:t>
            </w:r>
          </w:p>
        </w:tc>
      </w:tr>
      <w:tr w:rsidR="009E01A6" w:rsidRPr="009E01A6" w:rsidTr="00B571D9">
        <w:trPr>
          <w:trHeight w:hRule="exact" w:val="272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10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pacing w:val="-2"/>
                <w:sz w:val="22"/>
                <w:szCs w:val="22"/>
              </w:rPr>
              <w:t xml:space="preserve">Железо </w:t>
            </w:r>
            <w:r w:rsidRPr="009E01A6">
              <w:rPr>
                <w:spacing w:val="-2"/>
                <w:sz w:val="22"/>
                <w:szCs w:val="22"/>
                <w:lang w:val="en-US"/>
              </w:rPr>
              <w:t xml:space="preserve">(Fe, </w:t>
            </w:r>
            <w:r w:rsidRPr="009E01A6">
              <w:rPr>
                <w:spacing w:val="-2"/>
                <w:sz w:val="22"/>
                <w:szCs w:val="22"/>
              </w:rPr>
              <w:t>суммарно)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78"/>
              <w:contextualSpacing/>
            </w:pPr>
            <w:r w:rsidRPr="009E01A6">
              <w:rPr>
                <w:sz w:val="22"/>
                <w:szCs w:val="22"/>
              </w:rPr>
              <w:t>0,3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&lt;0,01</w:t>
            </w:r>
          </w:p>
        </w:tc>
      </w:tr>
      <w:tr w:rsidR="009E01A6" w:rsidRPr="009E01A6" w:rsidTr="00B571D9">
        <w:trPr>
          <w:trHeight w:hRule="exact"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11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марганец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78"/>
              <w:contextualSpacing/>
            </w:pPr>
            <w:r w:rsidRPr="009E01A6">
              <w:rPr>
                <w:sz w:val="22"/>
                <w:szCs w:val="22"/>
              </w:rPr>
              <w:t>0,1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&lt;0,01</w:t>
            </w:r>
          </w:p>
        </w:tc>
      </w:tr>
      <w:tr w:rsidR="009E01A6" w:rsidRPr="009E01A6" w:rsidTr="00B571D9">
        <w:trPr>
          <w:trHeight w:hRule="exact" w:val="28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12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медь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74"/>
              <w:contextualSpacing/>
            </w:pPr>
            <w:r w:rsidRPr="009E01A6">
              <w:rPr>
                <w:sz w:val="22"/>
                <w:szCs w:val="22"/>
              </w:rPr>
              <w:t>1,0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&lt;0,01</w:t>
            </w:r>
          </w:p>
        </w:tc>
      </w:tr>
      <w:tr w:rsidR="009E01A6" w:rsidRPr="009E01A6" w:rsidTr="00B571D9">
        <w:trPr>
          <w:trHeight w:hRule="exact" w:val="284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13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сульфаты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845"/>
              <w:contextualSpacing/>
            </w:pPr>
            <w:r w:rsidRPr="009E01A6">
              <w:rPr>
                <w:sz w:val="22"/>
                <w:szCs w:val="22"/>
              </w:rPr>
              <w:t>500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45,7±4,5</w:t>
            </w:r>
          </w:p>
        </w:tc>
      </w:tr>
      <w:tr w:rsidR="009E01A6" w:rsidRPr="009E01A6" w:rsidTr="00B571D9">
        <w:trPr>
          <w:trHeight w:hRule="exact" w:val="28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14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фториды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686"/>
              <w:contextualSpacing/>
            </w:pPr>
            <w:r w:rsidRPr="009E01A6">
              <w:rPr>
                <w:sz w:val="22"/>
                <w:szCs w:val="22"/>
              </w:rPr>
              <w:t>1,2-1,5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-</w:t>
            </w:r>
          </w:p>
        </w:tc>
      </w:tr>
      <w:tr w:rsidR="009E01A6" w:rsidRPr="009E01A6" w:rsidTr="00B571D9">
        <w:trPr>
          <w:trHeight w:hRule="exact" w:val="27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15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хлориды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557"/>
              <w:contextualSpacing/>
            </w:pPr>
            <w:r w:rsidRPr="009E01A6">
              <w:rPr>
                <w:sz w:val="22"/>
                <w:szCs w:val="22"/>
              </w:rPr>
              <w:t>350 (500)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160±24,0</w:t>
            </w:r>
          </w:p>
        </w:tc>
      </w:tr>
      <w:tr w:rsidR="009E01A6" w:rsidRPr="009E01A6" w:rsidTr="00B571D9">
        <w:trPr>
          <w:trHeight w:hRule="exact" w:val="56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16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7"/>
              <w:contextualSpacing/>
            </w:pPr>
            <w:r w:rsidRPr="009E01A6">
              <w:rPr>
                <w:sz w:val="22"/>
                <w:szCs w:val="22"/>
              </w:rPr>
              <w:t xml:space="preserve">Нитрат-ион/азот </w:t>
            </w:r>
            <w:proofErr w:type="spellStart"/>
            <w:r w:rsidRPr="009E01A6">
              <w:rPr>
                <w:sz w:val="22"/>
                <w:szCs w:val="22"/>
              </w:rPr>
              <w:t>нитритный</w:t>
            </w:r>
            <w:proofErr w:type="spellEnd"/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07"/>
              <w:contextualSpacing/>
            </w:pPr>
            <w:r w:rsidRPr="009E01A6">
              <w:rPr>
                <w:sz w:val="22"/>
                <w:szCs w:val="22"/>
              </w:rPr>
              <w:t>45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0,45±0,06</w:t>
            </w:r>
          </w:p>
        </w:tc>
      </w:tr>
      <w:tr w:rsidR="009E01A6" w:rsidRPr="009E01A6" w:rsidTr="00B571D9">
        <w:trPr>
          <w:trHeight w:hRule="exact" w:val="56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17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027"/>
              <w:contextualSpacing/>
            </w:pPr>
            <w:r w:rsidRPr="009E01A6">
              <w:rPr>
                <w:sz w:val="22"/>
                <w:szCs w:val="22"/>
              </w:rPr>
              <w:t xml:space="preserve">Нитрит-ион/азот </w:t>
            </w:r>
            <w:proofErr w:type="spellStart"/>
            <w:r w:rsidRPr="009E01A6">
              <w:rPr>
                <w:sz w:val="22"/>
                <w:szCs w:val="22"/>
              </w:rPr>
              <w:t>нитритный</w:t>
            </w:r>
            <w:proofErr w:type="spellEnd"/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70"/>
              <w:contextualSpacing/>
            </w:pPr>
            <w:r w:rsidRPr="009E01A6">
              <w:rPr>
                <w:sz w:val="22"/>
                <w:szCs w:val="22"/>
              </w:rPr>
              <w:t>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pacing w:val="-3"/>
                <w:sz w:val="22"/>
                <w:szCs w:val="22"/>
              </w:rPr>
              <w:t>0,022±0,0005</w:t>
            </w:r>
          </w:p>
        </w:tc>
      </w:tr>
      <w:tr w:rsidR="009E01A6" w:rsidRPr="009E01A6" w:rsidTr="00B571D9">
        <w:trPr>
          <w:trHeight w:hRule="exact" w:val="56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74"/>
              <w:contextualSpacing/>
            </w:pPr>
            <w:r w:rsidRPr="009E01A6">
              <w:rPr>
                <w:sz w:val="22"/>
                <w:szCs w:val="22"/>
              </w:rPr>
              <w:t>18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926"/>
              <w:contextualSpacing/>
            </w:pPr>
            <w:r w:rsidRPr="009E01A6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16"/>
              <w:contextualSpacing/>
            </w:pPr>
            <w:r w:rsidRPr="009E01A6">
              <w:rPr>
                <w:sz w:val="22"/>
                <w:szCs w:val="22"/>
              </w:rPr>
              <w:t>мг/л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686"/>
              <w:contextualSpacing/>
            </w:pPr>
            <w:r w:rsidRPr="009E01A6">
              <w:rPr>
                <w:sz w:val="22"/>
                <w:szCs w:val="22"/>
              </w:rPr>
              <w:t>0,3-0,5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-</w:t>
            </w:r>
          </w:p>
        </w:tc>
      </w:tr>
    </w:tbl>
    <w:p w:rsidR="009E01A6" w:rsidRDefault="009E01A6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Результаты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 сетей. Растет процент утечек особенно в сетях со стальными трубопроводами притом, что их срок службы достаточно низкий и </w:t>
      </w:r>
      <w:r w:rsidRPr="009E01A6">
        <w:rPr>
          <w:spacing w:val="-1"/>
          <w:sz w:val="24"/>
          <w:szCs w:val="24"/>
        </w:rPr>
        <w:t xml:space="preserve">составляет 15 лет (для сравнения срок службы чугунных трубопроводов 35-40 лет, </w:t>
      </w:r>
      <w:r w:rsidRPr="009E01A6">
        <w:rPr>
          <w:sz w:val="24"/>
          <w:szCs w:val="24"/>
        </w:rPr>
        <w:t>полиэтиленовых более 50 лет, керамических – 30 лет).</w:t>
      </w:r>
    </w:p>
    <w:p w:rsidR="00D80A3C" w:rsidRPr="009E01A6" w:rsidRDefault="00D80A3C" w:rsidP="00A07782">
      <w:pPr>
        <w:shd w:val="clear" w:color="auto" w:fill="FFFFFF"/>
        <w:ind w:firstLine="710"/>
        <w:contextualSpacing/>
        <w:jc w:val="both"/>
      </w:pPr>
    </w:p>
    <w:p w:rsidR="009E01A6" w:rsidRPr="00D80A3C" w:rsidRDefault="009E01A6" w:rsidP="00A07782">
      <w:pPr>
        <w:shd w:val="clear" w:color="auto" w:fill="FFFFFF"/>
        <w:contextualSpacing/>
        <w:rPr>
          <w:b/>
          <w:u w:val="single"/>
        </w:rPr>
      </w:pPr>
      <w:r w:rsidRPr="00D80A3C">
        <w:rPr>
          <w:b/>
          <w:iCs/>
          <w:spacing w:val="-1"/>
          <w:sz w:val="24"/>
          <w:szCs w:val="24"/>
          <w:u w:val="single"/>
        </w:rPr>
        <w:t>Технические и технологические проблемы в системе водоснабжения</w:t>
      </w:r>
    </w:p>
    <w:p w:rsidR="009E01A6" w:rsidRPr="009E01A6" w:rsidRDefault="009E01A6" w:rsidP="00A07782">
      <w:pPr>
        <w:shd w:val="clear" w:color="auto" w:fill="FFFFFF"/>
        <w:ind w:left="5" w:right="10" w:firstLine="706"/>
        <w:contextualSpacing/>
        <w:jc w:val="both"/>
      </w:pPr>
      <w:r w:rsidRPr="009E01A6">
        <w:rPr>
          <w:sz w:val="24"/>
          <w:szCs w:val="24"/>
        </w:rPr>
        <w:t xml:space="preserve">По данным </w:t>
      </w:r>
      <w:proofErr w:type="spellStart"/>
      <w:r w:rsidRPr="009E01A6">
        <w:rPr>
          <w:sz w:val="24"/>
          <w:szCs w:val="24"/>
        </w:rPr>
        <w:t>водоснабжающей</w:t>
      </w:r>
      <w:proofErr w:type="spellEnd"/>
      <w:r w:rsidRPr="009E01A6">
        <w:rPr>
          <w:sz w:val="24"/>
          <w:szCs w:val="24"/>
        </w:rPr>
        <w:t xml:space="preserve"> организации, в системе водоснабжения с. п. </w:t>
      </w:r>
      <w:proofErr w:type="gramStart"/>
      <w:r w:rsidR="004F2A1A">
        <w:rPr>
          <w:sz w:val="24"/>
          <w:szCs w:val="24"/>
        </w:rPr>
        <w:t>Спасское</w:t>
      </w:r>
      <w:proofErr w:type="gramEnd"/>
      <w:r w:rsidRPr="009E01A6">
        <w:rPr>
          <w:sz w:val="24"/>
          <w:szCs w:val="24"/>
        </w:rPr>
        <w:t xml:space="preserve"> выделяется несколько особо значимых технических проблем:</w:t>
      </w:r>
    </w:p>
    <w:p w:rsidR="009E01A6" w:rsidRPr="009E01A6" w:rsidRDefault="009E01A6" w:rsidP="00A07782">
      <w:pPr>
        <w:numPr>
          <w:ilvl w:val="0"/>
          <w:numId w:val="2"/>
        </w:numPr>
        <w:shd w:val="clear" w:color="auto" w:fill="FFFFFF"/>
        <w:tabs>
          <w:tab w:val="left" w:pos="710"/>
        </w:tabs>
        <w:ind w:left="710" w:hanging="346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существующие трубопроводы системы водоснабжения в с. п. </w:t>
      </w:r>
      <w:proofErr w:type="gramStart"/>
      <w:r w:rsidR="004F2A1A">
        <w:rPr>
          <w:sz w:val="24"/>
          <w:szCs w:val="24"/>
        </w:rPr>
        <w:t>Спасское</w:t>
      </w:r>
      <w:proofErr w:type="gramEnd"/>
      <w:r w:rsidRPr="009E01A6">
        <w:rPr>
          <w:sz w:val="24"/>
          <w:szCs w:val="24"/>
        </w:rPr>
        <w:t xml:space="preserve"> в основном исчерпали </w:t>
      </w:r>
      <w:r w:rsidRPr="009E01A6">
        <w:rPr>
          <w:sz w:val="24"/>
          <w:szCs w:val="24"/>
        </w:rPr>
        <w:lastRenderedPageBreak/>
        <w:t>свой нормативный срок службы;</w:t>
      </w:r>
    </w:p>
    <w:p w:rsidR="009E01A6" w:rsidRDefault="009E01A6" w:rsidP="00A07782">
      <w:pPr>
        <w:numPr>
          <w:ilvl w:val="0"/>
          <w:numId w:val="3"/>
        </w:numPr>
        <w:shd w:val="clear" w:color="auto" w:fill="FFFFFF"/>
        <w:tabs>
          <w:tab w:val="left" w:pos="710"/>
        </w:tabs>
        <w:ind w:left="365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отсутствует коммерчески</w:t>
      </w:r>
      <w:r w:rsidR="004F2A1A">
        <w:rPr>
          <w:sz w:val="24"/>
          <w:szCs w:val="24"/>
        </w:rPr>
        <w:t>й учет отпущенной холодной воды;</w:t>
      </w:r>
    </w:p>
    <w:p w:rsidR="004F2A1A" w:rsidRPr="009E01A6" w:rsidRDefault="004F2A1A" w:rsidP="00A07782">
      <w:pPr>
        <w:numPr>
          <w:ilvl w:val="0"/>
          <w:numId w:val="3"/>
        </w:numPr>
        <w:shd w:val="clear" w:color="auto" w:fill="FFFFFF"/>
        <w:tabs>
          <w:tab w:val="left" w:pos="710"/>
        </w:tabs>
        <w:ind w:left="365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нехватка воды в летний период времени</w:t>
      </w:r>
      <w:r>
        <w:rPr>
          <w:sz w:val="24"/>
          <w:szCs w:val="24"/>
        </w:rPr>
        <w:t xml:space="preserve"> отсутствует.</w:t>
      </w:r>
    </w:p>
    <w:p w:rsidR="00D80A3C" w:rsidRPr="009E01A6" w:rsidRDefault="00D80A3C" w:rsidP="00A07782">
      <w:pPr>
        <w:shd w:val="clear" w:color="auto" w:fill="FFFFFF"/>
        <w:tabs>
          <w:tab w:val="left" w:pos="710"/>
        </w:tabs>
        <w:ind w:left="365"/>
        <w:contextualSpacing/>
        <w:rPr>
          <w:sz w:val="24"/>
          <w:szCs w:val="24"/>
        </w:rPr>
      </w:pPr>
    </w:p>
    <w:p w:rsidR="00D80A3C" w:rsidRPr="009E01A6" w:rsidRDefault="00D80A3C" w:rsidP="00A07782">
      <w:pPr>
        <w:shd w:val="clear" w:color="auto" w:fill="FFFFFF"/>
        <w:ind w:left="5" w:right="10" w:firstLine="710"/>
        <w:contextualSpacing/>
        <w:jc w:val="both"/>
      </w:pPr>
    </w:p>
    <w:p w:rsidR="009E01A6" w:rsidRPr="000330D1" w:rsidRDefault="00D80A3C" w:rsidP="00A07782">
      <w:pPr>
        <w:shd w:val="clear" w:color="auto" w:fill="FFFFFF"/>
        <w:ind w:left="710" w:right="-10" w:hanging="1"/>
        <w:contextualSpacing/>
        <w:jc w:val="center"/>
        <w:rPr>
          <w:b/>
          <w:bCs/>
          <w:iCs/>
          <w:sz w:val="24"/>
          <w:szCs w:val="24"/>
        </w:rPr>
      </w:pPr>
      <w:r w:rsidRPr="000330D1">
        <w:rPr>
          <w:b/>
          <w:bCs/>
          <w:iCs/>
          <w:spacing w:val="-2"/>
          <w:sz w:val="24"/>
          <w:szCs w:val="24"/>
        </w:rPr>
        <w:t>1.4.</w:t>
      </w:r>
      <w:r w:rsidR="009E01A6" w:rsidRPr="000330D1">
        <w:rPr>
          <w:b/>
          <w:bCs/>
          <w:iCs/>
          <w:spacing w:val="-2"/>
          <w:sz w:val="24"/>
          <w:szCs w:val="24"/>
        </w:rPr>
        <w:t xml:space="preserve">   Анализ существующего состояния системы </w:t>
      </w:r>
      <w:r w:rsidR="009E01A6" w:rsidRPr="000330D1">
        <w:rPr>
          <w:b/>
          <w:bCs/>
          <w:iCs/>
          <w:sz w:val="24"/>
          <w:szCs w:val="24"/>
        </w:rPr>
        <w:t>водоотведения</w:t>
      </w:r>
    </w:p>
    <w:p w:rsidR="00D80A3C" w:rsidRPr="00D80A3C" w:rsidRDefault="00D80A3C" w:rsidP="00A07782">
      <w:pPr>
        <w:shd w:val="clear" w:color="auto" w:fill="FFFFFF"/>
        <w:ind w:left="710" w:right="-10" w:hanging="1"/>
        <w:contextualSpacing/>
        <w:jc w:val="center"/>
      </w:pPr>
    </w:p>
    <w:p w:rsidR="009E01A6" w:rsidRPr="00D80A3C" w:rsidRDefault="009E01A6" w:rsidP="00A07782">
      <w:pPr>
        <w:shd w:val="clear" w:color="auto" w:fill="FFFFFF"/>
        <w:contextualSpacing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 xml:space="preserve">Институциональная структура водоотведения с.п. </w:t>
      </w:r>
      <w:r w:rsidR="006213D3">
        <w:rPr>
          <w:b/>
          <w:iCs/>
          <w:sz w:val="24"/>
          <w:szCs w:val="24"/>
          <w:u w:val="single"/>
        </w:rPr>
        <w:t>Спасское</w:t>
      </w:r>
    </w:p>
    <w:p w:rsidR="009E01A6" w:rsidRPr="009E01A6" w:rsidRDefault="009E01A6" w:rsidP="00A07782">
      <w:pPr>
        <w:shd w:val="clear" w:color="auto" w:fill="FFFFFF"/>
        <w:ind w:firstLine="720"/>
        <w:contextualSpacing/>
        <w:jc w:val="both"/>
      </w:pPr>
      <w:r w:rsidRPr="009E01A6">
        <w:rPr>
          <w:sz w:val="24"/>
          <w:szCs w:val="24"/>
        </w:rPr>
        <w:t xml:space="preserve">Приём сточных вод и их транспортировку с территории с.п. </w:t>
      </w:r>
      <w:r w:rsidR="006213D3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осуществляет МУП «Вода-16». Организация имеет специальный автотранспорт для проведения откачки и транспортировки бытовых сточных вод до мест, отведённых службой </w:t>
      </w:r>
      <w:proofErr w:type="spellStart"/>
      <w:r w:rsidRPr="009E01A6">
        <w:rPr>
          <w:sz w:val="24"/>
          <w:szCs w:val="24"/>
        </w:rPr>
        <w:t>Роспотребнадзора</w:t>
      </w:r>
      <w:proofErr w:type="spellEnd"/>
      <w:r w:rsidRPr="009E01A6">
        <w:rPr>
          <w:sz w:val="24"/>
          <w:szCs w:val="24"/>
        </w:rPr>
        <w:t>.</w:t>
      </w:r>
    </w:p>
    <w:p w:rsidR="00CA2D4D" w:rsidRDefault="00CA2D4D" w:rsidP="00A07782">
      <w:pPr>
        <w:shd w:val="clear" w:color="auto" w:fill="FFFFFF"/>
        <w:contextualSpacing/>
        <w:rPr>
          <w:b/>
          <w:iCs/>
          <w:sz w:val="24"/>
          <w:szCs w:val="24"/>
          <w:u w:val="single"/>
        </w:rPr>
      </w:pPr>
    </w:p>
    <w:p w:rsidR="009E01A6" w:rsidRPr="00D80A3C" w:rsidRDefault="009E01A6" w:rsidP="00A07782">
      <w:pPr>
        <w:shd w:val="clear" w:color="auto" w:fill="FFFFFF"/>
        <w:contextualSpacing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Характеристика системы водоотведения</w:t>
      </w:r>
    </w:p>
    <w:p w:rsidR="009E01A6" w:rsidRPr="00D80A3C" w:rsidRDefault="009E01A6" w:rsidP="00A07782">
      <w:pPr>
        <w:shd w:val="clear" w:color="auto" w:fill="FFFFFF"/>
        <w:contextualSpacing/>
        <w:rPr>
          <w:b/>
          <w:i/>
        </w:rPr>
      </w:pPr>
      <w:r w:rsidRPr="00D80A3C">
        <w:rPr>
          <w:b/>
          <w:i/>
          <w:iCs/>
          <w:sz w:val="24"/>
          <w:szCs w:val="24"/>
        </w:rPr>
        <w:t>Бытовая канализация</w:t>
      </w:r>
    </w:p>
    <w:p w:rsidR="009E01A6" w:rsidRPr="009E01A6" w:rsidRDefault="009E01A6" w:rsidP="00A07782">
      <w:pPr>
        <w:shd w:val="clear" w:color="auto" w:fill="FFFFFF"/>
        <w:ind w:firstLine="710"/>
        <w:contextualSpacing/>
        <w:jc w:val="both"/>
      </w:pPr>
      <w:r w:rsidRPr="009E01A6">
        <w:rPr>
          <w:sz w:val="24"/>
          <w:szCs w:val="24"/>
        </w:rPr>
        <w:t xml:space="preserve">Централизованная канализация имеется в </w:t>
      </w:r>
      <w:proofErr w:type="gramStart"/>
      <w:r w:rsidR="000750BE">
        <w:rPr>
          <w:sz w:val="24"/>
          <w:szCs w:val="24"/>
        </w:rPr>
        <w:t>с</w:t>
      </w:r>
      <w:proofErr w:type="gramEnd"/>
      <w:r w:rsidRPr="009E01A6">
        <w:rPr>
          <w:sz w:val="24"/>
          <w:szCs w:val="24"/>
        </w:rPr>
        <w:t xml:space="preserve">. </w:t>
      </w:r>
      <w:r w:rsidR="00FA6C8C">
        <w:rPr>
          <w:sz w:val="24"/>
          <w:szCs w:val="24"/>
        </w:rPr>
        <w:t>Спасское по ул. РТС</w:t>
      </w:r>
      <w:r w:rsidRPr="009E01A6">
        <w:rPr>
          <w:sz w:val="24"/>
          <w:szCs w:val="24"/>
        </w:rPr>
        <w:t xml:space="preserve">. В индивидуальных домах  </w:t>
      </w:r>
      <w:r w:rsidRPr="009E01A6">
        <w:rPr>
          <w:spacing w:val="-1"/>
          <w:sz w:val="24"/>
          <w:szCs w:val="24"/>
        </w:rPr>
        <w:t xml:space="preserve">хозяйственно-бытовые стоки поступают в выгребные ямы и надворные уборные, с </w:t>
      </w:r>
      <w:r w:rsidRPr="009E01A6">
        <w:rPr>
          <w:sz w:val="24"/>
          <w:szCs w:val="24"/>
        </w:rPr>
        <w:t xml:space="preserve">последующим вывозом специальным автотранспортом в места, отведённые службой </w:t>
      </w:r>
      <w:proofErr w:type="spellStart"/>
      <w:r w:rsidRPr="009E01A6">
        <w:rPr>
          <w:sz w:val="24"/>
          <w:szCs w:val="24"/>
        </w:rPr>
        <w:t>Роспотребнадзора</w:t>
      </w:r>
      <w:proofErr w:type="spellEnd"/>
      <w:r w:rsidRPr="009E01A6">
        <w:rPr>
          <w:sz w:val="24"/>
          <w:szCs w:val="24"/>
        </w:rPr>
        <w:t>.</w:t>
      </w:r>
    </w:p>
    <w:p w:rsidR="009E01A6" w:rsidRPr="00D80A3C" w:rsidRDefault="009E01A6" w:rsidP="00A07782">
      <w:pPr>
        <w:shd w:val="clear" w:color="auto" w:fill="FFFFFF"/>
        <w:contextualSpacing/>
        <w:rPr>
          <w:b/>
          <w:i/>
        </w:rPr>
      </w:pPr>
      <w:r w:rsidRPr="00D80A3C">
        <w:rPr>
          <w:b/>
          <w:i/>
          <w:iCs/>
          <w:sz w:val="24"/>
          <w:szCs w:val="24"/>
        </w:rPr>
        <w:t>Дождевая канализация</w:t>
      </w:r>
    </w:p>
    <w:p w:rsidR="009E01A6" w:rsidRPr="009E01A6" w:rsidRDefault="009E01A6" w:rsidP="00A07782">
      <w:pPr>
        <w:shd w:val="clear" w:color="auto" w:fill="FFFFFF"/>
        <w:ind w:left="715"/>
        <w:contextualSpacing/>
        <w:rPr>
          <w:spacing w:val="-2"/>
          <w:sz w:val="24"/>
          <w:szCs w:val="24"/>
        </w:rPr>
      </w:pPr>
      <w:r w:rsidRPr="009E01A6">
        <w:rPr>
          <w:sz w:val="24"/>
          <w:szCs w:val="24"/>
        </w:rPr>
        <w:t xml:space="preserve">Дождевая   канализация   в   населённых   пунктах   отсутствует.   </w:t>
      </w:r>
    </w:p>
    <w:p w:rsidR="00CA2D4D" w:rsidRDefault="00CA2D4D" w:rsidP="00A07782">
      <w:pPr>
        <w:shd w:val="clear" w:color="auto" w:fill="FFFFFF"/>
        <w:contextualSpacing/>
        <w:rPr>
          <w:b/>
          <w:iCs/>
          <w:sz w:val="24"/>
          <w:szCs w:val="24"/>
          <w:u w:val="single"/>
        </w:rPr>
      </w:pPr>
    </w:p>
    <w:p w:rsidR="009E01A6" w:rsidRPr="00D80A3C" w:rsidRDefault="009E01A6" w:rsidP="00A07782">
      <w:pPr>
        <w:shd w:val="clear" w:color="auto" w:fill="FFFFFF"/>
        <w:contextualSpacing/>
        <w:rPr>
          <w:b/>
          <w:u w:val="single"/>
        </w:rPr>
      </w:pPr>
      <w:r w:rsidRPr="00D80A3C">
        <w:rPr>
          <w:b/>
          <w:iCs/>
          <w:sz w:val="24"/>
          <w:szCs w:val="24"/>
          <w:u w:val="single"/>
        </w:rPr>
        <w:t>Воздействие на окружающую среду</w:t>
      </w:r>
    </w:p>
    <w:p w:rsidR="009E01A6" w:rsidRPr="009E01A6" w:rsidRDefault="009E01A6" w:rsidP="00A07782">
      <w:pPr>
        <w:shd w:val="clear" w:color="auto" w:fill="FFFFFF"/>
        <w:ind w:left="5" w:firstLine="710"/>
        <w:contextualSpacing/>
        <w:jc w:val="both"/>
      </w:pPr>
      <w:r w:rsidRPr="009E01A6">
        <w:rPr>
          <w:sz w:val="24"/>
          <w:szCs w:val="24"/>
        </w:rPr>
        <w:t>Целью осуществления мероприятий по охране окружающей среды, по предотвращению и (или) снижению воздействия на окружающую среду, охране подземных и поверхностных вод является улучшение (оздоровление) среды жизнедеятельности в границах проектирования.</w:t>
      </w:r>
    </w:p>
    <w:p w:rsidR="009E01A6" w:rsidRPr="009E01A6" w:rsidRDefault="009E01A6" w:rsidP="00A07782">
      <w:pPr>
        <w:shd w:val="clear" w:color="auto" w:fill="FFFFFF"/>
        <w:ind w:left="5" w:right="10" w:firstLine="710"/>
        <w:contextualSpacing/>
        <w:jc w:val="both"/>
      </w:pPr>
      <w:r w:rsidRPr="009E01A6">
        <w:rPr>
          <w:sz w:val="24"/>
          <w:szCs w:val="24"/>
        </w:rPr>
        <w:t xml:space="preserve">Улучшение условий жизни населения и экологической обстановки </w:t>
      </w:r>
      <w:proofErr w:type="gramStart"/>
      <w:r w:rsidRPr="009E01A6">
        <w:rPr>
          <w:sz w:val="24"/>
          <w:szCs w:val="24"/>
        </w:rPr>
        <w:t>в</w:t>
      </w:r>
      <w:proofErr w:type="gramEnd"/>
      <w:r w:rsidRPr="009E01A6">
        <w:rPr>
          <w:sz w:val="24"/>
          <w:szCs w:val="24"/>
        </w:rPr>
        <w:t xml:space="preserve"> с. п. </w:t>
      </w:r>
      <w:r w:rsidR="00747A9D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обеспечивается за счет:</w:t>
      </w:r>
    </w:p>
    <w:p w:rsidR="009E01A6" w:rsidRPr="009E01A6" w:rsidRDefault="009E01A6" w:rsidP="00A07782">
      <w:pPr>
        <w:numPr>
          <w:ilvl w:val="0"/>
          <w:numId w:val="4"/>
        </w:numPr>
        <w:shd w:val="clear" w:color="auto" w:fill="FFFFFF"/>
        <w:tabs>
          <w:tab w:val="left" w:pos="710"/>
        </w:tabs>
        <w:ind w:left="710" w:right="10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 xml:space="preserve">Организации </w:t>
      </w:r>
      <w:proofErr w:type="spellStart"/>
      <w:r w:rsidRPr="009E01A6">
        <w:rPr>
          <w:sz w:val="24"/>
          <w:szCs w:val="24"/>
        </w:rPr>
        <w:t>канализования</w:t>
      </w:r>
      <w:proofErr w:type="spellEnd"/>
      <w:r w:rsidRPr="009E01A6">
        <w:rPr>
          <w:sz w:val="24"/>
          <w:szCs w:val="24"/>
        </w:rPr>
        <w:t xml:space="preserve"> существующей жилой застройки и вновь строящегося жилья с использованием водонепроницаемых выгребов с последующим вывозом стоков </w:t>
      </w:r>
      <w:proofErr w:type="spellStart"/>
      <w:r w:rsidRPr="009E01A6">
        <w:rPr>
          <w:sz w:val="24"/>
          <w:szCs w:val="24"/>
        </w:rPr>
        <w:t>спецавтотранспортом</w:t>
      </w:r>
      <w:proofErr w:type="spellEnd"/>
      <w:r w:rsidRPr="009E01A6">
        <w:rPr>
          <w:sz w:val="24"/>
          <w:szCs w:val="24"/>
        </w:rPr>
        <w:t>;</w:t>
      </w:r>
    </w:p>
    <w:p w:rsidR="009E01A6" w:rsidRPr="009E01A6" w:rsidRDefault="009E01A6" w:rsidP="00A07782">
      <w:pPr>
        <w:numPr>
          <w:ilvl w:val="0"/>
          <w:numId w:val="4"/>
        </w:numPr>
        <w:shd w:val="clear" w:color="auto" w:fill="FFFFFF"/>
        <w:tabs>
          <w:tab w:val="left" w:pos="710"/>
        </w:tabs>
        <w:ind w:left="710" w:right="5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Запрещения сброса сточных вод и жидких отходов в поглощающие горизонты, имеющие гидравлическую связь с горизонтами, используемыми для водоснабжения;</w:t>
      </w:r>
    </w:p>
    <w:p w:rsidR="009E01A6" w:rsidRPr="009E01A6" w:rsidRDefault="009E01A6" w:rsidP="00A07782">
      <w:pPr>
        <w:numPr>
          <w:ilvl w:val="0"/>
          <w:numId w:val="5"/>
        </w:numPr>
        <w:shd w:val="clear" w:color="auto" w:fill="FFFFFF"/>
        <w:tabs>
          <w:tab w:val="left" w:pos="710"/>
        </w:tabs>
        <w:ind w:left="710" w:right="14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Устройства защитной гидроизоляции сооружений, являющихся потенциальными источниками загрязнения подземных вод;</w:t>
      </w:r>
    </w:p>
    <w:p w:rsidR="009E01A6" w:rsidRPr="009E01A6" w:rsidRDefault="009E01A6" w:rsidP="00A07782">
      <w:pPr>
        <w:numPr>
          <w:ilvl w:val="0"/>
          <w:numId w:val="5"/>
        </w:numPr>
        <w:shd w:val="clear" w:color="auto" w:fill="FFFFFF"/>
        <w:tabs>
          <w:tab w:val="left" w:pos="710"/>
        </w:tabs>
        <w:ind w:left="710" w:right="5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Организации строительства отводящих сооружений и дамб обвалования для отвода поверхностного стока, дренажей - для понижения уровня грунтовых вод;</w:t>
      </w:r>
    </w:p>
    <w:p w:rsidR="009E01A6" w:rsidRPr="009E01A6" w:rsidRDefault="009E01A6" w:rsidP="00A07782">
      <w:pPr>
        <w:numPr>
          <w:ilvl w:val="0"/>
          <w:numId w:val="5"/>
        </w:numPr>
        <w:shd w:val="clear" w:color="auto" w:fill="FFFFFF"/>
        <w:tabs>
          <w:tab w:val="left" w:pos="710"/>
        </w:tabs>
        <w:ind w:left="710" w:right="10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Экологически безопасного размещения, захоронения, утилизации и обезвреживания отходов производства и потребления;</w:t>
      </w:r>
    </w:p>
    <w:p w:rsidR="009E01A6" w:rsidRPr="009E01A6" w:rsidRDefault="009E01A6" w:rsidP="00A07782">
      <w:pPr>
        <w:numPr>
          <w:ilvl w:val="0"/>
          <w:numId w:val="5"/>
        </w:numPr>
        <w:shd w:val="clear" w:color="auto" w:fill="FFFFFF"/>
        <w:tabs>
          <w:tab w:val="left" w:pos="710"/>
        </w:tabs>
        <w:ind w:left="710" w:right="5" w:hanging="346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 xml:space="preserve">Выполнения инженерной защити территории от затопления и подтопления (в соответствии с требованиями </w:t>
      </w:r>
      <w:proofErr w:type="spellStart"/>
      <w:r w:rsidRPr="009E01A6">
        <w:rPr>
          <w:sz w:val="24"/>
          <w:szCs w:val="24"/>
        </w:rPr>
        <w:t>СНиП</w:t>
      </w:r>
      <w:proofErr w:type="spellEnd"/>
      <w:r w:rsidRPr="009E01A6">
        <w:rPr>
          <w:sz w:val="24"/>
          <w:szCs w:val="24"/>
        </w:rPr>
        <w:t xml:space="preserve"> 2.06.15-85 "Инженерная защита территории от затопления и подтопления").</w:t>
      </w:r>
    </w:p>
    <w:p w:rsidR="009E01A6" w:rsidRPr="009E01A6" w:rsidRDefault="009E01A6" w:rsidP="00A07782">
      <w:pPr>
        <w:shd w:val="clear" w:color="auto" w:fill="FFFFFF"/>
        <w:tabs>
          <w:tab w:val="left" w:pos="710"/>
        </w:tabs>
        <w:ind w:left="710" w:right="5"/>
        <w:contextualSpacing/>
        <w:jc w:val="both"/>
        <w:rPr>
          <w:spacing w:val="-1"/>
          <w:sz w:val="24"/>
          <w:szCs w:val="24"/>
        </w:rPr>
      </w:pPr>
    </w:p>
    <w:p w:rsidR="009E01A6" w:rsidRPr="00D80A3C" w:rsidRDefault="009E01A6" w:rsidP="00A07782">
      <w:pPr>
        <w:shd w:val="clear" w:color="auto" w:fill="FFFFFF"/>
        <w:ind w:right="5"/>
        <w:contextualSpacing/>
        <w:jc w:val="both"/>
        <w:rPr>
          <w:b/>
          <w:spacing w:val="-1"/>
          <w:sz w:val="24"/>
          <w:szCs w:val="24"/>
          <w:u w:val="single"/>
        </w:rPr>
      </w:pPr>
      <w:r w:rsidRPr="00D80A3C">
        <w:rPr>
          <w:b/>
          <w:iCs/>
          <w:sz w:val="24"/>
          <w:szCs w:val="24"/>
          <w:u w:val="single"/>
        </w:rPr>
        <w:t>Технические и технологические проблемы в системе водоотведения</w:t>
      </w:r>
    </w:p>
    <w:p w:rsidR="009E01A6" w:rsidRPr="009E01A6" w:rsidRDefault="00747A9D" w:rsidP="00A07782">
      <w:pPr>
        <w:shd w:val="clear" w:color="auto" w:fill="FFFFFF"/>
        <w:ind w:left="5" w:firstLine="706"/>
        <w:contextualSpacing/>
        <w:jc w:val="both"/>
      </w:pPr>
      <w:r>
        <w:rPr>
          <w:sz w:val="24"/>
          <w:szCs w:val="24"/>
        </w:rPr>
        <w:t xml:space="preserve">В  системе  водоотведения с. п. </w:t>
      </w:r>
      <w:proofErr w:type="gramStart"/>
      <w:r>
        <w:rPr>
          <w:sz w:val="24"/>
          <w:szCs w:val="24"/>
        </w:rPr>
        <w:t>Спасское</w:t>
      </w:r>
      <w:proofErr w:type="gramEnd"/>
      <w:r w:rsidR="009E01A6" w:rsidRPr="009E01A6">
        <w:rPr>
          <w:sz w:val="24"/>
          <w:szCs w:val="24"/>
        </w:rPr>
        <w:t xml:space="preserve"> выделено несколько особо значимых</w:t>
      </w:r>
      <w:r>
        <w:rPr>
          <w:sz w:val="24"/>
          <w:szCs w:val="24"/>
        </w:rPr>
        <w:t xml:space="preserve"> </w:t>
      </w:r>
      <w:r w:rsidR="009E01A6" w:rsidRPr="009E01A6">
        <w:rPr>
          <w:sz w:val="24"/>
          <w:szCs w:val="24"/>
        </w:rPr>
        <w:t>технических проблем:</w:t>
      </w:r>
    </w:p>
    <w:p w:rsidR="009E01A6" w:rsidRPr="009E01A6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отсутствие централизованной схемы канализации;</w:t>
      </w:r>
    </w:p>
    <w:p w:rsidR="00747A9D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5" w:right="5" w:firstLine="704"/>
        <w:contextualSpacing/>
        <w:jc w:val="both"/>
        <w:rPr>
          <w:sz w:val="24"/>
          <w:szCs w:val="24"/>
        </w:rPr>
      </w:pPr>
      <w:r w:rsidRPr="00747A9D">
        <w:rPr>
          <w:sz w:val="24"/>
          <w:szCs w:val="24"/>
        </w:rPr>
        <w:t xml:space="preserve">отсутствие очистных сооружений сточных вод. </w:t>
      </w:r>
    </w:p>
    <w:p w:rsidR="009E01A6" w:rsidRPr="00747A9D" w:rsidRDefault="009E01A6" w:rsidP="00A07782">
      <w:pPr>
        <w:shd w:val="clear" w:color="auto" w:fill="FFFFFF"/>
        <w:tabs>
          <w:tab w:val="left" w:pos="859"/>
        </w:tabs>
        <w:ind w:right="5" w:firstLine="709"/>
        <w:contextualSpacing/>
        <w:jc w:val="both"/>
        <w:rPr>
          <w:sz w:val="24"/>
          <w:szCs w:val="24"/>
        </w:rPr>
      </w:pPr>
      <w:proofErr w:type="gramStart"/>
      <w:r w:rsidRPr="00747A9D">
        <w:rPr>
          <w:sz w:val="24"/>
          <w:szCs w:val="24"/>
        </w:rPr>
        <w:t>Соглас</w:t>
      </w:r>
      <w:r w:rsidR="00747A9D" w:rsidRPr="00747A9D">
        <w:rPr>
          <w:sz w:val="24"/>
          <w:szCs w:val="24"/>
        </w:rPr>
        <w:t>но проект</w:t>
      </w:r>
      <w:r w:rsidR="00747A9D">
        <w:rPr>
          <w:sz w:val="24"/>
          <w:szCs w:val="24"/>
        </w:rPr>
        <w:t>а</w:t>
      </w:r>
      <w:proofErr w:type="gramEnd"/>
      <w:r w:rsidR="00747A9D" w:rsidRPr="00747A9D">
        <w:rPr>
          <w:sz w:val="24"/>
          <w:szCs w:val="24"/>
        </w:rPr>
        <w:t xml:space="preserve"> Генерального</w:t>
      </w:r>
      <w:r w:rsidR="00747A9D">
        <w:rPr>
          <w:sz w:val="24"/>
          <w:szCs w:val="24"/>
        </w:rPr>
        <w:t xml:space="preserve"> плана для    нового </w:t>
      </w:r>
      <w:r w:rsidRPr="00747A9D">
        <w:rPr>
          <w:sz w:val="24"/>
          <w:szCs w:val="24"/>
        </w:rPr>
        <w:t>строительства</w:t>
      </w:r>
      <w:r w:rsidR="00747A9D">
        <w:rPr>
          <w:sz w:val="24"/>
          <w:szCs w:val="24"/>
        </w:rPr>
        <w:t xml:space="preserve"> </w:t>
      </w:r>
      <w:r w:rsidRPr="00747A9D">
        <w:rPr>
          <w:sz w:val="24"/>
          <w:szCs w:val="24"/>
        </w:rPr>
        <w:t xml:space="preserve">перспективных объектов до строительства канализационных очистных сооружений и сетей в населённых пунктах с.п. </w:t>
      </w:r>
      <w:r w:rsidR="00747A9D">
        <w:rPr>
          <w:sz w:val="24"/>
          <w:szCs w:val="24"/>
        </w:rPr>
        <w:t>Спасское</w:t>
      </w:r>
      <w:r w:rsidRPr="00747A9D">
        <w:rPr>
          <w:sz w:val="24"/>
          <w:szCs w:val="24"/>
        </w:rPr>
        <w:t xml:space="preserve"> предусматривается строительство водонепроницаемых выгребов с последующим вывозом стоков </w:t>
      </w:r>
      <w:proofErr w:type="spellStart"/>
      <w:r w:rsidRPr="00747A9D">
        <w:rPr>
          <w:sz w:val="24"/>
          <w:szCs w:val="24"/>
        </w:rPr>
        <w:t>спецавтотранспортом</w:t>
      </w:r>
      <w:proofErr w:type="spellEnd"/>
      <w:r w:rsidRPr="00747A9D">
        <w:rPr>
          <w:sz w:val="24"/>
          <w:szCs w:val="24"/>
        </w:rPr>
        <w:t xml:space="preserve"> в места, отведённые службой </w:t>
      </w:r>
      <w:proofErr w:type="spellStart"/>
      <w:r w:rsidRPr="00747A9D">
        <w:rPr>
          <w:sz w:val="24"/>
          <w:szCs w:val="24"/>
        </w:rPr>
        <w:t>Роспотребнадзора</w:t>
      </w:r>
      <w:proofErr w:type="spellEnd"/>
      <w:r w:rsidRPr="00747A9D">
        <w:rPr>
          <w:sz w:val="24"/>
          <w:szCs w:val="24"/>
        </w:rPr>
        <w:t>.</w:t>
      </w:r>
    </w:p>
    <w:p w:rsidR="00D80A3C" w:rsidRDefault="00D80A3C" w:rsidP="00A07782">
      <w:pPr>
        <w:shd w:val="clear" w:color="auto" w:fill="FFFFFF"/>
        <w:ind w:left="5" w:right="5"/>
        <w:contextualSpacing/>
        <w:jc w:val="both"/>
      </w:pPr>
    </w:p>
    <w:p w:rsidR="00D80A3C" w:rsidRPr="009E01A6" w:rsidRDefault="00D80A3C" w:rsidP="00A07782">
      <w:pPr>
        <w:shd w:val="clear" w:color="auto" w:fill="FFFFFF"/>
        <w:ind w:left="5" w:right="5"/>
        <w:contextualSpacing/>
        <w:jc w:val="both"/>
      </w:pPr>
    </w:p>
    <w:p w:rsidR="009E01A6" w:rsidRPr="000330D1" w:rsidRDefault="00D80A3C" w:rsidP="00A07782">
      <w:pPr>
        <w:shd w:val="clear" w:color="auto" w:fill="FFFFFF"/>
        <w:ind w:right="-10" w:hanging="1"/>
        <w:contextualSpacing/>
        <w:jc w:val="center"/>
        <w:rPr>
          <w:b/>
          <w:bCs/>
          <w:iCs/>
          <w:sz w:val="24"/>
          <w:szCs w:val="24"/>
        </w:rPr>
      </w:pPr>
      <w:r w:rsidRPr="000330D1">
        <w:rPr>
          <w:b/>
          <w:bCs/>
          <w:iCs/>
          <w:spacing w:val="-2"/>
          <w:sz w:val="24"/>
          <w:szCs w:val="24"/>
        </w:rPr>
        <w:t>1.5.</w:t>
      </w:r>
      <w:r w:rsidR="009E01A6" w:rsidRPr="000330D1">
        <w:rPr>
          <w:b/>
          <w:bCs/>
          <w:iCs/>
          <w:spacing w:val="-2"/>
          <w:sz w:val="24"/>
          <w:szCs w:val="24"/>
        </w:rPr>
        <w:t xml:space="preserve">   Анализ существующего состояния системы </w:t>
      </w:r>
      <w:r w:rsidR="009E01A6" w:rsidRPr="000330D1">
        <w:rPr>
          <w:b/>
          <w:bCs/>
          <w:iCs/>
          <w:sz w:val="24"/>
          <w:szCs w:val="24"/>
        </w:rPr>
        <w:t>электроснабжения</w:t>
      </w:r>
    </w:p>
    <w:p w:rsidR="00D80A3C" w:rsidRPr="00D80A3C" w:rsidRDefault="00D80A3C" w:rsidP="00A07782">
      <w:pPr>
        <w:shd w:val="clear" w:color="auto" w:fill="FFFFFF"/>
        <w:ind w:right="-10" w:hanging="1"/>
        <w:contextualSpacing/>
        <w:jc w:val="center"/>
      </w:pPr>
    </w:p>
    <w:p w:rsidR="009E01A6" w:rsidRPr="00747A9D" w:rsidRDefault="009E01A6" w:rsidP="00A07782">
      <w:pPr>
        <w:shd w:val="clear" w:color="auto" w:fill="FFFFFF"/>
        <w:contextualSpacing/>
        <w:rPr>
          <w:b/>
          <w:u w:val="single"/>
        </w:rPr>
      </w:pPr>
      <w:r w:rsidRPr="00747A9D">
        <w:rPr>
          <w:b/>
          <w:iCs/>
          <w:sz w:val="24"/>
          <w:szCs w:val="24"/>
          <w:u w:val="single"/>
        </w:rPr>
        <w:t xml:space="preserve">Институциональная структура электроснабжения с.п. </w:t>
      </w:r>
      <w:r w:rsidR="00747A9D">
        <w:rPr>
          <w:b/>
          <w:iCs/>
          <w:sz w:val="24"/>
          <w:szCs w:val="24"/>
          <w:u w:val="single"/>
        </w:rPr>
        <w:t>Спасское</w:t>
      </w:r>
    </w:p>
    <w:p w:rsidR="009E01A6" w:rsidRPr="009E01A6" w:rsidRDefault="009E01A6" w:rsidP="00A07782">
      <w:pPr>
        <w:shd w:val="clear" w:color="auto" w:fill="FFFFFF"/>
        <w:ind w:right="5" w:firstLine="710"/>
        <w:contextualSpacing/>
        <w:jc w:val="both"/>
      </w:pPr>
      <w:r w:rsidRPr="009E01A6">
        <w:rPr>
          <w:sz w:val="24"/>
          <w:szCs w:val="24"/>
        </w:rPr>
        <w:t xml:space="preserve">Источником электроснабжения сельского поселения </w:t>
      </w:r>
      <w:r w:rsidR="00747A9D">
        <w:rPr>
          <w:sz w:val="24"/>
          <w:szCs w:val="24"/>
        </w:rPr>
        <w:t xml:space="preserve">Спасское </w:t>
      </w:r>
      <w:proofErr w:type="spellStart"/>
      <w:r w:rsidR="00747A9D">
        <w:rPr>
          <w:sz w:val="24"/>
          <w:szCs w:val="24"/>
        </w:rPr>
        <w:t>являюся</w:t>
      </w:r>
      <w:proofErr w:type="spellEnd"/>
      <w:r w:rsidR="00747A9D">
        <w:rPr>
          <w:sz w:val="24"/>
          <w:szCs w:val="24"/>
        </w:rPr>
        <w:t xml:space="preserve"> КТП разных </w:t>
      </w:r>
      <w:r w:rsidR="00747A9D">
        <w:rPr>
          <w:sz w:val="24"/>
          <w:szCs w:val="24"/>
        </w:rPr>
        <w:lastRenderedPageBreak/>
        <w:t xml:space="preserve">мощностей, расположенные на территориях населенных пунктов и запитанные от головной подстанции, расположенной </w:t>
      </w:r>
      <w:proofErr w:type="gramStart"/>
      <w:r w:rsidR="00747A9D">
        <w:rPr>
          <w:sz w:val="24"/>
          <w:szCs w:val="24"/>
        </w:rPr>
        <w:t>в</w:t>
      </w:r>
      <w:proofErr w:type="gramEnd"/>
      <w:r w:rsidR="00747A9D">
        <w:rPr>
          <w:sz w:val="24"/>
          <w:szCs w:val="24"/>
        </w:rPr>
        <w:t xml:space="preserve"> с</w:t>
      </w:r>
      <w:r w:rsidRPr="009E01A6">
        <w:rPr>
          <w:sz w:val="24"/>
          <w:szCs w:val="24"/>
        </w:rPr>
        <w:t xml:space="preserve">. </w:t>
      </w:r>
      <w:r w:rsidR="00747A9D">
        <w:rPr>
          <w:sz w:val="24"/>
          <w:szCs w:val="24"/>
        </w:rPr>
        <w:t>Заволжье</w:t>
      </w:r>
      <w:r w:rsidRPr="009E01A6">
        <w:rPr>
          <w:sz w:val="24"/>
          <w:szCs w:val="24"/>
        </w:rPr>
        <w:t>. Балансовая принадлежность подстанции филиал</w:t>
      </w:r>
      <w:r w:rsidR="00747A9D">
        <w:rPr>
          <w:sz w:val="24"/>
          <w:szCs w:val="24"/>
        </w:rPr>
        <w:t>ы П</w:t>
      </w:r>
      <w:r w:rsidRPr="009E01A6">
        <w:rPr>
          <w:sz w:val="24"/>
          <w:szCs w:val="24"/>
        </w:rPr>
        <w:t>АО «МРСК ВОЛГИ»</w:t>
      </w:r>
      <w:r w:rsidR="00747A9D">
        <w:rPr>
          <w:sz w:val="24"/>
          <w:szCs w:val="24"/>
        </w:rPr>
        <w:t xml:space="preserve"> и ЗАО «ССК</w:t>
      </w:r>
      <w:r w:rsidRPr="009E01A6">
        <w:rPr>
          <w:sz w:val="24"/>
          <w:szCs w:val="24"/>
        </w:rPr>
        <w:t>». Распределение электроэнергии по потребителям осуществляется по воздушным фидерам 10 кВ. Питание потребителей осуществляется от распределительных подстанций напряжением 10/0,4 кВ по сетям 0,4 кВ. Владельцами сетей 10 кВ и 0,4 кВ, подстанций 10/0,4 кВ являются ОАО «МРСК ВОЛГИ» и ЗАО «ССК».</w:t>
      </w:r>
    </w:p>
    <w:p w:rsidR="009E01A6" w:rsidRPr="009E01A6" w:rsidRDefault="009E01A6" w:rsidP="00A07782">
      <w:pPr>
        <w:shd w:val="clear" w:color="auto" w:fill="FFFFFF"/>
        <w:ind w:left="710"/>
        <w:contextualSpacing/>
      </w:pPr>
      <w:r w:rsidRPr="009E01A6">
        <w:rPr>
          <w:sz w:val="24"/>
          <w:szCs w:val="24"/>
        </w:rPr>
        <w:t>Потребителями электроэнергии являются:</w:t>
      </w:r>
    </w:p>
    <w:p w:rsidR="009E01A6" w:rsidRPr="009E01A6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жилые здания 1-2х этажные,</w:t>
      </w:r>
    </w:p>
    <w:p w:rsidR="009E01A6" w:rsidRPr="009E01A6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общественные здания,</w:t>
      </w:r>
    </w:p>
    <w:p w:rsidR="009E01A6" w:rsidRPr="009E01A6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коммунальные предприятия, объекты транспортного обслуживания,</w:t>
      </w:r>
    </w:p>
    <w:p w:rsidR="009E01A6" w:rsidRDefault="009E01A6" w:rsidP="00A07782">
      <w:pPr>
        <w:numPr>
          <w:ilvl w:val="0"/>
          <w:numId w:val="1"/>
        </w:num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>наружное освещение.</w:t>
      </w:r>
    </w:p>
    <w:p w:rsidR="00895584" w:rsidRPr="009E01A6" w:rsidRDefault="00895584" w:rsidP="00A07782">
      <w:pPr>
        <w:shd w:val="clear" w:color="auto" w:fill="FFFFFF"/>
        <w:tabs>
          <w:tab w:val="left" w:pos="859"/>
        </w:tabs>
        <w:ind w:left="710"/>
        <w:contextualSpacing/>
        <w:rPr>
          <w:sz w:val="24"/>
          <w:szCs w:val="24"/>
        </w:rPr>
      </w:pPr>
    </w:p>
    <w:p w:rsidR="009E01A6" w:rsidRDefault="009E01A6" w:rsidP="00A07782">
      <w:pPr>
        <w:shd w:val="clear" w:color="auto" w:fill="FFFFFF"/>
        <w:contextualSpacing/>
        <w:rPr>
          <w:b/>
          <w:iCs/>
          <w:sz w:val="24"/>
          <w:szCs w:val="24"/>
          <w:u w:val="single"/>
        </w:rPr>
      </w:pPr>
      <w:r w:rsidRPr="00895584">
        <w:rPr>
          <w:b/>
          <w:iCs/>
          <w:sz w:val="24"/>
          <w:szCs w:val="24"/>
          <w:u w:val="single"/>
        </w:rPr>
        <w:t>Доля поставки ресурса по приборам учета</w:t>
      </w:r>
    </w:p>
    <w:p w:rsidR="009E01A6" w:rsidRDefault="009E01A6" w:rsidP="00A07782">
      <w:pPr>
        <w:shd w:val="clear" w:color="auto" w:fill="FFFFFF"/>
        <w:ind w:firstLine="709"/>
        <w:contextualSpacing/>
        <w:rPr>
          <w:spacing w:val="-1"/>
          <w:sz w:val="24"/>
          <w:szCs w:val="24"/>
        </w:rPr>
      </w:pPr>
      <w:r w:rsidRPr="009E01A6">
        <w:rPr>
          <w:spacing w:val="-1"/>
          <w:sz w:val="24"/>
          <w:szCs w:val="24"/>
        </w:rPr>
        <w:t xml:space="preserve">Оснащенность приборами учета с.п. </w:t>
      </w:r>
      <w:r w:rsidR="00895584">
        <w:rPr>
          <w:sz w:val="24"/>
          <w:szCs w:val="24"/>
        </w:rPr>
        <w:t>Спасское</w:t>
      </w:r>
      <w:r w:rsidRPr="009E01A6">
        <w:rPr>
          <w:spacing w:val="-1"/>
          <w:sz w:val="24"/>
          <w:szCs w:val="24"/>
        </w:rPr>
        <w:t xml:space="preserve"> составляет 100 %</w:t>
      </w:r>
      <w:r w:rsidR="00895584">
        <w:rPr>
          <w:spacing w:val="-1"/>
          <w:sz w:val="24"/>
          <w:szCs w:val="24"/>
        </w:rPr>
        <w:t>.</w:t>
      </w:r>
    </w:p>
    <w:p w:rsidR="00895584" w:rsidRPr="009E01A6" w:rsidRDefault="00895584" w:rsidP="00A07782">
      <w:pPr>
        <w:shd w:val="clear" w:color="auto" w:fill="FFFFFF"/>
        <w:ind w:firstLine="709"/>
        <w:contextualSpacing/>
      </w:pPr>
    </w:p>
    <w:p w:rsidR="009E01A6" w:rsidRPr="00895584" w:rsidRDefault="009E01A6" w:rsidP="00A07782">
      <w:pPr>
        <w:shd w:val="clear" w:color="auto" w:fill="FFFFFF"/>
        <w:contextualSpacing/>
        <w:rPr>
          <w:b/>
          <w:u w:val="single"/>
        </w:rPr>
      </w:pPr>
      <w:r w:rsidRPr="00895584">
        <w:rPr>
          <w:b/>
          <w:iCs/>
          <w:sz w:val="24"/>
          <w:szCs w:val="24"/>
          <w:u w:val="single"/>
        </w:rPr>
        <w:t>Надежность работы системы электроснабжения</w:t>
      </w:r>
    </w:p>
    <w:p w:rsidR="009E01A6" w:rsidRDefault="009E01A6" w:rsidP="00A07782">
      <w:pPr>
        <w:shd w:val="clear" w:color="auto" w:fill="FFFFFF"/>
        <w:ind w:firstLine="709"/>
        <w:contextualSpacing/>
        <w:rPr>
          <w:sz w:val="24"/>
          <w:szCs w:val="24"/>
        </w:rPr>
      </w:pPr>
      <w:r w:rsidRPr="009E01A6">
        <w:rPr>
          <w:sz w:val="24"/>
          <w:szCs w:val="24"/>
        </w:rPr>
        <w:t xml:space="preserve">Установленная мощность </w:t>
      </w:r>
      <w:proofErr w:type="spellStart"/>
      <w:r w:rsidRPr="009E01A6">
        <w:rPr>
          <w:sz w:val="24"/>
          <w:szCs w:val="24"/>
        </w:rPr>
        <w:t>энергопринимающих</w:t>
      </w:r>
      <w:proofErr w:type="spellEnd"/>
      <w:r w:rsidRPr="009E01A6">
        <w:rPr>
          <w:sz w:val="24"/>
          <w:szCs w:val="24"/>
        </w:rPr>
        <w:t xml:space="preserve"> устройств составляет 25,5 кВт. </w:t>
      </w:r>
      <w:r w:rsidR="00895584">
        <w:rPr>
          <w:sz w:val="24"/>
          <w:szCs w:val="24"/>
        </w:rPr>
        <w:t>Н</w:t>
      </w:r>
      <w:r w:rsidRPr="009E01A6">
        <w:rPr>
          <w:sz w:val="24"/>
          <w:szCs w:val="24"/>
        </w:rPr>
        <w:t xml:space="preserve">адежность </w:t>
      </w:r>
      <w:proofErr w:type="spellStart"/>
      <w:r w:rsidRPr="009E01A6">
        <w:rPr>
          <w:sz w:val="24"/>
          <w:szCs w:val="24"/>
        </w:rPr>
        <w:t>энергопринимающих</w:t>
      </w:r>
      <w:proofErr w:type="spellEnd"/>
      <w:r w:rsidRPr="009E01A6">
        <w:rPr>
          <w:sz w:val="24"/>
          <w:szCs w:val="24"/>
        </w:rPr>
        <w:t xml:space="preserve"> устрой</w:t>
      </w:r>
      <w:proofErr w:type="gramStart"/>
      <w:r w:rsidRPr="009E01A6">
        <w:rPr>
          <w:sz w:val="24"/>
          <w:szCs w:val="24"/>
        </w:rPr>
        <w:t>ств пр</w:t>
      </w:r>
      <w:proofErr w:type="gramEnd"/>
      <w:r w:rsidRPr="009E01A6">
        <w:rPr>
          <w:sz w:val="24"/>
          <w:szCs w:val="24"/>
        </w:rPr>
        <w:t>едставлена в таблице</w:t>
      </w:r>
      <w:r w:rsidR="00895584">
        <w:rPr>
          <w:sz w:val="24"/>
          <w:szCs w:val="24"/>
        </w:rPr>
        <w:t xml:space="preserve"> 6</w:t>
      </w:r>
      <w:r w:rsidRPr="009E01A6">
        <w:rPr>
          <w:sz w:val="24"/>
          <w:szCs w:val="24"/>
        </w:rPr>
        <w:t>.</w:t>
      </w:r>
    </w:p>
    <w:p w:rsidR="00895584" w:rsidRPr="009E01A6" w:rsidRDefault="00895584" w:rsidP="00A07782">
      <w:pPr>
        <w:shd w:val="clear" w:color="auto" w:fill="FFFFFF"/>
        <w:ind w:firstLine="709"/>
        <w:contextualSpacing/>
        <w:rPr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firstLine="709"/>
        <w:contextualSpacing/>
      </w:pPr>
      <w:r w:rsidRPr="00895584">
        <w:rPr>
          <w:b/>
          <w:sz w:val="24"/>
          <w:szCs w:val="24"/>
        </w:rPr>
        <w:t>Таблица</w:t>
      </w:r>
      <w:r w:rsidR="00895584" w:rsidRPr="00895584">
        <w:rPr>
          <w:b/>
          <w:sz w:val="24"/>
          <w:szCs w:val="24"/>
        </w:rPr>
        <w:t xml:space="preserve"> 6</w:t>
      </w:r>
      <w:r w:rsidR="00895584">
        <w:rPr>
          <w:b/>
          <w:sz w:val="24"/>
          <w:szCs w:val="24"/>
        </w:rPr>
        <w:t>.</w:t>
      </w:r>
      <w:r w:rsidRPr="009E01A6">
        <w:rPr>
          <w:sz w:val="24"/>
          <w:szCs w:val="24"/>
        </w:rPr>
        <w:t xml:space="preserve"> Надежность </w:t>
      </w:r>
      <w:proofErr w:type="spellStart"/>
      <w:r w:rsidRPr="009E01A6">
        <w:rPr>
          <w:sz w:val="24"/>
          <w:szCs w:val="24"/>
        </w:rPr>
        <w:t>энергопринимающих</w:t>
      </w:r>
      <w:proofErr w:type="spellEnd"/>
      <w:r w:rsidRPr="009E01A6">
        <w:rPr>
          <w:sz w:val="24"/>
          <w:szCs w:val="24"/>
        </w:rPr>
        <w:t xml:space="preserve"> устройств</w:t>
      </w:r>
    </w:p>
    <w:p w:rsidR="009E01A6" w:rsidRPr="009E01A6" w:rsidRDefault="009E01A6" w:rsidP="00A07782">
      <w:pPr>
        <w:contextualSpacing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543"/>
        <w:gridCol w:w="2694"/>
        <w:gridCol w:w="1701"/>
        <w:gridCol w:w="1842"/>
      </w:tblGrid>
      <w:tr w:rsidR="009E01A6" w:rsidRPr="009E01A6" w:rsidTr="00895584">
        <w:trPr>
          <w:trHeight w:hRule="exact" w:val="83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pacing w:val="-1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E01A6">
              <w:rPr>
                <w:spacing w:val="-1"/>
                <w:sz w:val="22"/>
                <w:szCs w:val="22"/>
              </w:rPr>
              <w:t>п</w:t>
            </w:r>
            <w:proofErr w:type="spellEnd"/>
            <w:proofErr w:type="gramEnd"/>
            <w:r w:rsidRPr="009E01A6">
              <w:rPr>
                <w:spacing w:val="-1"/>
                <w:sz w:val="22"/>
                <w:szCs w:val="22"/>
              </w:rPr>
              <w:t>/</w:t>
            </w:r>
            <w:proofErr w:type="spellStart"/>
            <w:r w:rsidRPr="009E01A6">
              <w:rPr>
                <w:spacing w:val="-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Наименование</w:t>
            </w:r>
          </w:p>
          <w:p w:rsidR="009E01A6" w:rsidRPr="009E01A6" w:rsidRDefault="009E01A6" w:rsidP="00A07782">
            <w:pPr>
              <w:shd w:val="clear" w:color="auto" w:fill="FFFFFF"/>
              <w:contextualSpacing/>
            </w:pPr>
            <w:proofErr w:type="spellStart"/>
            <w:r w:rsidRPr="009E01A6">
              <w:rPr>
                <w:spacing w:val="-2"/>
                <w:sz w:val="22"/>
                <w:szCs w:val="22"/>
              </w:rPr>
              <w:t>энергопринимающего</w:t>
            </w:r>
            <w:proofErr w:type="spellEnd"/>
          </w:p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устройства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Место установки</w:t>
            </w:r>
            <w:r w:rsidR="00895584">
              <w:rPr>
                <w:sz w:val="22"/>
                <w:szCs w:val="22"/>
              </w:rPr>
              <w:t xml:space="preserve"> </w:t>
            </w:r>
            <w:r w:rsidRPr="009E01A6">
              <w:rPr>
                <w:sz w:val="22"/>
                <w:szCs w:val="22"/>
              </w:rPr>
              <w:t xml:space="preserve">(объект </w:t>
            </w:r>
            <w:r w:rsidRPr="009E01A6">
              <w:rPr>
                <w:spacing w:val="-2"/>
                <w:sz w:val="22"/>
                <w:szCs w:val="22"/>
              </w:rPr>
              <w:t>энергоснабжения)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91" w:right="96"/>
              <w:contextualSpacing/>
              <w:jc w:val="center"/>
            </w:pPr>
            <w:r w:rsidRPr="009E01A6">
              <w:rPr>
                <w:sz w:val="22"/>
                <w:szCs w:val="22"/>
              </w:rPr>
              <w:t xml:space="preserve">Номинальная </w:t>
            </w:r>
            <w:r w:rsidRPr="009E01A6">
              <w:rPr>
                <w:spacing w:val="-2"/>
                <w:sz w:val="22"/>
                <w:szCs w:val="22"/>
              </w:rPr>
              <w:t>мощность, кВт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Категория</w:t>
            </w:r>
            <w:r w:rsidR="00895584">
              <w:rPr>
                <w:sz w:val="22"/>
                <w:szCs w:val="22"/>
              </w:rPr>
              <w:t xml:space="preserve"> </w:t>
            </w:r>
            <w:r w:rsidRPr="009E01A6">
              <w:rPr>
                <w:spacing w:val="-2"/>
                <w:sz w:val="22"/>
                <w:szCs w:val="22"/>
              </w:rPr>
              <w:t>надежность</w:t>
            </w:r>
          </w:p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(</w:t>
            </w:r>
            <w:r w:rsidRPr="009E01A6">
              <w:rPr>
                <w:sz w:val="22"/>
                <w:szCs w:val="22"/>
                <w:lang w:val="en-US"/>
              </w:rPr>
              <w:t>I</w:t>
            </w:r>
            <w:r w:rsidRPr="009E01A6">
              <w:rPr>
                <w:sz w:val="22"/>
                <w:szCs w:val="22"/>
              </w:rPr>
              <w:t xml:space="preserve">, </w:t>
            </w:r>
            <w:r w:rsidRPr="009E01A6">
              <w:rPr>
                <w:sz w:val="22"/>
                <w:szCs w:val="22"/>
                <w:lang w:val="en-US"/>
              </w:rPr>
              <w:t>II</w:t>
            </w:r>
            <w:r w:rsidRPr="009E01A6">
              <w:rPr>
                <w:sz w:val="22"/>
                <w:szCs w:val="22"/>
              </w:rPr>
              <w:t xml:space="preserve">, </w:t>
            </w:r>
            <w:r w:rsidRPr="009E01A6">
              <w:rPr>
                <w:sz w:val="22"/>
                <w:szCs w:val="22"/>
                <w:lang w:val="en-US"/>
              </w:rPr>
              <w:t>III</w:t>
            </w:r>
            <w:r w:rsidRPr="009E01A6">
              <w:rPr>
                <w:sz w:val="22"/>
                <w:szCs w:val="22"/>
              </w:rPr>
              <w:t>)</w:t>
            </w:r>
          </w:p>
        </w:tc>
      </w:tr>
      <w:tr w:rsidR="009E01A6" w:rsidRPr="009E01A6" w:rsidTr="00895584">
        <w:trPr>
          <w:trHeight w:hRule="exact" w:val="2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30"/>
              <w:contextualSpacing/>
            </w:pPr>
            <w:r w:rsidRPr="009E01A6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14"/>
              <w:contextualSpacing/>
            </w:pPr>
            <w:r w:rsidRPr="009E01A6">
              <w:rPr>
                <w:spacing w:val="-2"/>
                <w:sz w:val="22"/>
                <w:szCs w:val="22"/>
              </w:rPr>
              <w:t xml:space="preserve">Освещение, офисное </w:t>
            </w:r>
            <w:r w:rsidRPr="009E01A6">
              <w:rPr>
                <w:sz w:val="22"/>
                <w:szCs w:val="22"/>
              </w:rPr>
              <w:t>оборудование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proofErr w:type="spellStart"/>
            <w:r w:rsidRPr="009E01A6">
              <w:rPr>
                <w:sz w:val="22"/>
                <w:szCs w:val="22"/>
              </w:rPr>
              <w:t>Адм</w:t>
            </w:r>
            <w:proofErr w:type="spellEnd"/>
            <w:r w:rsidRPr="009E01A6">
              <w:rPr>
                <w:sz w:val="22"/>
                <w:szCs w:val="22"/>
              </w:rPr>
              <w:t>. здание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III</w:t>
            </w:r>
          </w:p>
        </w:tc>
      </w:tr>
      <w:tr w:rsidR="009E01A6" w:rsidRPr="009E01A6" w:rsidTr="00895584">
        <w:trPr>
          <w:trHeight w:hRule="exact" w:val="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30"/>
              <w:contextualSpacing/>
            </w:pPr>
            <w:r w:rsidRPr="009E01A6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proofErr w:type="spellStart"/>
            <w:r w:rsidRPr="009E01A6">
              <w:rPr>
                <w:spacing w:val="-2"/>
                <w:sz w:val="22"/>
                <w:szCs w:val="22"/>
              </w:rPr>
              <w:t>Электролампочки</w:t>
            </w:r>
            <w:proofErr w:type="spellEnd"/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right="715"/>
              <w:contextualSpacing/>
            </w:pPr>
            <w:r w:rsidRPr="009E01A6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19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III</w:t>
            </w:r>
          </w:p>
        </w:tc>
      </w:tr>
      <w:tr w:rsidR="009E01A6" w:rsidRPr="009E01A6" w:rsidTr="00895584">
        <w:trPr>
          <w:trHeight w:hRule="exact" w:val="30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ind w:left="230"/>
              <w:contextualSpacing/>
            </w:pPr>
            <w:r w:rsidRPr="009E01A6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Освещение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</w:pPr>
            <w:r w:rsidRPr="009E01A6">
              <w:rPr>
                <w:sz w:val="22"/>
                <w:szCs w:val="22"/>
              </w:rPr>
              <w:t>Гараж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0,5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1A6" w:rsidRPr="009E01A6" w:rsidRDefault="009E01A6" w:rsidP="00A07782">
            <w:pPr>
              <w:shd w:val="clear" w:color="auto" w:fill="FFFFFF"/>
              <w:contextualSpacing/>
              <w:jc w:val="center"/>
            </w:pPr>
            <w:r w:rsidRPr="009E01A6">
              <w:rPr>
                <w:sz w:val="22"/>
                <w:szCs w:val="22"/>
              </w:rPr>
              <w:t>III</w:t>
            </w:r>
          </w:p>
        </w:tc>
      </w:tr>
    </w:tbl>
    <w:p w:rsidR="00CA2D4D" w:rsidRDefault="00CA2D4D" w:rsidP="00A07782">
      <w:pPr>
        <w:shd w:val="clear" w:color="auto" w:fill="FFFFFF"/>
        <w:contextualSpacing/>
        <w:rPr>
          <w:b/>
          <w:iCs/>
          <w:sz w:val="24"/>
          <w:szCs w:val="24"/>
          <w:u w:val="single"/>
        </w:rPr>
      </w:pPr>
    </w:p>
    <w:p w:rsidR="009E01A6" w:rsidRPr="00895584" w:rsidRDefault="009E01A6" w:rsidP="00A07782">
      <w:pPr>
        <w:shd w:val="clear" w:color="auto" w:fill="FFFFFF"/>
        <w:contextualSpacing/>
        <w:rPr>
          <w:b/>
          <w:u w:val="single"/>
        </w:rPr>
      </w:pPr>
      <w:r w:rsidRPr="00895584">
        <w:rPr>
          <w:b/>
          <w:iCs/>
          <w:sz w:val="24"/>
          <w:szCs w:val="24"/>
          <w:u w:val="single"/>
        </w:rPr>
        <w:t>Воздействие на окружающую среду</w:t>
      </w:r>
    </w:p>
    <w:p w:rsidR="009E01A6" w:rsidRPr="002F5CC9" w:rsidRDefault="009E01A6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Согласно </w:t>
      </w:r>
      <w:proofErr w:type="spellStart"/>
      <w:r w:rsidRPr="009E01A6">
        <w:rPr>
          <w:i/>
          <w:iCs/>
          <w:sz w:val="24"/>
          <w:szCs w:val="24"/>
        </w:rPr>
        <w:t>СанПиН</w:t>
      </w:r>
      <w:proofErr w:type="spellEnd"/>
      <w:r w:rsidRPr="009E01A6">
        <w:rPr>
          <w:i/>
          <w:iCs/>
          <w:sz w:val="24"/>
          <w:szCs w:val="24"/>
        </w:rPr>
        <w:t xml:space="preserve"> 2.2.1/2.1.1.1200-03 </w:t>
      </w:r>
      <w:r w:rsidRPr="009E01A6">
        <w:rPr>
          <w:sz w:val="24"/>
          <w:szCs w:val="24"/>
        </w:rPr>
        <w:t xml:space="preserve">в целях защиты населения от воздействия электрического поля, создаваемого воздушными линиями электропередачи, устанавливаются санитарные разрывы вдоль трассы высоковольтной линии, за пределами которых напряженность электрического поля не превышает 1 кВ/м. Для вновь проектируемых </w:t>
      </w:r>
      <w:proofErr w:type="gramStart"/>
      <w:r w:rsidRPr="009E01A6">
        <w:rPr>
          <w:sz w:val="24"/>
          <w:szCs w:val="24"/>
        </w:rPr>
        <w:t>ВЛ</w:t>
      </w:r>
      <w:proofErr w:type="gramEnd"/>
      <w:r w:rsidRPr="009E01A6">
        <w:rPr>
          <w:sz w:val="24"/>
          <w:szCs w:val="24"/>
        </w:rPr>
        <w:t xml:space="preserve"> допускается принимать </w:t>
      </w:r>
      <w:r w:rsidRPr="002F5CC9">
        <w:rPr>
          <w:sz w:val="24"/>
          <w:szCs w:val="24"/>
        </w:rPr>
        <w:t xml:space="preserve">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</w:t>
      </w:r>
      <w:proofErr w:type="gramStart"/>
      <w:r w:rsidRPr="002F5CC9">
        <w:rPr>
          <w:sz w:val="24"/>
          <w:szCs w:val="24"/>
        </w:rPr>
        <w:t>ВЛ</w:t>
      </w:r>
      <w:proofErr w:type="gramEnd"/>
      <w:r w:rsidRPr="002F5CC9">
        <w:rPr>
          <w:sz w:val="24"/>
          <w:szCs w:val="24"/>
        </w:rPr>
        <w:t>:</w:t>
      </w:r>
    </w:p>
    <w:p w:rsidR="009E01A6" w:rsidRPr="002F5CC9" w:rsidRDefault="009E01A6" w:rsidP="00A07782">
      <w:pPr>
        <w:shd w:val="clear" w:color="auto" w:fill="FFFFFF"/>
        <w:ind w:left="710"/>
        <w:contextualSpacing/>
        <w:rPr>
          <w:sz w:val="24"/>
          <w:szCs w:val="24"/>
        </w:rPr>
      </w:pPr>
      <w:r w:rsidRPr="002F5CC9">
        <w:rPr>
          <w:sz w:val="24"/>
          <w:szCs w:val="24"/>
        </w:rPr>
        <w:t xml:space="preserve">20 м – для </w:t>
      </w:r>
      <w:proofErr w:type="gramStart"/>
      <w:r w:rsidRPr="002F5CC9">
        <w:rPr>
          <w:sz w:val="24"/>
          <w:szCs w:val="24"/>
        </w:rPr>
        <w:t>ВЛ</w:t>
      </w:r>
      <w:proofErr w:type="gramEnd"/>
      <w:r w:rsidRPr="002F5CC9">
        <w:rPr>
          <w:sz w:val="24"/>
          <w:szCs w:val="24"/>
        </w:rPr>
        <w:t>, напряжением до 330 кВ.</w:t>
      </w:r>
    </w:p>
    <w:p w:rsidR="009E01A6" w:rsidRPr="002F5CC9" w:rsidRDefault="009E01A6" w:rsidP="00A07782">
      <w:pPr>
        <w:shd w:val="clear" w:color="auto" w:fill="FFFFFF"/>
        <w:contextualSpacing/>
        <w:rPr>
          <w:b/>
          <w:bCs/>
          <w:i/>
          <w:iCs/>
          <w:spacing w:val="-2"/>
          <w:sz w:val="24"/>
          <w:szCs w:val="24"/>
        </w:rPr>
      </w:pPr>
    </w:p>
    <w:p w:rsidR="002F5CC9" w:rsidRPr="002F5CC9" w:rsidRDefault="002F5CC9" w:rsidP="00A07782">
      <w:pPr>
        <w:shd w:val="clear" w:color="auto" w:fill="FFFFFF"/>
        <w:contextualSpacing/>
        <w:rPr>
          <w:b/>
          <w:bCs/>
          <w:i/>
          <w:iCs/>
          <w:spacing w:val="-2"/>
          <w:sz w:val="24"/>
          <w:szCs w:val="24"/>
        </w:rPr>
      </w:pPr>
    </w:p>
    <w:p w:rsidR="009E01A6" w:rsidRPr="002F5CC9" w:rsidRDefault="002F5CC9" w:rsidP="00A07782">
      <w:pPr>
        <w:pStyle w:val="3"/>
        <w:spacing w:before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2F5CC9">
        <w:rPr>
          <w:rFonts w:ascii="Times New Roman" w:hAnsi="Times New Roman"/>
          <w:bCs w:val="0"/>
          <w:iCs/>
          <w:color w:val="auto"/>
          <w:spacing w:val="-2"/>
          <w:sz w:val="24"/>
          <w:szCs w:val="24"/>
        </w:rPr>
        <w:t>1.6.</w:t>
      </w:r>
      <w:r w:rsidR="009E01A6" w:rsidRPr="002F5CC9">
        <w:rPr>
          <w:rFonts w:ascii="Times New Roman" w:hAnsi="Times New Roman"/>
          <w:bCs w:val="0"/>
          <w:iCs/>
          <w:color w:val="auto"/>
          <w:spacing w:val="-2"/>
          <w:sz w:val="24"/>
          <w:szCs w:val="24"/>
        </w:rPr>
        <w:t xml:space="preserve"> Анализ существующего состояния системы газоснабжения</w:t>
      </w:r>
    </w:p>
    <w:p w:rsidR="002F5CC9" w:rsidRPr="002F5CC9" w:rsidRDefault="002F5CC9" w:rsidP="00A07782">
      <w:pPr>
        <w:contextualSpacing/>
        <w:rPr>
          <w:sz w:val="24"/>
          <w:szCs w:val="24"/>
        </w:rPr>
      </w:pPr>
    </w:p>
    <w:p w:rsidR="009E01A6" w:rsidRPr="002F5CC9" w:rsidRDefault="009E01A6" w:rsidP="00A07782">
      <w:pPr>
        <w:pStyle w:val="aa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2F5CC9">
        <w:rPr>
          <w:rFonts w:ascii="Times New Roman" w:hAnsi="Times New Roman" w:cs="Times New Roman"/>
          <w:sz w:val="24"/>
          <w:szCs w:val="24"/>
        </w:rPr>
        <w:t xml:space="preserve">Централизованным газоснабжением обеспечены все населенные пункты сельского поселения </w:t>
      </w:r>
      <w:r w:rsidR="002F5CC9" w:rsidRPr="002F5CC9">
        <w:rPr>
          <w:rFonts w:ascii="Times New Roman" w:hAnsi="Times New Roman" w:cs="Times New Roman"/>
          <w:sz w:val="24"/>
          <w:szCs w:val="24"/>
        </w:rPr>
        <w:t>С</w:t>
      </w:r>
      <w:r w:rsidRPr="002F5CC9">
        <w:rPr>
          <w:rFonts w:ascii="Times New Roman" w:hAnsi="Times New Roman" w:cs="Times New Roman"/>
          <w:sz w:val="24"/>
          <w:szCs w:val="24"/>
        </w:rPr>
        <w:t>пасск</w:t>
      </w:r>
      <w:r w:rsidR="002F5CC9" w:rsidRPr="002F5CC9">
        <w:rPr>
          <w:rFonts w:ascii="Times New Roman" w:hAnsi="Times New Roman" w:cs="Times New Roman"/>
          <w:sz w:val="24"/>
          <w:szCs w:val="24"/>
        </w:rPr>
        <w:t>ое.</w:t>
      </w:r>
      <w:proofErr w:type="gramEnd"/>
    </w:p>
    <w:p w:rsidR="009E01A6" w:rsidRPr="002F5CC9" w:rsidRDefault="009E01A6" w:rsidP="00A07782">
      <w:pPr>
        <w:pStyle w:val="aa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F5CC9">
        <w:rPr>
          <w:rFonts w:ascii="Times New Roman" w:hAnsi="Times New Roman" w:cs="Times New Roman"/>
          <w:sz w:val="24"/>
          <w:szCs w:val="24"/>
        </w:rPr>
        <w:t xml:space="preserve">Уровень газификации сельского поселения </w:t>
      </w:r>
      <w:proofErr w:type="gramStart"/>
      <w:r w:rsidR="002F5CC9" w:rsidRPr="002F5CC9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Pr="002F5CC9">
        <w:rPr>
          <w:rFonts w:ascii="Times New Roman" w:hAnsi="Times New Roman" w:cs="Times New Roman"/>
          <w:sz w:val="24"/>
          <w:szCs w:val="24"/>
        </w:rPr>
        <w:t xml:space="preserve"> муниципального района Приволжский составляет </w:t>
      </w:r>
      <w:r w:rsidR="002F5CC9" w:rsidRPr="002F5CC9">
        <w:rPr>
          <w:rFonts w:ascii="Times New Roman" w:hAnsi="Times New Roman" w:cs="Times New Roman"/>
          <w:sz w:val="24"/>
          <w:szCs w:val="24"/>
        </w:rPr>
        <w:t>84</w:t>
      </w:r>
      <w:r w:rsidRPr="002F5CC9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9E01A6" w:rsidRPr="002F5CC9" w:rsidRDefault="009E01A6" w:rsidP="00A07782">
      <w:pPr>
        <w:pStyle w:val="aa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2F5CC9" w:rsidRPr="002F5CC9" w:rsidRDefault="002F5CC9" w:rsidP="00A07782">
      <w:pPr>
        <w:pStyle w:val="aa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2F5CC9" w:rsidRPr="002F5CC9" w:rsidRDefault="002F5CC9" w:rsidP="00A07782">
      <w:pPr>
        <w:pStyle w:val="aa"/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5CC9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9E01A6" w:rsidRPr="002F5CC9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2F5CC9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="009E01A6" w:rsidRPr="002F5CC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Анализ существующего состояния системы </w:t>
      </w:r>
    </w:p>
    <w:p w:rsidR="009E01A6" w:rsidRPr="002F5CC9" w:rsidRDefault="009E01A6" w:rsidP="00A07782">
      <w:pPr>
        <w:pStyle w:val="aa"/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5CC9">
        <w:rPr>
          <w:rFonts w:ascii="Times New Roman" w:hAnsi="Times New Roman" w:cs="Times New Roman"/>
          <w:b/>
          <w:bCs/>
          <w:iCs/>
          <w:sz w:val="24"/>
          <w:szCs w:val="24"/>
        </w:rPr>
        <w:t>захоронения (утилизации) ТБО</w:t>
      </w:r>
    </w:p>
    <w:p w:rsidR="002F5CC9" w:rsidRPr="002F5CC9" w:rsidRDefault="002F5CC9" w:rsidP="00A07782">
      <w:pPr>
        <w:pStyle w:val="aa"/>
        <w:spacing w:line="24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E01A6" w:rsidRPr="009E01A6" w:rsidRDefault="009E01A6" w:rsidP="00A07782">
      <w:pPr>
        <w:shd w:val="clear" w:color="auto" w:fill="FFFFFF"/>
        <w:ind w:right="5" w:firstLine="710"/>
        <w:contextualSpacing/>
        <w:jc w:val="both"/>
      </w:pPr>
      <w:proofErr w:type="gramStart"/>
      <w:r w:rsidRPr="002F5CC9">
        <w:rPr>
          <w:sz w:val="24"/>
          <w:szCs w:val="24"/>
        </w:rPr>
        <w:t>Принимаемые органами местного самоуправления решения, по обращению с отходами,</w:t>
      </w:r>
      <w:r w:rsidRPr="009E01A6">
        <w:rPr>
          <w:sz w:val="24"/>
          <w:szCs w:val="24"/>
        </w:rPr>
        <w:t xml:space="preserve"> должны быть направлены на снижение объема (массы) отходов, внедрение безотходных и малоотходных технологий, обеспечение </w:t>
      </w:r>
      <w:proofErr w:type="spellStart"/>
      <w:r w:rsidRPr="009E01A6">
        <w:rPr>
          <w:sz w:val="24"/>
          <w:szCs w:val="24"/>
        </w:rPr>
        <w:t>рециклинга</w:t>
      </w:r>
      <w:proofErr w:type="spellEnd"/>
      <w:r w:rsidRPr="009E01A6">
        <w:rPr>
          <w:sz w:val="24"/>
          <w:szCs w:val="24"/>
        </w:rPr>
        <w:t xml:space="preserve"> -</w:t>
      </w:r>
      <w:r w:rsidR="002F5CC9">
        <w:rPr>
          <w:sz w:val="24"/>
          <w:szCs w:val="24"/>
        </w:rPr>
        <w:t xml:space="preserve"> </w:t>
      </w:r>
      <w:r w:rsidRPr="009E01A6">
        <w:rPr>
          <w:sz w:val="24"/>
          <w:szCs w:val="24"/>
        </w:rPr>
        <w:t xml:space="preserve">вторичного использования отходов с вовлечением их в хозяйственный оборот, а также экономию природных ресурсов и восстановление земель, испорченных отходами </w:t>
      </w:r>
      <w:r w:rsidRPr="009E01A6">
        <w:rPr>
          <w:i/>
          <w:iCs/>
          <w:sz w:val="24"/>
          <w:szCs w:val="24"/>
        </w:rPr>
        <w:t>(Закон Самарской области от 17 декабря 1998 г. № 28-ГД «Об отходах производства и потребления на территории Самарской</w:t>
      </w:r>
      <w:proofErr w:type="gramEnd"/>
      <w:r w:rsidRPr="009E01A6">
        <w:rPr>
          <w:i/>
          <w:iCs/>
          <w:sz w:val="24"/>
          <w:szCs w:val="24"/>
        </w:rPr>
        <w:t xml:space="preserve"> области»).</w:t>
      </w:r>
    </w:p>
    <w:p w:rsidR="009E01A6" w:rsidRPr="009E01A6" w:rsidRDefault="009E01A6" w:rsidP="00A07782">
      <w:pPr>
        <w:shd w:val="clear" w:color="auto" w:fill="FFFFFF"/>
        <w:ind w:right="5" w:firstLine="710"/>
        <w:contextualSpacing/>
        <w:jc w:val="both"/>
      </w:pPr>
      <w:r w:rsidRPr="009E01A6">
        <w:rPr>
          <w:sz w:val="24"/>
          <w:szCs w:val="24"/>
        </w:rPr>
        <w:lastRenderedPageBreak/>
        <w:t xml:space="preserve">Согласно </w:t>
      </w:r>
      <w:proofErr w:type="spellStart"/>
      <w:r w:rsidRPr="009E01A6">
        <w:rPr>
          <w:i/>
          <w:iCs/>
          <w:sz w:val="24"/>
          <w:szCs w:val="24"/>
        </w:rPr>
        <w:t>СанПиН</w:t>
      </w:r>
      <w:proofErr w:type="spellEnd"/>
      <w:r w:rsidRPr="009E01A6">
        <w:rPr>
          <w:i/>
          <w:iCs/>
          <w:sz w:val="24"/>
          <w:szCs w:val="24"/>
        </w:rPr>
        <w:t xml:space="preserve"> 42.128-4690-88 «Санитарные правила содержания территорий населенных мест» </w:t>
      </w:r>
      <w:r w:rsidRPr="009E01A6">
        <w:rPr>
          <w:sz w:val="24"/>
          <w:szCs w:val="24"/>
        </w:rPr>
        <w:t>система санитарной очистки и уборки территории предусматривает: рациональный сбор, быстрое удаление, обезвреживание и экономически целесообразную утилизацию бытовых отходов, в соответствии с генеральной схемой очистки муниципального района.</w:t>
      </w:r>
    </w:p>
    <w:p w:rsidR="009E01A6" w:rsidRPr="009E01A6" w:rsidRDefault="009E01A6" w:rsidP="00A07782">
      <w:pPr>
        <w:shd w:val="clear" w:color="auto" w:fill="FFFFFF"/>
        <w:ind w:right="5" w:firstLine="710"/>
        <w:contextualSpacing/>
        <w:jc w:val="both"/>
      </w:pPr>
      <w:r w:rsidRPr="009E01A6">
        <w:rPr>
          <w:sz w:val="24"/>
          <w:szCs w:val="24"/>
        </w:rPr>
        <w:t xml:space="preserve">На территории с.п. </w:t>
      </w:r>
      <w:r w:rsidR="002F5CC9" w:rsidRPr="002F5CC9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вывоз бытовых и производственных отходов осуществляет ООО «СМУ-2». Оказание услуги проводится юридическим и физическим лицам в соответствии с заключенными договорами. Расчёты с потребителями проводятся за объемы потребления услуг в соответствии с утвержденными нормами.</w:t>
      </w:r>
    </w:p>
    <w:p w:rsidR="009E01A6" w:rsidRPr="009E01A6" w:rsidRDefault="009E01A6" w:rsidP="00A07782">
      <w:pPr>
        <w:shd w:val="clear" w:color="auto" w:fill="FFFFFF"/>
        <w:ind w:right="5" w:firstLine="710"/>
        <w:contextualSpacing/>
        <w:jc w:val="both"/>
      </w:pPr>
      <w:r w:rsidRPr="009E01A6">
        <w:rPr>
          <w:sz w:val="24"/>
          <w:szCs w:val="24"/>
        </w:rPr>
        <w:t>Для сбора ТБО используются контейнеры емкостью 0,6-0,8 м</w:t>
      </w:r>
      <w:r w:rsidRPr="009E01A6">
        <w:rPr>
          <w:sz w:val="24"/>
          <w:szCs w:val="24"/>
          <w:vertAlign w:val="superscript"/>
        </w:rPr>
        <w:t>3</w:t>
      </w:r>
      <w:r w:rsidRPr="009E01A6">
        <w:rPr>
          <w:sz w:val="24"/>
          <w:szCs w:val="24"/>
        </w:rPr>
        <w:t xml:space="preserve">, установленные на придомовых территориях и на территориях хозяйствующих </w:t>
      </w:r>
      <w:r w:rsidRPr="009E01A6">
        <w:rPr>
          <w:spacing w:val="-1"/>
          <w:sz w:val="24"/>
          <w:szCs w:val="24"/>
        </w:rPr>
        <w:t xml:space="preserve">субъектов. Для вывоза бытовых отходов используются </w:t>
      </w:r>
      <w:r w:rsidR="002F5CC9">
        <w:rPr>
          <w:spacing w:val="-1"/>
          <w:sz w:val="24"/>
          <w:szCs w:val="24"/>
        </w:rPr>
        <w:t>специализированные автомобили</w:t>
      </w:r>
      <w:r w:rsidRPr="009E01A6">
        <w:rPr>
          <w:spacing w:val="-1"/>
          <w:sz w:val="24"/>
          <w:szCs w:val="24"/>
        </w:rPr>
        <w:t>.</w:t>
      </w:r>
    </w:p>
    <w:p w:rsidR="009E01A6" w:rsidRDefault="009E01A6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 xml:space="preserve">Коммунальная система по сбору и вывозу отходов работает достаточно </w:t>
      </w:r>
      <w:r w:rsidRPr="009E01A6">
        <w:rPr>
          <w:spacing w:val="-1"/>
          <w:sz w:val="24"/>
          <w:szCs w:val="24"/>
        </w:rPr>
        <w:t xml:space="preserve">надёжно. Продолжительность (бесперебойность) снабжения потребителей услугой </w:t>
      </w:r>
      <w:r w:rsidRPr="009E01A6">
        <w:rPr>
          <w:sz w:val="24"/>
          <w:szCs w:val="24"/>
        </w:rPr>
        <w:t>48 час/день.</w:t>
      </w:r>
    </w:p>
    <w:p w:rsidR="002F5CC9" w:rsidRDefault="002F5CC9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</w:p>
    <w:p w:rsidR="00737B79" w:rsidRDefault="00737B79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</w:p>
    <w:p w:rsidR="00737B79" w:rsidRDefault="00737B79" w:rsidP="00A07782">
      <w:pPr>
        <w:shd w:val="clear" w:color="auto" w:fill="FFFFFF"/>
        <w:ind w:firstLine="710"/>
        <w:contextualSpacing/>
        <w:jc w:val="both"/>
        <w:rPr>
          <w:sz w:val="24"/>
          <w:szCs w:val="24"/>
        </w:rPr>
      </w:pPr>
    </w:p>
    <w:p w:rsidR="002F5CC9" w:rsidRPr="009E01A6" w:rsidRDefault="002F5CC9" w:rsidP="00A07782">
      <w:pPr>
        <w:shd w:val="clear" w:color="auto" w:fill="FFFFFF"/>
        <w:ind w:firstLine="710"/>
        <w:contextualSpacing/>
        <w:jc w:val="both"/>
      </w:pPr>
    </w:p>
    <w:p w:rsidR="00042CF5" w:rsidRDefault="002F5CC9" w:rsidP="00A07782">
      <w:pPr>
        <w:shd w:val="clear" w:color="auto" w:fill="FFFFFF"/>
        <w:ind w:hanging="6"/>
        <w:contextualSpacing/>
        <w:jc w:val="center"/>
        <w:rPr>
          <w:b/>
          <w:bCs/>
          <w:spacing w:val="-1"/>
          <w:sz w:val="24"/>
          <w:szCs w:val="24"/>
        </w:rPr>
      </w:pPr>
      <w:r w:rsidRPr="002F5CC9">
        <w:rPr>
          <w:b/>
          <w:bCs/>
          <w:spacing w:val="-1"/>
          <w:sz w:val="24"/>
          <w:szCs w:val="24"/>
        </w:rPr>
        <w:t>2.</w:t>
      </w:r>
      <w:r w:rsidR="009E01A6" w:rsidRPr="002F5CC9">
        <w:rPr>
          <w:b/>
          <w:bCs/>
          <w:spacing w:val="-1"/>
          <w:sz w:val="24"/>
          <w:szCs w:val="24"/>
        </w:rPr>
        <w:t xml:space="preserve">    П</w:t>
      </w:r>
      <w:r w:rsidR="00042CF5">
        <w:rPr>
          <w:b/>
          <w:bCs/>
          <w:spacing w:val="-1"/>
          <w:sz w:val="24"/>
          <w:szCs w:val="24"/>
        </w:rPr>
        <w:t xml:space="preserve">ЕРСПЕКТИВЫ РАЗВИТИЯ МУНИЦИПАЛЬНОГО ОБРАЗОВАНИЯ </w:t>
      </w:r>
    </w:p>
    <w:p w:rsidR="00042CF5" w:rsidRDefault="00042CF5" w:rsidP="00A07782">
      <w:pPr>
        <w:shd w:val="clear" w:color="auto" w:fill="FFFFFF"/>
        <w:ind w:hanging="6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И ПРОГНОЗ СПРОСА НА КОММУНАЛЬНЫЕ РЕСУРСЫ СЕЛЬСКОГО </w:t>
      </w:r>
    </w:p>
    <w:p w:rsidR="009E01A6" w:rsidRDefault="00042CF5" w:rsidP="00A07782">
      <w:pPr>
        <w:shd w:val="clear" w:color="auto" w:fill="FFFFFF"/>
        <w:ind w:hanging="6"/>
        <w:contextualSpacing/>
        <w:jc w:val="center"/>
        <w:rPr>
          <w:b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ПОСЕЛЕНИЯ </w:t>
      </w:r>
      <w:proofErr w:type="gramStart"/>
      <w:r>
        <w:rPr>
          <w:b/>
          <w:bCs/>
          <w:spacing w:val="-1"/>
          <w:sz w:val="24"/>
          <w:szCs w:val="24"/>
        </w:rPr>
        <w:t>СПАССКОЕ</w:t>
      </w:r>
      <w:proofErr w:type="gramEnd"/>
    </w:p>
    <w:p w:rsidR="002F5CC9" w:rsidRPr="002F5CC9" w:rsidRDefault="002F5CC9" w:rsidP="00A07782">
      <w:pPr>
        <w:shd w:val="clear" w:color="auto" w:fill="FFFFFF"/>
        <w:ind w:hanging="6"/>
        <w:contextualSpacing/>
        <w:jc w:val="center"/>
        <w:rPr>
          <w:b/>
          <w:sz w:val="24"/>
          <w:szCs w:val="24"/>
        </w:rPr>
      </w:pPr>
    </w:p>
    <w:p w:rsidR="00A07782" w:rsidRPr="00A07782" w:rsidRDefault="00A07782" w:rsidP="00A07782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A07782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.</w:t>
      </w:r>
      <w:r w:rsidRPr="00A07782">
        <w:rPr>
          <w:b/>
          <w:sz w:val="24"/>
          <w:szCs w:val="24"/>
        </w:rPr>
        <w:t xml:space="preserve"> План прогнозируемой застройки с.п.</w:t>
      </w:r>
      <w:r>
        <w:rPr>
          <w:b/>
          <w:sz w:val="24"/>
          <w:szCs w:val="24"/>
        </w:rPr>
        <w:t xml:space="preserve"> Спасское</w:t>
      </w:r>
    </w:p>
    <w:p w:rsidR="00A07782" w:rsidRPr="00A07782" w:rsidRDefault="00A07782" w:rsidP="00A07782">
      <w:pPr>
        <w:ind w:firstLine="709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Перспективные площадки определялись с учётом природных и техногенных факторов, сдерживающих развитие территории, а также с соблюдением санитарно-гигиенических условий проживания населения.</w:t>
      </w:r>
    </w:p>
    <w:p w:rsidR="00A07782" w:rsidRP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Проектные решения, с</w:t>
      </w:r>
      <w:r w:rsidRPr="00A07782">
        <w:rPr>
          <w:bCs/>
          <w:sz w:val="24"/>
          <w:szCs w:val="24"/>
        </w:rPr>
        <w:t>огласно генеральному плану развития с</w:t>
      </w:r>
      <w:r w:rsidRPr="00A07782">
        <w:rPr>
          <w:sz w:val="24"/>
          <w:szCs w:val="24"/>
        </w:rPr>
        <w:t xml:space="preserve">.п. Заволжье муниципального района </w:t>
      </w:r>
      <w:proofErr w:type="gramStart"/>
      <w:r w:rsidRPr="00A07782">
        <w:rPr>
          <w:sz w:val="24"/>
          <w:szCs w:val="24"/>
        </w:rPr>
        <w:t>Приволжский</w:t>
      </w:r>
      <w:proofErr w:type="gramEnd"/>
      <w:r w:rsidRPr="00A07782">
        <w:rPr>
          <w:sz w:val="24"/>
          <w:szCs w:val="24"/>
        </w:rPr>
        <w:t xml:space="preserve"> Самарской области, разработаны с учетом перспективы развития поселения на расчетные сроки:</w:t>
      </w:r>
    </w:p>
    <w:p w:rsidR="00A07782" w:rsidRPr="00A07782" w:rsidRDefault="00A07782" w:rsidP="00A07782">
      <w:pPr>
        <w:widowControl/>
        <w:numPr>
          <w:ilvl w:val="0"/>
          <w:numId w:val="11"/>
        </w:numPr>
        <w:autoSpaceDE/>
        <w:autoSpaceDN/>
        <w:adjustRightInd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1 очередь (первый период) – с 2017 по2021 года включительно;</w:t>
      </w:r>
    </w:p>
    <w:p w:rsidR="00A07782" w:rsidRPr="00A07782" w:rsidRDefault="00A07782" w:rsidP="00A07782">
      <w:pPr>
        <w:widowControl/>
        <w:numPr>
          <w:ilvl w:val="0"/>
          <w:numId w:val="11"/>
        </w:numPr>
        <w:autoSpaceDE/>
        <w:autoSpaceDN/>
        <w:adjustRightInd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расчетный срок (второй период) – с 2022 по 2030 года включительно, что соответствует очерёдности строительства, утверждённой Схемой территориального планирования Самарской области</w:t>
      </w:r>
      <w:r w:rsidRPr="00A07782">
        <w:rPr>
          <w:b/>
          <w:sz w:val="24"/>
          <w:szCs w:val="24"/>
        </w:rPr>
        <w:t>.</w:t>
      </w:r>
    </w:p>
    <w:p w:rsidR="00A07782" w:rsidRDefault="00A07782" w:rsidP="00A07782">
      <w:pPr>
        <w:pStyle w:val="ab"/>
        <w:contextualSpacing/>
        <w:rPr>
          <w:b/>
          <w:i/>
          <w:u w:val="single"/>
        </w:rPr>
      </w:pPr>
    </w:p>
    <w:p w:rsidR="00A07782" w:rsidRPr="00A07782" w:rsidRDefault="00A07782" w:rsidP="00A07782">
      <w:pPr>
        <w:pStyle w:val="ab"/>
        <w:contextualSpacing/>
        <w:rPr>
          <w:b/>
          <w:u w:val="single"/>
        </w:rPr>
      </w:pPr>
      <w:r w:rsidRPr="00A07782">
        <w:rPr>
          <w:b/>
          <w:u w:val="single"/>
        </w:rPr>
        <w:t>Развитие жилой зоны</w:t>
      </w:r>
    </w:p>
    <w:p w:rsidR="00A07782" w:rsidRDefault="00A07782" w:rsidP="00A07782">
      <w:pPr>
        <w:pStyle w:val="ab"/>
        <w:ind w:firstLine="720"/>
        <w:contextualSpacing/>
        <w:jc w:val="both"/>
      </w:pPr>
      <w:proofErr w:type="gramStart"/>
      <w:r w:rsidRPr="00C90A4C">
        <w:t xml:space="preserve">Генеральный план сельского поселения </w:t>
      </w:r>
      <w:r>
        <w:t>Спасское</w:t>
      </w:r>
      <w:r w:rsidRPr="00C90A4C">
        <w:t xml:space="preserve"> мун</w:t>
      </w:r>
      <w:r>
        <w:t xml:space="preserve">иципального района Приволжский </w:t>
      </w:r>
      <w:r w:rsidRPr="00C90A4C">
        <w:t>Самарской области предусматривает строительство нового жилья  на свободных территориях.</w:t>
      </w:r>
      <w:proofErr w:type="gramEnd"/>
      <w:r w:rsidRPr="00C90A4C">
        <w:t xml:space="preserve"> Развитие жилой зоны предусматривает строительство двухквартирных жилых домов (до </w:t>
      </w:r>
      <w:r>
        <w:t>3</w:t>
      </w:r>
      <w:r w:rsidRPr="00C90A4C">
        <w:t xml:space="preserve"> этажей) и индивидуальной жилой застройки.</w:t>
      </w:r>
    </w:p>
    <w:p w:rsidR="00A07782" w:rsidRDefault="00A07782" w:rsidP="00A07782">
      <w:pPr>
        <w:pStyle w:val="1"/>
      </w:pPr>
    </w:p>
    <w:p w:rsidR="00A07782" w:rsidRPr="00A07782" w:rsidRDefault="00A07782" w:rsidP="00A07782">
      <w:pPr>
        <w:contextualSpacing/>
        <w:jc w:val="both"/>
        <w:rPr>
          <w:b/>
          <w:sz w:val="24"/>
          <w:szCs w:val="24"/>
          <w:u w:val="single"/>
        </w:rPr>
      </w:pPr>
      <w:r w:rsidRPr="00A07782">
        <w:rPr>
          <w:b/>
          <w:sz w:val="24"/>
          <w:szCs w:val="24"/>
          <w:u w:val="single"/>
        </w:rPr>
        <w:t>Развитие индивидуальной жилой застройки</w:t>
      </w:r>
    </w:p>
    <w:p w:rsidR="00A07782" w:rsidRPr="00A07782" w:rsidRDefault="00A07782" w:rsidP="00A07782">
      <w:pPr>
        <w:shd w:val="clear" w:color="auto" w:fill="FFFFFF"/>
        <w:ind w:right="10" w:firstLine="706"/>
        <w:contextualSpacing/>
        <w:jc w:val="both"/>
        <w:rPr>
          <w:sz w:val="24"/>
          <w:szCs w:val="24"/>
        </w:rPr>
      </w:pPr>
      <w:proofErr w:type="gramStart"/>
      <w:r w:rsidRPr="00A07782">
        <w:rPr>
          <w:spacing w:val="-1"/>
          <w:sz w:val="24"/>
          <w:szCs w:val="24"/>
        </w:rPr>
        <w:t xml:space="preserve">Документом территориального планирования сельского поселения </w:t>
      </w:r>
      <w:r w:rsidRPr="00A07782">
        <w:rPr>
          <w:sz w:val="24"/>
          <w:szCs w:val="24"/>
        </w:rPr>
        <w:t>Спасское</w:t>
      </w:r>
      <w:r w:rsidRPr="00A07782">
        <w:rPr>
          <w:spacing w:val="-1"/>
          <w:sz w:val="24"/>
          <w:szCs w:val="24"/>
        </w:rPr>
        <w:t xml:space="preserve"> явля</w:t>
      </w:r>
      <w:r w:rsidRPr="00A07782">
        <w:rPr>
          <w:spacing w:val="-1"/>
          <w:sz w:val="24"/>
          <w:szCs w:val="24"/>
        </w:rPr>
        <w:softHyphen/>
        <w:t xml:space="preserve">ется Генеральный план сельского поселения </w:t>
      </w:r>
      <w:r w:rsidRPr="00A07782">
        <w:rPr>
          <w:sz w:val="24"/>
          <w:szCs w:val="24"/>
        </w:rPr>
        <w:t>Спасское</w:t>
      </w:r>
      <w:r w:rsidRPr="00A07782">
        <w:rPr>
          <w:spacing w:val="-1"/>
          <w:sz w:val="24"/>
          <w:szCs w:val="24"/>
        </w:rPr>
        <w:t xml:space="preserve">, который, исходя из совокупности </w:t>
      </w:r>
      <w:r w:rsidRPr="00A07782">
        <w:rPr>
          <w:sz w:val="24"/>
          <w:szCs w:val="24"/>
        </w:rPr>
        <w:t>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 и коммунальной  инфраструктур.</w:t>
      </w:r>
      <w:proofErr w:type="gramEnd"/>
    </w:p>
    <w:p w:rsidR="00A07782" w:rsidRPr="00A07782" w:rsidRDefault="00A07782" w:rsidP="00A07782">
      <w:pPr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 xml:space="preserve">Прогноз приростов строительных фондов с.п. </w:t>
      </w:r>
      <w:r w:rsidR="0051765C" w:rsidRPr="00A07782">
        <w:rPr>
          <w:sz w:val="24"/>
          <w:szCs w:val="24"/>
        </w:rPr>
        <w:t>Спасское</w:t>
      </w:r>
      <w:r w:rsidR="0051765C">
        <w:rPr>
          <w:sz w:val="24"/>
          <w:szCs w:val="24"/>
        </w:rPr>
        <w:t xml:space="preserve"> основывается</w:t>
      </w:r>
      <w:r w:rsidRPr="00A07782">
        <w:rPr>
          <w:sz w:val="24"/>
          <w:szCs w:val="24"/>
        </w:rPr>
        <w:t xml:space="preserve"> на данных Генерального плана, разработанного ОАО «</w:t>
      </w:r>
      <w:proofErr w:type="spellStart"/>
      <w:r w:rsidRPr="00A07782">
        <w:rPr>
          <w:sz w:val="24"/>
          <w:szCs w:val="24"/>
        </w:rPr>
        <w:t>Гипрогор</w:t>
      </w:r>
      <w:proofErr w:type="spellEnd"/>
      <w:r w:rsidRPr="00A07782">
        <w:rPr>
          <w:sz w:val="24"/>
          <w:szCs w:val="24"/>
        </w:rPr>
        <w:t xml:space="preserve">» </w:t>
      </w:r>
      <w:proofErr w:type="gramStart"/>
      <w:r w:rsidRPr="00A07782">
        <w:rPr>
          <w:sz w:val="24"/>
          <w:szCs w:val="24"/>
        </w:rPr>
        <w:t>и ООО</w:t>
      </w:r>
      <w:proofErr w:type="gramEnd"/>
      <w:r w:rsidRPr="00A07782">
        <w:rPr>
          <w:sz w:val="24"/>
          <w:szCs w:val="24"/>
        </w:rPr>
        <w:t xml:space="preserve"> «</w:t>
      </w:r>
      <w:proofErr w:type="spellStart"/>
      <w:r w:rsidRPr="00A07782">
        <w:rPr>
          <w:sz w:val="24"/>
          <w:szCs w:val="24"/>
        </w:rPr>
        <w:t>Октогон</w:t>
      </w:r>
      <w:proofErr w:type="spellEnd"/>
      <w:r w:rsidRPr="00A07782">
        <w:rPr>
          <w:sz w:val="24"/>
          <w:szCs w:val="24"/>
        </w:rPr>
        <w:t xml:space="preserve">» в 2013 году. Планировочная структура сельского поселения </w:t>
      </w:r>
      <w:proofErr w:type="gramStart"/>
      <w:r w:rsidRPr="00A07782">
        <w:rPr>
          <w:sz w:val="24"/>
          <w:szCs w:val="24"/>
        </w:rPr>
        <w:t>Спасское</w:t>
      </w:r>
      <w:proofErr w:type="gramEnd"/>
      <w:r w:rsidRPr="00A07782">
        <w:rPr>
          <w:sz w:val="24"/>
          <w:szCs w:val="24"/>
        </w:rPr>
        <w:t xml:space="preserve"> предусматривает:</w:t>
      </w:r>
    </w:p>
    <w:p w:rsidR="00A07782" w:rsidRPr="00A07782" w:rsidRDefault="00A07782" w:rsidP="00A07782">
      <w:pPr>
        <w:numPr>
          <w:ilvl w:val="0"/>
          <w:numId w:val="14"/>
        </w:numPr>
        <w:shd w:val="clear" w:color="auto" w:fill="FFFFFF"/>
        <w:tabs>
          <w:tab w:val="left" w:pos="864"/>
        </w:tabs>
        <w:ind w:right="14"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компактное размещение и взаимосвязь территориальных зон с учетом их допус</w:t>
      </w:r>
      <w:r w:rsidRPr="00A07782">
        <w:rPr>
          <w:sz w:val="24"/>
          <w:szCs w:val="24"/>
        </w:rPr>
        <w:softHyphen/>
        <w:t>тимой совместимости;</w:t>
      </w:r>
    </w:p>
    <w:p w:rsidR="00A07782" w:rsidRPr="00A07782" w:rsidRDefault="00A07782" w:rsidP="00A07782">
      <w:pPr>
        <w:numPr>
          <w:ilvl w:val="0"/>
          <w:numId w:val="14"/>
        </w:numPr>
        <w:shd w:val="clear" w:color="auto" w:fill="FFFFFF"/>
        <w:tabs>
          <w:tab w:val="left" w:pos="864"/>
        </w:tabs>
        <w:ind w:right="10"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зонирование и структурное членение территории в увязке с системой обществен</w:t>
      </w:r>
      <w:r w:rsidRPr="00A07782">
        <w:rPr>
          <w:sz w:val="24"/>
          <w:szCs w:val="24"/>
        </w:rPr>
        <w:softHyphen/>
        <w:t>ных центров, транспортной и инженерной инфраструктурой;</w:t>
      </w:r>
    </w:p>
    <w:p w:rsidR="00A07782" w:rsidRPr="00A07782" w:rsidRDefault="00A07782" w:rsidP="00A07782">
      <w:pPr>
        <w:numPr>
          <w:ilvl w:val="0"/>
          <w:numId w:val="14"/>
        </w:numPr>
        <w:shd w:val="clear" w:color="auto" w:fill="FFFFFF"/>
        <w:tabs>
          <w:tab w:val="left" w:pos="864"/>
        </w:tabs>
        <w:ind w:right="5"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эффективное использование территорий в зависимости от ее градостроительной ценности, допустимой плотности застройки, размеров земельных участков;</w:t>
      </w:r>
    </w:p>
    <w:p w:rsidR="00A07782" w:rsidRPr="00A07782" w:rsidRDefault="00A07782" w:rsidP="00A07782">
      <w:pPr>
        <w:shd w:val="clear" w:color="auto" w:fill="FFFFFF"/>
        <w:tabs>
          <w:tab w:val="left" w:pos="1032"/>
        </w:tabs>
        <w:ind w:left="10" w:right="10" w:firstLine="71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lastRenderedPageBreak/>
        <w:t>-</w:t>
      </w:r>
      <w:r w:rsidRPr="00A07782">
        <w:rPr>
          <w:sz w:val="24"/>
          <w:szCs w:val="24"/>
        </w:rPr>
        <w:tab/>
        <w:t xml:space="preserve">комплексный учет архитектурно-градостроительных традиций, </w:t>
      </w:r>
      <w:proofErr w:type="spellStart"/>
      <w:r w:rsidRPr="00A07782">
        <w:rPr>
          <w:sz w:val="24"/>
          <w:szCs w:val="24"/>
        </w:rPr>
        <w:t>природн</w:t>
      </w:r>
      <w:proofErr w:type="gramStart"/>
      <w:r w:rsidRPr="00A07782">
        <w:rPr>
          <w:sz w:val="24"/>
          <w:szCs w:val="24"/>
        </w:rPr>
        <w:t>о</w:t>
      </w:r>
      <w:proofErr w:type="spellEnd"/>
      <w:r w:rsidRPr="00A07782">
        <w:rPr>
          <w:sz w:val="24"/>
          <w:szCs w:val="24"/>
        </w:rPr>
        <w:t>-</w:t>
      </w:r>
      <w:proofErr w:type="gramEnd"/>
      <w:r w:rsidRPr="00A07782">
        <w:rPr>
          <w:sz w:val="24"/>
          <w:szCs w:val="24"/>
        </w:rPr>
        <w:br/>
        <w:t>климатических, историко-культурных, этнографических и других местных особенностей;</w:t>
      </w:r>
    </w:p>
    <w:p w:rsidR="00A07782" w:rsidRPr="00A07782" w:rsidRDefault="00A07782" w:rsidP="00A07782">
      <w:pPr>
        <w:numPr>
          <w:ilvl w:val="0"/>
          <w:numId w:val="15"/>
        </w:numPr>
        <w:shd w:val="clear" w:color="auto" w:fill="FFFFFF"/>
        <w:tabs>
          <w:tab w:val="left" w:pos="859"/>
        </w:tabs>
        <w:ind w:right="14" w:firstLine="720"/>
        <w:contextualSpacing/>
        <w:jc w:val="both"/>
        <w:rPr>
          <w:sz w:val="24"/>
          <w:szCs w:val="24"/>
        </w:rPr>
      </w:pPr>
      <w:r w:rsidRPr="00A07782">
        <w:rPr>
          <w:spacing w:val="-1"/>
          <w:sz w:val="24"/>
          <w:szCs w:val="24"/>
        </w:rPr>
        <w:t xml:space="preserve">эффективное функционирование и развитие систем жизнеобеспечения, экономию </w:t>
      </w:r>
      <w:r w:rsidRPr="00A07782">
        <w:rPr>
          <w:sz w:val="24"/>
          <w:szCs w:val="24"/>
        </w:rPr>
        <w:t>топливно-энергетических и водных ресурсов;</w:t>
      </w:r>
    </w:p>
    <w:p w:rsidR="00A07782" w:rsidRPr="00A07782" w:rsidRDefault="00A07782" w:rsidP="00A07782">
      <w:pPr>
        <w:numPr>
          <w:ilvl w:val="0"/>
          <w:numId w:val="15"/>
        </w:numPr>
        <w:shd w:val="clear" w:color="auto" w:fill="FFFFFF"/>
        <w:tabs>
          <w:tab w:val="left" w:pos="859"/>
        </w:tabs>
        <w:ind w:left="720"/>
        <w:contextualSpacing/>
        <w:jc w:val="both"/>
        <w:rPr>
          <w:sz w:val="24"/>
          <w:szCs w:val="24"/>
        </w:rPr>
      </w:pPr>
      <w:r w:rsidRPr="00A07782">
        <w:rPr>
          <w:spacing w:val="-1"/>
          <w:sz w:val="24"/>
          <w:szCs w:val="24"/>
        </w:rPr>
        <w:t>охрану окружающей среды, памятников истории и культуры;</w:t>
      </w:r>
    </w:p>
    <w:p w:rsidR="00A07782" w:rsidRPr="00A07782" w:rsidRDefault="00A07782" w:rsidP="00A07782">
      <w:pPr>
        <w:numPr>
          <w:ilvl w:val="0"/>
          <w:numId w:val="15"/>
        </w:numPr>
        <w:shd w:val="clear" w:color="auto" w:fill="FFFFFF"/>
        <w:tabs>
          <w:tab w:val="left" w:pos="859"/>
        </w:tabs>
        <w:ind w:left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охрану недр и рациональное использование природных ресурсов;</w:t>
      </w:r>
    </w:p>
    <w:p w:rsidR="00A07782" w:rsidRPr="00A07782" w:rsidRDefault="00A07782" w:rsidP="00A07782">
      <w:pPr>
        <w:numPr>
          <w:ilvl w:val="0"/>
          <w:numId w:val="15"/>
        </w:numPr>
        <w:shd w:val="clear" w:color="auto" w:fill="FFFFFF"/>
        <w:tabs>
          <w:tab w:val="left" w:pos="859"/>
        </w:tabs>
        <w:ind w:right="10" w:firstLine="720"/>
        <w:contextualSpacing/>
        <w:jc w:val="both"/>
        <w:rPr>
          <w:sz w:val="24"/>
          <w:szCs w:val="24"/>
        </w:rPr>
      </w:pPr>
      <w:r w:rsidRPr="00A07782">
        <w:rPr>
          <w:spacing w:val="-1"/>
          <w:sz w:val="24"/>
          <w:szCs w:val="24"/>
        </w:rPr>
        <w:t xml:space="preserve">условия для беспрепятственного доступа к объектам социальной, транспортной и </w:t>
      </w:r>
      <w:r w:rsidRPr="00A07782">
        <w:rPr>
          <w:sz w:val="24"/>
          <w:szCs w:val="24"/>
        </w:rPr>
        <w:t>инженерной инфраструктуры в соответствии с требованиями нормативных документов.</w:t>
      </w:r>
    </w:p>
    <w:p w:rsidR="00A07782" w:rsidRPr="00A07782" w:rsidRDefault="00A07782" w:rsidP="00A07782">
      <w:pPr>
        <w:shd w:val="clear" w:color="auto" w:fill="FFFFFF"/>
        <w:ind w:right="14" w:firstLine="701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Развитие жилых зон планируется на свободных участках в существующих грани</w:t>
      </w:r>
      <w:r w:rsidRPr="00A07782">
        <w:rPr>
          <w:sz w:val="24"/>
          <w:szCs w:val="24"/>
        </w:rPr>
        <w:softHyphen/>
        <w:t xml:space="preserve">цах </w:t>
      </w:r>
      <w:r w:rsidR="00672ACC">
        <w:rPr>
          <w:sz w:val="24"/>
          <w:szCs w:val="24"/>
        </w:rPr>
        <w:t>сельского поселения Спасское</w:t>
      </w:r>
      <w:r w:rsidRPr="00A07782">
        <w:rPr>
          <w:sz w:val="24"/>
          <w:szCs w:val="24"/>
        </w:rPr>
        <w:t>. Предполагается застройка усадебными жилыми домами с приусадебными участками.</w:t>
      </w:r>
    </w:p>
    <w:p w:rsidR="00A07782" w:rsidRPr="00A07782" w:rsidRDefault="00A07782" w:rsidP="00A07782">
      <w:pPr>
        <w:shd w:val="clear" w:color="auto" w:fill="FFFFFF"/>
        <w:ind w:firstLine="566"/>
        <w:contextualSpacing/>
        <w:jc w:val="both"/>
        <w:rPr>
          <w:sz w:val="24"/>
          <w:szCs w:val="24"/>
        </w:rPr>
      </w:pPr>
      <w:r w:rsidRPr="00A07782">
        <w:rPr>
          <w:spacing w:val="-1"/>
          <w:sz w:val="24"/>
          <w:szCs w:val="24"/>
        </w:rPr>
        <w:t xml:space="preserve">Усадебная застройка - территория преимущественно занята </w:t>
      </w:r>
      <w:r w:rsidRPr="00A07782">
        <w:rPr>
          <w:sz w:val="24"/>
          <w:szCs w:val="24"/>
        </w:rPr>
        <w:t>1-2 этажными жилыми домами с хозяйственными постройками на участках, предназна</w:t>
      </w:r>
      <w:r w:rsidRPr="00A07782">
        <w:rPr>
          <w:sz w:val="24"/>
          <w:szCs w:val="24"/>
        </w:rPr>
        <w:softHyphen/>
        <w:t>ченных для садоводства, огородничества, а также для содержания скота, в разрешенных случаях.</w:t>
      </w:r>
    </w:p>
    <w:p w:rsidR="00A07782" w:rsidRPr="00A07782" w:rsidRDefault="00A07782" w:rsidP="00042CF5">
      <w:pPr>
        <w:shd w:val="clear" w:color="auto" w:fill="FFFFFF"/>
        <w:ind w:firstLine="567"/>
        <w:contextualSpacing/>
        <w:rPr>
          <w:sz w:val="24"/>
          <w:szCs w:val="24"/>
        </w:rPr>
      </w:pPr>
      <w:r w:rsidRPr="00A07782">
        <w:rPr>
          <w:sz w:val="24"/>
          <w:szCs w:val="24"/>
        </w:rPr>
        <w:t xml:space="preserve">Всего по генеральному плану </w:t>
      </w:r>
      <w:proofErr w:type="gramStart"/>
      <w:r w:rsidRPr="00A07782">
        <w:rPr>
          <w:sz w:val="24"/>
          <w:szCs w:val="24"/>
        </w:rPr>
        <w:t>в</w:t>
      </w:r>
      <w:proofErr w:type="gramEnd"/>
      <w:r w:rsidRPr="00A07782">
        <w:rPr>
          <w:sz w:val="24"/>
          <w:szCs w:val="24"/>
        </w:rPr>
        <w:t xml:space="preserve"> с.п. </w:t>
      </w:r>
      <w:r w:rsidR="00672ACC" w:rsidRPr="00A07782">
        <w:rPr>
          <w:sz w:val="24"/>
          <w:szCs w:val="24"/>
        </w:rPr>
        <w:t>Спасское</w:t>
      </w:r>
      <w:r w:rsidRPr="00A07782">
        <w:rPr>
          <w:sz w:val="24"/>
          <w:szCs w:val="24"/>
        </w:rPr>
        <w:t xml:space="preserve"> планируется увеличение:</w:t>
      </w:r>
    </w:p>
    <w:p w:rsidR="00A07782" w:rsidRPr="00A07782" w:rsidRDefault="00A07782" w:rsidP="00042CF5">
      <w:pPr>
        <w:shd w:val="clear" w:color="auto" w:fill="FFFFFF"/>
        <w:ind w:firstLine="567"/>
        <w:contextualSpacing/>
        <w:rPr>
          <w:sz w:val="24"/>
          <w:szCs w:val="24"/>
        </w:rPr>
      </w:pPr>
      <w:r w:rsidRPr="00A07782">
        <w:rPr>
          <w:sz w:val="24"/>
          <w:szCs w:val="24"/>
        </w:rPr>
        <w:t xml:space="preserve">Площадь проектируемой территории под жилую застройку – </w:t>
      </w:r>
      <w:r w:rsidR="00FE01D6">
        <w:rPr>
          <w:sz w:val="24"/>
          <w:szCs w:val="24"/>
        </w:rPr>
        <w:t>51,5</w:t>
      </w:r>
      <w:r w:rsidRPr="00A07782">
        <w:rPr>
          <w:sz w:val="24"/>
          <w:szCs w:val="24"/>
        </w:rPr>
        <w:t xml:space="preserve"> га.</w:t>
      </w:r>
    </w:p>
    <w:p w:rsidR="00A07782" w:rsidRPr="00A07782" w:rsidRDefault="00A07782" w:rsidP="00042CF5">
      <w:pPr>
        <w:shd w:val="clear" w:color="auto" w:fill="FFFFFF"/>
        <w:ind w:firstLine="567"/>
        <w:contextualSpacing/>
        <w:rPr>
          <w:sz w:val="24"/>
          <w:szCs w:val="24"/>
        </w:rPr>
      </w:pPr>
      <w:r w:rsidRPr="00A07782">
        <w:rPr>
          <w:sz w:val="24"/>
          <w:szCs w:val="24"/>
        </w:rPr>
        <w:t xml:space="preserve">Общее планируемое количество участков – </w:t>
      </w:r>
      <w:r w:rsidR="00672ACC">
        <w:rPr>
          <w:sz w:val="24"/>
          <w:szCs w:val="24"/>
        </w:rPr>
        <w:t>1</w:t>
      </w:r>
      <w:r w:rsidR="00FE01D6">
        <w:rPr>
          <w:sz w:val="24"/>
          <w:szCs w:val="24"/>
        </w:rPr>
        <w:t>61</w:t>
      </w:r>
      <w:r w:rsidRPr="00A07782">
        <w:rPr>
          <w:sz w:val="24"/>
          <w:szCs w:val="24"/>
        </w:rPr>
        <w:t xml:space="preserve"> шт.</w:t>
      </w:r>
    </w:p>
    <w:p w:rsidR="00A07782" w:rsidRDefault="00A07782" w:rsidP="00042CF5">
      <w:pPr>
        <w:shd w:val="clear" w:color="auto" w:fill="FFFFFF"/>
        <w:ind w:right="5" w:firstLine="567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Развитие общественного центра будет происходить на существующей территории и на новых площадках, в соответствии с расчетом, с учетом перспективной численности населения и при пол</w:t>
      </w:r>
      <w:r w:rsidR="00DE0C99">
        <w:rPr>
          <w:sz w:val="24"/>
          <w:szCs w:val="24"/>
        </w:rPr>
        <w:t>ном  освоении данных территорий.</w:t>
      </w:r>
    </w:p>
    <w:p w:rsidR="00A07782" w:rsidRPr="00A07782" w:rsidRDefault="00A07782" w:rsidP="00042CF5">
      <w:pPr>
        <w:shd w:val="clear" w:color="auto" w:fill="FFFFFF"/>
        <w:tabs>
          <w:tab w:val="left" w:pos="874"/>
        </w:tabs>
        <w:ind w:left="19" w:right="10" w:firstLine="548"/>
        <w:contextualSpacing/>
        <w:jc w:val="both"/>
        <w:rPr>
          <w:bCs/>
          <w:sz w:val="24"/>
          <w:szCs w:val="24"/>
        </w:rPr>
      </w:pPr>
      <w:r w:rsidRPr="00A07782">
        <w:rPr>
          <w:sz w:val="24"/>
          <w:szCs w:val="24"/>
        </w:rPr>
        <w:t xml:space="preserve">Разнообразие жилой застройки достигается путем применения </w:t>
      </w:r>
      <w:proofErr w:type="gramStart"/>
      <w:r w:rsidRPr="00A07782">
        <w:rPr>
          <w:sz w:val="24"/>
          <w:szCs w:val="24"/>
        </w:rPr>
        <w:t>индивидуальных проектов</w:t>
      </w:r>
      <w:proofErr w:type="gramEnd"/>
      <w:r w:rsidRPr="00A07782">
        <w:rPr>
          <w:sz w:val="24"/>
          <w:szCs w:val="24"/>
        </w:rPr>
        <w:t xml:space="preserve"> жилых домов и созданием определенного ритма при их размещении, соблюдения красных линий застройки.</w:t>
      </w:r>
    </w:p>
    <w:p w:rsidR="00A07782" w:rsidRPr="00A07782" w:rsidRDefault="00A07782" w:rsidP="00A07782">
      <w:pPr>
        <w:tabs>
          <w:tab w:val="right" w:pos="9836"/>
        </w:tabs>
        <w:ind w:right="-81" w:firstLine="720"/>
        <w:contextualSpacing/>
        <w:jc w:val="both"/>
        <w:rPr>
          <w:bCs/>
          <w:sz w:val="24"/>
          <w:szCs w:val="24"/>
        </w:rPr>
      </w:pPr>
      <w:r w:rsidRPr="00A07782">
        <w:rPr>
          <w:sz w:val="24"/>
          <w:szCs w:val="24"/>
        </w:rPr>
        <w:t>На настоящем этапе сельское поселение обладает достаточными резервами территории для комплексного градостроительного освоения.</w:t>
      </w:r>
    </w:p>
    <w:p w:rsidR="00A07782" w:rsidRPr="00A07782" w:rsidRDefault="00A07782" w:rsidP="00A07782">
      <w:pPr>
        <w:tabs>
          <w:tab w:val="left" w:pos="720"/>
        </w:tabs>
        <w:contextualSpacing/>
        <w:rPr>
          <w:rFonts w:ascii="Arial" w:hAnsi="Arial" w:cs="Arial"/>
          <w:sz w:val="24"/>
          <w:szCs w:val="24"/>
        </w:rPr>
      </w:pPr>
      <w:r w:rsidRPr="00A07782">
        <w:rPr>
          <w:rFonts w:ascii="Arial" w:hAnsi="Arial" w:cs="Arial"/>
          <w:sz w:val="24"/>
          <w:szCs w:val="24"/>
        </w:rPr>
        <w:tab/>
      </w:r>
    </w:p>
    <w:p w:rsidR="00A07782" w:rsidRPr="00DE0C99" w:rsidRDefault="00A07782" w:rsidP="00A07782">
      <w:pPr>
        <w:pStyle w:val="ab"/>
        <w:contextualSpacing/>
        <w:rPr>
          <w:b/>
          <w:u w:val="single"/>
        </w:rPr>
      </w:pPr>
      <w:r w:rsidRPr="00DE0C99">
        <w:rPr>
          <w:b/>
          <w:u w:val="single"/>
        </w:rPr>
        <w:t>Развитие производственной и коммунально-складской зоны</w:t>
      </w:r>
    </w:p>
    <w:p w:rsidR="00A07782" w:rsidRP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 xml:space="preserve">Производственная зона в границах сельского поселения </w:t>
      </w:r>
      <w:r w:rsidR="00DE0C99" w:rsidRPr="00A07782">
        <w:rPr>
          <w:sz w:val="24"/>
          <w:szCs w:val="24"/>
        </w:rPr>
        <w:t>Спасское</w:t>
      </w:r>
      <w:r w:rsidRPr="00A07782">
        <w:rPr>
          <w:sz w:val="24"/>
          <w:szCs w:val="24"/>
        </w:rPr>
        <w:t xml:space="preserve"> будет развиваться на существующих площадках за счет реконструкции и модернизации производства, с организацией необходимых санитарно защитных разрывов до жилой застройки, а также, на свободных территориях сельского</w:t>
      </w:r>
      <w:r w:rsidR="00DE0C99">
        <w:rPr>
          <w:sz w:val="24"/>
          <w:szCs w:val="24"/>
        </w:rPr>
        <w:t xml:space="preserve"> поселения.</w:t>
      </w:r>
    </w:p>
    <w:p w:rsid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 xml:space="preserve">На промышленных территориях приближенным к жилой застройке, рекомендуется размещать промышленные предприятия четвертого и пятого класса вредности с санитарно – защитной зоной не больше </w:t>
      </w:r>
      <w:smartTag w:uri="urn:schemas-microsoft-com:office:smarttags" w:element="metricconverter">
        <w:smartTagPr>
          <w:attr w:name="ProductID" w:val="100 м"/>
        </w:smartTagPr>
        <w:r w:rsidRPr="00A07782">
          <w:rPr>
            <w:sz w:val="24"/>
            <w:szCs w:val="24"/>
          </w:rPr>
          <w:t>100 м</w:t>
        </w:r>
      </w:smartTag>
      <w:r w:rsidRPr="00A07782">
        <w:rPr>
          <w:sz w:val="24"/>
          <w:szCs w:val="24"/>
        </w:rPr>
        <w:t xml:space="preserve">. Санитарно-защитную зону необходимо благоустроить и озеленить. Со стороны селитебной территории необходимо предусмотреть полосу древесно-кустарниковых насаждений шириной не менее </w:t>
      </w:r>
      <w:smartTag w:uri="urn:schemas-microsoft-com:office:smarttags" w:element="metricconverter">
        <w:smartTagPr>
          <w:attr w:name="ProductID" w:val="20 м"/>
        </w:smartTagPr>
        <w:r w:rsidRPr="00A07782">
          <w:rPr>
            <w:sz w:val="24"/>
            <w:szCs w:val="24"/>
          </w:rPr>
          <w:t>20 м</w:t>
        </w:r>
      </w:smartTag>
      <w:r w:rsidRPr="00A07782">
        <w:rPr>
          <w:sz w:val="24"/>
          <w:szCs w:val="24"/>
        </w:rPr>
        <w:t>.</w:t>
      </w:r>
    </w:p>
    <w:p w:rsidR="00DE0C99" w:rsidRPr="00A07782" w:rsidRDefault="00DE0C99" w:rsidP="00A07782">
      <w:pPr>
        <w:ind w:firstLine="720"/>
        <w:contextualSpacing/>
        <w:jc w:val="both"/>
        <w:rPr>
          <w:sz w:val="24"/>
          <w:szCs w:val="24"/>
        </w:rPr>
      </w:pPr>
    </w:p>
    <w:p w:rsidR="00A07782" w:rsidRPr="00DE0C99" w:rsidRDefault="00A07782" w:rsidP="00DE0C99">
      <w:pPr>
        <w:pStyle w:val="ab"/>
        <w:contextualSpacing/>
        <w:rPr>
          <w:b/>
          <w:u w:val="single"/>
        </w:rPr>
      </w:pPr>
      <w:r w:rsidRPr="00DE0C99">
        <w:rPr>
          <w:b/>
          <w:u w:val="single"/>
        </w:rPr>
        <w:t>Развитие рекреационной зоны</w:t>
      </w:r>
    </w:p>
    <w:p w:rsidR="00A07782" w:rsidRP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Проектная система общественного озеленения строится в соответствии с общими архитектурно-</w:t>
      </w:r>
      <w:proofErr w:type="gramStart"/>
      <w:r w:rsidRPr="00A07782">
        <w:rPr>
          <w:sz w:val="24"/>
          <w:szCs w:val="24"/>
        </w:rPr>
        <w:t>планировочными решениями</w:t>
      </w:r>
      <w:proofErr w:type="gramEnd"/>
      <w:r w:rsidRPr="00A07782">
        <w:rPr>
          <w:sz w:val="24"/>
          <w:szCs w:val="24"/>
        </w:rPr>
        <w:t xml:space="preserve"> и является неотъемлемой составляющей пространственно-планировочной структуры сельского поселения и его функциональных элементов. </w:t>
      </w:r>
    </w:p>
    <w:p w:rsidR="00A07782" w:rsidRP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>Единая система озеленения предусматривает сохранение всех существующих зеленых насаждений и включение их в общую систему озеленения, что позволит в дальнейшем максимально сохранить насаждения и снизить стоимость благоустройства территории.</w:t>
      </w:r>
    </w:p>
    <w:p w:rsidR="00A07782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A07782">
        <w:rPr>
          <w:sz w:val="24"/>
          <w:szCs w:val="24"/>
        </w:rPr>
        <w:t xml:space="preserve">Особо </w:t>
      </w:r>
      <w:r w:rsidR="002614B1">
        <w:rPr>
          <w:sz w:val="24"/>
          <w:szCs w:val="24"/>
        </w:rPr>
        <w:t>охраняемых природных территорий</w:t>
      </w:r>
      <w:r w:rsidRPr="00A07782">
        <w:rPr>
          <w:sz w:val="24"/>
          <w:szCs w:val="24"/>
        </w:rPr>
        <w:t xml:space="preserve"> в границах проектирования нет.</w:t>
      </w:r>
    </w:p>
    <w:p w:rsidR="002614B1" w:rsidRPr="00A07782" w:rsidRDefault="002614B1" w:rsidP="00A07782">
      <w:pPr>
        <w:ind w:firstLine="720"/>
        <w:contextualSpacing/>
        <w:jc w:val="both"/>
        <w:rPr>
          <w:sz w:val="24"/>
          <w:szCs w:val="24"/>
        </w:rPr>
      </w:pPr>
    </w:p>
    <w:p w:rsidR="002614B1" w:rsidRPr="00A07782" w:rsidRDefault="002614B1" w:rsidP="00A07782">
      <w:pPr>
        <w:contextualSpacing/>
        <w:rPr>
          <w:sz w:val="24"/>
          <w:szCs w:val="24"/>
        </w:rPr>
      </w:pPr>
    </w:p>
    <w:p w:rsidR="002614B1" w:rsidRDefault="002614B1" w:rsidP="002614B1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07782" w:rsidRPr="002614B1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.</w:t>
      </w:r>
      <w:r w:rsidR="00A07782" w:rsidRPr="002614B1">
        <w:rPr>
          <w:b/>
          <w:sz w:val="24"/>
          <w:szCs w:val="24"/>
        </w:rPr>
        <w:t xml:space="preserve"> Прогноз спроса на коммунальные ресурсы </w:t>
      </w:r>
    </w:p>
    <w:p w:rsidR="00A07782" w:rsidRDefault="002614B1" w:rsidP="002614B1">
      <w:pPr>
        <w:contextualSpacing/>
        <w:jc w:val="center"/>
        <w:rPr>
          <w:b/>
          <w:sz w:val="24"/>
          <w:szCs w:val="24"/>
        </w:rPr>
      </w:pPr>
      <w:r w:rsidRPr="002614B1">
        <w:rPr>
          <w:b/>
          <w:sz w:val="24"/>
          <w:szCs w:val="24"/>
        </w:rPr>
        <w:t xml:space="preserve">со </w:t>
      </w:r>
      <w:r w:rsidR="00A07782" w:rsidRPr="002614B1">
        <w:rPr>
          <w:b/>
          <w:sz w:val="24"/>
          <w:szCs w:val="24"/>
        </w:rPr>
        <w:t>ссылкой на обоснование прогноза спроса</w:t>
      </w:r>
    </w:p>
    <w:p w:rsidR="002614B1" w:rsidRPr="002614B1" w:rsidRDefault="002614B1" w:rsidP="002614B1">
      <w:pPr>
        <w:contextualSpacing/>
        <w:jc w:val="center"/>
        <w:rPr>
          <w:b/>
          <w:sz w:val="24"/>
          <w:szCs w:val="24"/>
        </w:rPr>
      </w:pPr>
    </w:p>
    <w:p w:rsidR="00A07782" w:rsidRPr="002614B1" w:rsidRDefault="00A07782" w:rsidP="002614B1">
      <w:pPr>
        <w:contextualSpacing/>
        <w:jc w:val="both"/>
        <w:rPr>
          <w:b/>
          <w:sz w:val="24"/>
          <w:szCs w:val="24"/>
          <w:u w:val="single"/>
        </w:rPr>
      </w:pPr>
      <w:r w:rsidRPr="002614B1">
        <w:rPr>
          <w:b/>
          <w:sz w:val="24"/>
          <w:szCs w:val="24"/>
          <w:u w:val="single"/>
        </w:rPr>
        <w:t xml:space="preserve">Показатели перспективного спроса на тепловую энергию и теплоноситель в установленных границах с.п. </w:t>
      </w:r>
      <w:r w:rsidR="002614B1">
        <w:rPr>
          <w:b/>
          <w:sz w:val="24"/>
          <w:szCs w:val="24"/>
          <w:u w:val="single"/>
        </w:rPr>
        <w:t>Спасское</w:t>
      </w:r>
    </w:p>
    <w:p w:rsidR="00A07782" w:rsidRPr="002614B1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2614B1">
        <w:rPr>
          <w:sz w:val="24"/>
          <w:szCs w:val="24"/>
        </w:rPr>
        <w:t xml:space="preserve">Учитывая, что в соответствии с существующими прогнозами развития с.п. </w:t>
      </w:r>
      <w:proofErr w:type="gramStart"/>
      <w:r w:rsidR="002614B1">
        <w:rPr>
          <w:sz w:val="24"/>
          <w:szCs w:val="24"/>
        </w:rPr>
        <w:t>Спасское</w:t>
      </w:r>
      <w:r w:rsidRPr="002614B1">
        <w:rPr>
          <w:sz w:val="24"/>
          <w:szCs w:val="24"/>
        </w:rPr>
        <w:t xml:space="preserve"> муниципального района Приволжский Самарской области теплоснабжение всей индивидуальной жилой застройки обеспечивается от собственных </w:t>
      </w:r>
      <w:proofErr w:type="spellStart"/>
      <w:r w:rsidRPr="002614B1">
        <w:rPr>
          <w:sz w:val="24"/>
          <w:szCs w:val="24"/>
        </w:rPr>
        <w:t>теплоисточников</w:t>
      </w:r>
      <w:proofErr w:type="spellEnd"/>
      <w:r w:rsidRPr="002614B1">
        <w:rPr>
          <w:sz w:val="24"/>
          <w:szCs w:val="24"/>
        </w:rPr>
        <w:t xml:space="preserve"> в каждой квартире (котлы любой </w:t>
      </w:r>
      <w:r w:rsidRPr="002614B1">
        <w:rPr>
          <w:sz w:val="24"/>
          <w:szCs w:val="24"/>
        </w:rPr>
        <w:lastRenderedPageBreak/>
        <w:t>модификации, обеспечивающие нагрузку отопления и горячего водоснабжения), объёмы потребления тепловой энергии (мощности) будут корректироваться за счет увеличения жилищного фонда.</w:t>
      </w:r>
      <w:proofErr w:type="gramEnd"/>
    </w:p>
    <w:p w:rsidR="00A07782" w:rsidRPr="002614B1" w:rsidRDefault="00A07782" w:rsidP="00A07782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A07782" w:rsidRPr="002614B1" w:rsidRDefault="00A07782" w:rsidP="00A07782">
      <w:pPr>
        <w:contextualSpacing/>
        <w:jc w:val="both"/>
        <w:rPr>
          <w:b/>
          <w:sz w:val="24"/>
          <w:szCs w:val="24"/>
        </w:rPr>
      </w:pPr>
      <w:r w:rsidRPr="002614B1">
        <w:rPr>
          <w:b/>
          <w:sz w:val="24"/>
          <w:szCs w:val="24"/>
          <w:u w:val="single"/>
        </w:rPr>
        <w:t>Показатели прогноза спроса по водоснабжению</w:t>
      </w:r>
    </w:p>
    <w:p w:rsidR="00A07782" w:rsidRPr="002614B1" w:rsidRDefault="00A07782" w:rsidP="00A07782">
      <w:pPr>
        <w:ind w:firstLine="709"/>
        <w:contextualSpacing/>
        <w:jc w:val="both"/>
        <w:rPr>
          <w:sz w:val="24"/>
          <w:szCs w:val="24"/>
        </w:rPr>
      </w:pPr>
      <w:r w:rsidRPr="002614B1">
        <w:rPr>
          <w:sz w:val="24"/>
          <w:szCs w:val="24"/>
        </w:rPr>
        <w:t xml:space="preserve">При планировании потребления воды населением на перспективу с 2017 по 2030 г.г. принимаем во внимание генеральный план развития с.п. </w:t>
      </w:r>
      <w:r w:rsidR="002614B1" w:rsidRPr="00A07782">
        <w:rPr>
          <w:sz w:val="24"/>
          <w:szCs w:val="24"/>
        </w:rPr>
        <w:t>Спасское</w:t>
      </w:r>
      <w:r w:rsidRPr="002614B1">
        <w:rPr>
          <w:sz w:val="24"/>
          <w:szCs w:val="24"/>
        </w:rPr>
        <w:t xml:space="preserve"> муниципального района </w:t>
      </w:r>
      <w:proofErr w:type="gramStart"/>
      <w:r w:rsidRPr="002614B1">
        <w:rPr>
          <w:sz w:val="24"/>
          <w:szCs w:val="24"/>
        </w:rPr>
        <w:t>Приволжский</w:t>
      </w:r>
      <w:proofErr w:type="gramEnd"/>
      <w:r w:rsidRPr="002614B1">
        <w:rPr>
          <w:sz w:val="24"/>
          <w:szCs w:val="24"/>
        </w:rPr>
        <w:t xml:space="preserve"> Самарской области и увеличение численности населения.</w:t>
      </w:r>
    </w:p>
    <w:p w:rsidR="00A07782" w:rsidRPr="002614B1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2614B1">
        <w:rPr>
          <w:sz w:val="24"/>
          <w:szCs w:val="24"/>
        </w:rPr>
        <w:t xml:space="preserve">Существующий резерв мощности водозаборных сооружений покрывает перспективные нужды водоснабжения, </w:t>
      </w:r>
      <w:r w:rsidR="00DC5256">
        <w:rPr>
          <w:sz w:val="24"/>
          <w:szCs w:val="24"/>
        </w:rPr>
        <w:t>в том числе за счет объединения с</w:t>
      </w:r>
      <w:r w:rsidRPr="002614B1">
        <w:rPr>
          <w:sz w:val="24"/>
          <w:szCs w:val="24"/>
        </w:rPr>
        <w:t xml:space="preserve"> систем</w:t>
      </w:r>
      <w:r w:rsidR="00DC5256">
        <w:rPr>
          <w:sz w:val="24"/>
          <w:szCs w:val="24"/>
        </w:rPr>
        <w:t>ой</w:t>
      </w:r>
      <w:r w:rsidRPr="002614B1">
        <w:rPr>
          <w:sz w:val="24"/>
          <w:szCs w:val="24"/>
        </w:rPr>
        <w:t xml:space="preserve"> водоснабжения</w:t>
      </w:r>
      <w:r w:rsidR="00DC5256">
        <w:rPr>
          <w:sz w:val="24"/>
          <w:szCs w:val="24"/>
        </w:rPr>
        <w:t xml:space="preserve"> с. Приволжье</w:t>
      </w:r>
      <w:r w:rsidRPr="002614B1">
        <w:rPr>
          <w:sz w:val="24"/>
          <w:szCs w:val="24"/>
        </w:rPr>
        <w:t>.</w:t>
      </w:r>
    </w:p>
    <w:p w:rsidR="00DC5256" w:rsidRDefault="00DC5256" w:rsidP="00DC5256">
      <w:pPr>
        <w:contextualSpacing/>
        <w:rPr>
          <w:sz w:val="24"/>
          <w:szCs w:val="24"/>
        </w:rPr>
      </w:pPr>
    </w:p>
    <w:p w:rsidR="00A07782" w:rsidRPr="00DC5256" w:rsidRDefault="00A07782" w:rsidP="00DC5256">
      <w:pPr>
        <w:contextualSpacing/>
        <w:rPr>
          <w:b/>
          <w:i/>
          <w:sz w:val="24"/>
          <w:szCs w:val="24"/>
          <w:u w:val="single"/>
        </w:rPr>
      </w:pPr>
      <w:r w:rsidRPr="00DC5256">
        <w:rPr>
          <w:b/>
          <w:i/>
          <w:sz w:val="24"/>
          <w:szCs w:val="24"/>
          <w:u w:val="single"/>
        </w:rPr>
        <w:t>Показатели прогноза спроса по водоотведению</w:t>
      </w:r>
    </w:p>
    <w:p w:rsidR="00A07782" w:rsidRPr="00DC5256" w:rsidRDefault="00A07782" w:rsidP="00A07782">
      <w:pPr>
        <w:ind w:firstLine="720"/>
        <w:contextualSpacing/>
        <w:jc w:val="both"/>
        <w:rPr>
          <w:sz w:val="24"/>
          <w:szCs w:val="24"/>
        </w:rPr>
      </w:pPr>
      <w:r w:rsidRPr="00DC5256">
        <w:rPr>
          <w:sz w:val="24"/>
          <w:szCs w:val="24"/>
        </w:rPr>
        <w:t xml:space="preserve">Прогнозные данные о перспективном отведении воды </w:t>
      </w:r>
      <w:proofErr w:type="gramStart"/>
      <w:r w:rsidRPr="00DC5256">
        <w:rPr>
          <w:sz w:val="24"/>
          <w:szCs w:val="24"/>
        </w:rPr>
        <w:t>в</w:t>
      </w:r>
      <w:proofErr w:type="gramEnd"/>
      <w:r w:rsidRPr="00DC5256">
        <w:rPr>
          <w:sz w:val="24"/>
          <w:szCs w:val="24"/>
        </w:rPr>
        <w:t xml:space="preserve"> с.п. </w:t>
      </w:r>
      <w:r w:rsidR="00DC5256">
        <w:rPr>
          <w:sz w:val="24"/>
          <w:szCs w:val="24"/>
        </w:rPr>
        <w:t>Спасское</w:t>
      </w:r>
      <w:r w:rsidRPr="00DC5256">
        <w:rPr>
          <w:sz w:val="24"/>
          <w:szCs w:val="24"/>
        </w:rPr>
        <w:t xml:space="preserve"> муниципального района Приволжский Самарской области в период с 2017-2030 гг. предполагают устройство общей домовой канализационной системы на площадке Ж</w:t>
      </w:r>
      <w:proofErr w:type="gramStart"/>
      <w:r w:rsidRPr="00DC5256">
        <w:rPr>
          <w:sz w:val="24"/>
          <w:szCs w:val="24"/>
        </w:rPr>
        <w:t>1</w:t>
      </w:r>
      <w:proofErr w:type="gramEnd"/>
      <w:r w:rsidRPr="00DC5256">
        <w:rPr>
          <w:sz w:val="24"/>
          <w:szCs w:val="24"/>
        </w:rPr>
        <w:t xml:space="preserve"> и Ж2,  но для надёжности систем водоотведения необходимы мероприятия для развития и создания централизованных систем водоотведения.</w:t>
      </w:r>
    </w:p>
    <w:p w:rsidR="00737B79" w:rsidRDefault="00737B79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737B79" w:rsidRDefault="00737B79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737B79" w:rsidRDefault="00737B79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737B79" w:rsidRDefault="00737B79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9E01A6" w:rsidRDefault="00DC5256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ПРОГРАММА МЕРОПРИЯТИЙ</w:t>
      </w:r>
    </w:p>
    <w:p w:rsidR="00DC5256" w:rsidRPr="00DC5256" w:rsidRDefault="00DC5256" w:rsidP="00DC5256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B01B07" w:rsidRPr="008627A1" w:rsidRDefault="00B01B07" w:rsidP="008627A1">
      <w:pPr>
        <w:pStyle w:val="2"/>
        <w:spacing w:before="0" w:after="0"/>
        <w:jc w:val="both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8627A1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Перечень инвестиционных проектов в отношении систем коммунальной инфраструктуры с.п. </w:t>
      </w:r>
      <w:r w:rsidR="008627A1">
        <w:rPr>
          <w:rFonts w:ascii="Times New Roman" w:hAnsi="Times New Roman" w:cs="Times New Roman"/>
          <w:i w:val="0"/>
          <w:sz w:val="24"/>
          <w:szCs w:val="24"/>
          <w:u w:val="single"/>
        </w:rPr>
        <w:t>Спасское</w:t>
      </w:r>
    </w:p>
    <w:p w:rsidR="00B01B07" w:rsidRDefault="00B01B07" w:rsidP="00B01B07">
      <w:pPr>
        <w:ind w:firstLine="709"/>
        <w:jc w:val="both"/>
        <w:rPr>
          <w:sz w:val="24"/>
          <w:szCs w:val="24"/>
        </w:rPr>
      </w:pPr>
      <w:r w:rsidRPr="00B01B07">
        <w:rPr>
          <w:sz w:val="24"/>
          <w:szCs w:val="24"/>
        </w:rPr>
        <w:t xml:space="preserve">Совокупная муниципальная Программа проектов по всем </w:t>
      </w:r>
      <w:r w:rsidR="008627A1">
        <w:rPr>
          <w:sz w:val="24"/>
          <w:szCs w:val="24"/>
        </w:rPr>
        <w:t xml:space="preserve">системам </w:t>
      </w:r>
      <w:proofErr w:type="spellStart"/>
      <w:r w:rsidR="008627A1">
        <w:rPr>
          <w:sz w:val="24"/>
          <w:szCs w:val="24"/>
        </w:rPr>
        <w:t>ресурсоснабжения</w:t>
      </w:r>
      <w:proofErr w:type="spellEnd"/>
      <w:r w:rsidR="008627A1">
        <w:rPr>
          <w:sz w:val="24"/>
          <w:szCs w:val="24"/>
        </w:rPr>
        <w:t xml:space="preserve"> с.п. </w:t>
      </w:r>
      <w:proofErr w:type="gramStart"/>
      <w:r w:rsidR="008627A1">
        <w:rPr>
          <w:sz w:val="24"/>
          <w:szCs w:val="24"/>
        </w:rPr>
        <w:t>Спасское</w:t>
      </w:r>
      <w:proofErr w:type="gramEnd"/>
      <w:r w:rsidRPr="00B01B07">
        <w:rPr>
          <w:sz w:val="24"/>
          <w:szCs w:val="24"/>
        </w:rPr>
        <w:t xml:space="preserve">, включая установку приборов </w:t>
      </w:r>
      <w:r w:rsidR="008627A1">
        <w:rPr>
          <w:sz w:val="24"/>
          <w:szCs w:val="24"/>
        </w:rPr>
        <w:t>учета, представлена в таблице 7.</w:t>
      </w:r>
    </w:p>
    <w:p w:rsidR="008627A1" w:rsidRPr="00B01B07" w:rsidRDefault="008627A1" w:rsidP="00B01B07">
      <w:pPr>
        <w:ind w:firstLine="709"/>
        <w:jc w:val="both"/>
        <w:rPr>
          <w:sz w:val="24"/>
          <w:szCs w:val="24"/>
          <w:highlight w:val="yellow"/>
        </w:rPr>
      </w:pPr>
    </w:p>
    <w:p w:rsidR="00B01B07" w:rsidRDefault="00B01B07" w:rsidP="00B01B07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627A1">
        <w:rPr>
          <w:rFonts w:ascii="Times New Roman" w:hAnsi="Times New Roman" w:cs="Times New Roman"/>
          <w:i w:val="0"/>
          <w:sz w:val="24"/>
          <w:szCs w:val="24"/>
        </w:rPr>
        <w:t xml:space="preserve">Таблица </w:t>
      </w:r>
      <w:r w:rsidR="008627A1" w:rsidRPr="008627A1">
        <w:rPr>
          <w:rFonts w:ascii="Times New Roman" w:hAnsi="Times New Roman" w:cs="Times New Roman"/>
          <w:i w:val="0"/>
          <w:sz w:val="24"/>
          <w:szCs w:val="24"/>
        </w:rPr>
        <w:t>7.</w:t>
      </w:r>
      <w:r w:rsidRPr="0058018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Совокупная Программа инвестиционных проектов, обеспечивающих достижение целевых показателей</w:t>
      </w:r>
    </w:p>
    <w:tbl>
      <w:tblPr>
        <w:tblStyle w:val="ac"/>
        <w:tblW w:w="10740" w:type="dxa"/>
        <w:tblLayout w:type="fixed"/>
        <w:tblLook w:val="04A0"/>
      </w:tblPr>
      <w:tblGrid>
        <w:gridCol w:w="532"/>
        <w:gridCol w:w="5105"/>
        <w:gridCol w:w="3685"/>
        <w:gridCol w:w="1418"/>
      </w:tblGrid>
      <w:tr w:rsidR="008627A1" w:rsidRPr="00E273A7" w:rsidTr="00E273A7">
        <w:tc>
          <w:tcPr>
            <w:tcW w:w="532" w:type="dxa"/>
          </w:tcPr>
          <w:p w:rsidR="008627A1" w:rsidRPr="00E273A7" w:rsidRDefault="008627A1" w:rsidP="00B01B07">
            <w:pPr>
              <w:rPr>
                <w:b/>
              </w:rPr>
            </w:pPr>
            <w:r w:rsidRPr="00E273A7">
              <w:rPr>
                <w:b/>
              </w:rPr>
              <w:t xml:space="preserve">№ </w:t>
            </w:r>
            <w:proofErr w:type="spellStart"/>
            <w:proofErr w:type="gramStart"/>
            <w:r w:rsidRPr="00E273A7">
              <w:rPr>
                <w:b/>
              </w:rPr>
              <w:t>п</w:t>
            </w:r>
            <w:proofErr w:type="spellEnd"/>
            <w:proofErr w:type="gramEnd"/>
            <w:r w:rsidRPr="00E273A7">
              <w:rPr>
                <w:b/>
              </w:rPr>
              <w:t>/</w:t>
            </w:r>
            <w:proofErr w:type="spellStart"/>
            <w:r w:rsidRPr="00E273A7">
              <w:rPr>
                <w:b/>
              </w:rPr>
              <w:t>п</w:t>
            </w:r>
            <w:proofErr w:type="spellEnd"/>
          </w:p>
        </w:tc>
        <w:tc>
          <w:tcPr>
            <w:tcW w:w="5105" w:type="dxa"/>
            <w:vAlign w:val="center"/>
          </w:tcPr>
          <w:p w:rsidR="008627A1" w:rsidRPr="00E273A7" w:rsidRDefault="008627A1" w:rsidP="00E17731">
            <w:pPr>
              <w:jc w:val="center"/>
              <w:rPr>
                <w:b/>
                <w:color w:val="000000"/>
              </w:rPr>
            </w:pPr>
            <w:r w:rsidRPr="00E273A7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3685" w:type="dxa"/>
            <w:vAlign w:val="center"/>
          </w:tcPr>
          <w:p w:rsidR="008627A1" w:rsidRPr="00E273A7" w:rsidRDefault="008627A1" w:rsidP="00E17731">
            <w:pPr>
              <w:jc w:val="center"/>
              <w:rPr>
                <w:b/>
                <w:color w:val="000000"/>
              </w:rPr>
            </w:pPr>
            <w:r w:rsidRPr="00E273A7">
              <w:rPr>
                <w:b/>
                <w:color w:val="000000"/>
              </w:rPr>
              <w:t>Цели реализации мероприятия</w:t>
            </w:r>
          </w:p>
        </w:tc>
        <w:tc>
          <w:tcPr>
            <w:tcW w:w="1418" w:type="dxa"/>
            <w:vAlign w:val="center"/>
          </w:tcPr>
          <w:p w:rsidR="008627A1" w:rsidRPr="00E273A7" w:rsidRDefault="008627A1" w:rsidP="008627A1">
            <w:pPr>
              <w:jc w:val="center"/>
              <w:rPr>
                <w:b/>
                <w:color w:val="000000"/>
              </w:rPr>
            </w:pPr>
            <w:r w:rsidRPr="00E273A7">
              <w:rPr>
                <w:b/>
                <w:color w:val="000000"/>
              </w:rPr>
              <w:t xml:space="preserve">Сроки реализации Программы </w:t>
            </w:r>
          </w:p>
        </w:tc>
      </w:tr>
      <w:tr w:rsidR="008627A1" w:rsidRPr="00E273A7" w:rsidTr="00E273A7">
        <w:tc>
          <w:tcPr>
            <w:tcW w:w="10740" w:type="dxa"/>
            <w:gridSpan w:val="4"/>
          </w:tcPr>
          <w:p w:rsidR="008627A1" w:rsidRPr="00E273A7" w:rsidRDefault="008627A1" w:rsidP="008627A1">
            <w:pPr>
              <w:jc w:val="center"/>
            </w:pPr>
            <w:r w:rsidRPr="00E273A7">
              <w:rPr>
                <w:b/>
                <w:bCs/>
                <w:iCs/>
                <w:color w:val="000000"/>
              </w:rPr>
              <w:t>Программа инвестиционных проектов в сфере водоснабжения</w:t>
            </w:r>
          </w:p>
        </w:tc>
      </w:tr>
      <w:tr w:rsidR="008627A1" w:rsidRPr="00E273A7" w:rsidTr="00E273A7">
        <w:tc>
          <w:tcPr>
            <w:tcW w:w="532" w:type="dxa"/>
          </w:tcPr>
          <w:p w:rsidR="008627A1" w:rsidRPr="00E273A7" w:rsidRDefault="008627A1" w:rsidP="00B01B07"/>
        </w:tc>
        <w:tc>
          <w:tcPr>
            <w:tcW w:w="5105" w:type="dxa"/>
          </w:tcPr>
          <w:p w:rsidR="008627A1" w:rsidRPr="00E273A7" w:rsidRDefault="008627A1" w:rsidP="00E17731">
            <w:r w:rsidRPr="00E273A7">
              <w:t>Выполнение противопожарных мероприятий по ремонту гидрантов</w:t>
            </w:r>
          </w:p>
        </w:tc>
        <w:tc>
          <w:tcPr>
            <w:tcW w:w="3685" w:type="dxa"/>
          </w:tcPr>
          <w:p w:rsidR="008627A1" w:rsidRPr="00E273A7" w:rsidRDefault="008627A1" w:rsidP="00E17731">
            <w:r w:rsidRPr="00E273A7">
              <w:t xml:space="preserve">Согласно требованиям </w:t>
            </w:r>
            <w:r w:rsidRPr="00E273A7">
              <w:rPr>
                <w:i/>
              </w:rPr>
              <w:t>СНиП 2.04.02-84 «Водоснабжение. Наружные сети …»</w:t>
            </w:r>
          </w:p>
        </w:tc>
        <w:tc>
          <w:tcPr>
            <w:tcW w:w="1418" w:type="dxa"/>
          </w:tcPr>
          <w:p w:rsidR="008627A1" w:rsidRPr="00E273A7" w:rsidRDefault="008627A1" w:rsidP="00B01B07">
            <w:r w:rsidRPr="00E273A7">
              <w:t>2018-2020</w:t>
            </w:r>
          </w:p>
        </w:tc>
      </w:tr>
      <w:tr w:rsidR="008627A1" w:rsidRPr="00E273A7" w:rsidTr="00E273A7">
        <w:tc>
          <w:tcPr>
            <w:tcW w:w="532" w:type="dxa"/>
          </w:tcPr>
          <w:p w:rsidR="008627A1" w:rsidRPr="00E273A7" w:rsidRDefault="008627A1" w:rsidP="00B01B07"/>
        </w:tc>
        <w:tc>
          <w:tcPr>
            <w:tcW w:w="5105" w:type="dxa"/>
          </w:tcPr>
          <w:p w:rsidR="008627A1" w:rsidRPr="00E273A7" w:rsidRDefault="008627A1" w:rsidP="008627A1">
            <w:r w:rsidRPr="00E273A7">
              <w:t>Замена ветхих магистральных водопроводных сетей в пос. Томанский, протяжённостью 0,7 км</w:t>
            </w:r>
          </w:p>
        </w:tc>
        <w:tc>
          <w:tcPr>
            <w:tcW w:w="3685" w:type="dxa"/>
          </w:tcPr>
          <w:p w:rsidR="008627A1" w:rsidRPr="00E273A7" w:rsidRDefault="008627A1" w:rsidP="00E17731">
            <w:r w:rsidRPr="00E273A7">
              <w:t>Сокращение потерь воды при транспортировке</w:t>
            </w:r>
          </w:p>
        </w:tc>
        <w:tc>
          <w:tcPr>
            <w:tcW w:w="1418" w:type="dxa"/>
          </w:tcPr>
          <w:p w:rsidR="008627A1" w:rsidRPr="00E273A7" w:rsidRDefault="008627A1" w:rsidP="00B01B07">
            <w:r w:rsidRPr="00E273A7">
              <w:t>2018-2020</w:t>
            </w:r>
          </w:p>
        </w:tc>
      </w:tr>
      <w:tr w:rsidR="008627A1" w:rsidRPr="00E273A7" w:rsidTr="00E273A7">
        <w:tc>
          <w:tcPr>
            <w:tcW w:w="532" w:type="dxa"/>
          </w:tcPr>
          <w:p w:rsidR="008627A1" w:rsidRPr="00E273A7" w:rsidRDefault="008627A1" w:rsidP="00B01B07"/>
        </w:tc>
        <w:tc>
          <w:tcPr>
            <w:tcW w:w="5105" w:type="dxa"/>
          </w:tcPr>
          <w:p w:rsidR="008627A1" w:rsidRPr="00E273A7" w:rsidRDefault="008627A1" w:rsidP="00E17731">
            <w:r w:rsidRPr="00E273A7">
              <w:t xml:space="preserve">Строительство </w:t>
            </w:r>
            <w:r w:rsidR="00E17731" w:rsidRPr="00E273A7">
              <w:t>магистральной</w:t>
            </w:r>
            <w:r w:rsidRPr="00E273A7">
              <w:t xml:space="preserve"> водопроводн</w:t>
            </w:r>
            <w:r w:rsidR="00E17731" w:rsidRPr="00E273A7">
              <w:t>ой</w:t>
            </w:r>
            <w:r w:rsidRPr="00E273A7">
              <w:t xml:space="preserve"> сет</w:t>
            </w:r>
            <w:r w:rsidR="00E17731" w:rsidRPr="00E273A7">
              <w:t>и</w:t>
            </w:r>
            <w:r w:rsidRPr="00E273A7">
              <w:t xml:space="preserve">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Советская, протяженностью 0,</w:t>
            </w:r>
            <w:r w:rsidR="008F2CA8" w:rsidRPr="00E273A7">
              <w:t>35</w:t>
            </w:r>
            <w:r w:rsidRPr="00E273A7">
              <w:t xml:space="preserve"> км</w:t>
            </w:r>
          </w:p>
        </w:tc>
        <w:tc>
          <w:tcPr>
            <w:tcW w:w="3685" w:type="dxa"/>
          </w:tcPr>
          <w:p w:rsidR="008627A1" w:rsidRPr="00E273A7" w:rsidRDefault="008627A1" w:rsidP="008627A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627A1" w:rsidRPr="00E273A7" w:rsidRDefault="008627A1" w:rsidP="00B01B07">
            <w:r w:rsidRPr="00E273A7">
              <w:t>2017-2020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0,25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2017-2020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Луговая, протяженностью 0,3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2017-2020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0,5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2017-2020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Галактионовская, протяженностью 0,25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2017-2020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1,5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2020-2030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Яблоневая, протяженностью 1,5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2020-2030</w:t>
            </w:r>
          </w:p>
        </w:tc>
      </w:tr>
      <w:tr w:rsidR="008F2CA8" w:rsidRPr="00E273A7" w:rsidTr="00E273A7">
        <w:tc>
          <w:tcPr>
            <w:tcW w:w="532" w:type="dxa"/>
          </w:tcPr>
          <w:p w:rsidR="008F2CA8" w:rsidRPr="00E273A7" w:rsidRDefault="008F2CA8" w:rsidP="00B01B07"/>
        </w:tc>
        <w:tc>
          <w:tcPr>
            <w:tcW w:w="5105" w:type="dxa"/>
          </w:tcPr>
          <w:p w:rsidR="008F2CA8" w:rsidRPr="00E273A7" w:rsidRDefault="008F2CA8" w:rsidP="008F2CA8">
            <w:r w:rsidRPr="00E273A7">
              <w:t xml:space="preserve">Строительство </w:t>
            </w:r>
            <w:r w:rsidR="00E17731" w:rsidRPr="00E273A7">
              <w:t xml:space="preserve">магистральной водопроводной сети </w:t>
            </w:r>
            <w:r w:rsidRPr="00E273A7">
              <w:t xml:space="preserve">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0,25 км</w:t>
            </w:r>
          </w:p>
        </w:tc>
        <w:tc>
          <w:tcPr>
            <w:tcW w:w="3685" w:type="dxa"/>
          </w:tcPr>
          <w:p w:rsidR="008F2CA8" w:rsidRPr="00E273A7" w:rsidRDefault="008F2CA8" w:rsidP="00E17731">
            <w:r w:rsidRPr="00E273A7">
              <w:t>Обеспечение водоснабжением  проектируемых жилых домов</w:t>
            </w:r>
          </w:p>
        </w:tc>
        <w:tc>
          <w:tcPr>
            <w:tcW w:w="1418" w:type="dxa"/>
          </w:tcPr>
          <w:p w:rsidR="008F2CA8" w:rsidRPr="00E273A7" w:rsidRDefault="008F2CA8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10740" w:type="dxa"/>
            <w:gridSpan w:val="4"/>
          </w:tcPr>
          <w:p w:rsidR="00E17731" w:rsidRPr="00E273A7" w:rsidRDefault="00E17731" w:rsidP="00E17731">
            <w:pPr>
              <w:jc w:val="center"/>
            </w:pPr>
            <w:r w:rsidRPr="00E273A7">
              <w:rPr>
                <w:b/>
                <w:bCs/>
                <w:iCs/>
                <w:color w:val="000000"/>
              </w:rPr>
              <w:t>Программа инвестиционных проектов в сфере электроснабжения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Советская, протяженностью 0,7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 xml:space="preserve">. Спасское по </w:t>
            </w:r>
            <w:r w:rsidRPr="00E273A7">
              <w:lastRenderedPageBreak/>
              <w:t>ул. Луговая, протяженностью 0,6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lastRenderedPageBreak/>
              <w:t xml:space="preserve">Обеспечение электроснабжением  </w:t>
            </w:r>
            <w:r w:rsidRPr="00E273A7">
              <w:lastRenderedPageBreak/>
              <w:t>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lastRenderedPageBreak/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1,0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Галактионовская,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3,0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Яблоневая, протяженностью 3,0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электроснабжения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электроснабжением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10740" w:type="dxa"/>
            <w:gridSpan w:val="4"/>
          </w:tcPr>
          <w:p w:rsidR="00E17731" w:rsidRPr="00E273A7" w:rsidRDefault="00E17731" w:rsidP="00E17731">
            <w:pPr>
              <w:jc w:val="center"/>
            </w:pPr>
            <w:r w:rsidRPr="00E273A7">
              <w:rPr>
                <w:b/>
                <w:bCs/>
                <w:iCs/>
                <w:color w:val="000000"/>
              </w:rPr>
              <w:t>Программа инвестиционных проектов в сфере газоснабжения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Советская, протяженностью 0,7 км</w:t>
            </w:r>
          </w:p>
        </w:tc>
        <w:tc>
          <w:tcPr>
            <w:tcW w:w="3685" w:type="dxa"/>
          </w:tcPr>
          <w:p w:rsidR="00E17731" w:rsidRPr="00E273A7" w:rsidRDefault="00E17731" w:rsidP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Луговая, протяженностью 0,6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1,0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Галактионовская,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2017-2020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газоснабжения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Крестьянская, протяженностью 3,0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273A7" w:rsidP="00E273A7">
            <w:r w:rsidRPr="00E273A7">
              <w:t>Строительство сети газоснабжения</w:t>
            </w:r>
            <w:r w:rsidR="00E17731" w:rsidRPr="00E273A7">
              <w:t xml:space="preserve"> в </w:t>
            </w:r>
            <w:proofErr w:type="gramStart"/>
            <w:r w:rsidR="00E17731" w:rsidRPr="00E273A7">
              <w:t>с</w:t>
            </w:r>
            <w:proofErr w:type="gramEnd"/>
            <w:r w:rsidR="00E17731" w:rsidRPr="00E273A7">
              <w:t>. Спасское по ул. Яблоневая, протяженностью 3,0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  <w:tr w:rsidR="00E17731" w:rsidRPr="00E273A7" w:rsidTr="00E273A7">
        <w:tc>
          <w:tcPr>
            <w:tcW w:w="532" w:type="dxa"/>
          </w:tcPr>
          <w:p w:rsidR="00E17731" w:rsidRPr="00E273A7" w:rsidRDefault="00E17731" w:rsidP="00B01B07"/>
        </w:tc>
        <w:tc>
          <w:tcPr>
            <w:tcW w:w="5105" w:type="dxa"/>
          </w:tcPr>
          <w:p w:rsidR="00E17731" w:rsidRPr="00E273A7" w:rsidRDefault="00E17731" w:rsidP="00E17731">
            <w:r w:rsidRPr="00E273A7">
              <w:t xml:space="preserve">Строительство сети </w:t>
            </w:r>
            <w:r w:rsidR="00E273A7" w:rsidRPr="00E273A7">
              <w:t>газоснабжения</w:t>
            </w:r>
            <w:r w:rsidRPr="00E273A7">
              <w:t xml:space="preserve"> в </w:t>
            </w:r>
            <w:proofErr w:type="gramStart"/>
            <w:r w:rsidRPr="00E273A7">
              <w:t>с</w:t>
            </w:r>
            <w:proofErr w:type="gramEnd"/>
            <w:r w:rsidRPr="00E273A7">
              <w:t>. Спасское по ул. Восточная, протяженностью 0,5 км</w:t>
            </w:r>
          </w:p>
        </w:tc>
        <w:tc>
          <w:tcPr>
            <w:tcW w:w="3685" w:type="dxa"/>
          </w:tcPr>
          <w:p w:rsidR="00E17731" w:rsidRPr="00E273A7" w:rsidRDefault="00E17731">
            <w:r w:rsidRPr="00E273A7">
              <w:t>Обеспечение газоснабжением  проектируемых жилых домов</w:t>
            </w:r>
          </w:p>
        </w:tc>
        <w:tc>
          <w:tcPr>
            <w:tcW w:w="1418" w:type="dxa"/>
          </w:tcPr>
          <w:p w:rsidR="00E17731" w:rsidRPr="00E273A7" w:rsidRDefault="00E17731" w:rsidP="00E17731">
            <w:r w:rsidRPr="00E273A7">
              <w:t>2020-2030</w:t>
            </w:r>
          </w:p>
        </w:tc>
      </w:tr>
    </w:tbl>
    <w:p w:rsidR="00B01B07" w:rsidRDefault="00B01B07" w:rsidP="00B01B07"/>
    <w:p w:rsidR="00B01B07" w:rsidRDefault="00B01B07" w:rsidP="00B01B07"/>
    <w:p w:rsidR="00B01B07" w:rsidRPr="009E01A6" w:rsidRDefault="00B01B07" w:rsidP="00A07782">
      <w:pPr>
        <w:ind w:firstLine="720"/>
        <w:contextualSpacing/>
        <w:jc w:val="both"/>
        <w:rPr>
          <w:b/>
          <w:bCs/>
          <w:sz w:val="28"/>
          <w:szCs w:val="28"/>
        </w:rPr>
      </w:pPr>
    </w:p>
    <w:p w:rsidR="009E01A6" w:rsidRDefault="00E273A7" w:rsidP="00E273A7">
      <w:pPr>
        <w:contextualSpacing/>
        <w:jc w:val="center"/>
        <w:rPr>
          <w:b/>
          <w:bCs/>
          <w:sz w:val="24"/>
          <w:szCs w:val="24"/>
        </w:rPr>
      </w:pPr>
      <w:r w:rsidRPr="00E273A7">
        <w:rPr>
          <w:b/>
          <w:bCs/>
          <w:sz w:val="24"/>
          <w:szCs w:val="24"/>
        </w:rPr>
        <w:t xml:space="preserve">4. </w:t>
      </w:r>
      <w:r w:rsidR="009E01A6" w:rsidRPr="00E273A7">
        <w:rPr>
          <w:b/>
          <w:bCs/>
          <w:sz w:val="24"/>
          <w:szCs w:val="24"/>
        </w:rPr>
        <w:t xml:space="preserve">  У</w:t>
      </w:r>
      <w:r>
        <w:rPr>
          <w:b/>
          <w:bCs/>
          <w:sz w:val="24"/>
          <w:szCs w:val="24"/>
        </w:rPr>
        <w:t>ПРАВЛЕНИЕ ПРОГРАММОЙ</w:t>
      </w:r>
    </w:p>
    <w:p w:rsidR="00E273A7" w:rsidRPr="00E273A7" w:rsidRDefault="00E273A7" w:rsidP="00E273A7">
      <w:pPr>
        <w:contextualSpacing/>
        <w:jc w:val="center"/>
        <w:rPr>
          <w:sz w:val="24"/>
          <w:szCs w:val="24"/>
        </w:rPr>
      </w:pP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 xml:space="preserve">Реализация Программы осуществляется Администрацией с.п. </w:t>
      </w:r>
      <w:r w:rsidR="00E273A7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в течение всего периода ее реализации и </w:t>
      </w:r>
      <w:proofErr w:type="gramStart"/>
      <w:r w:rsidRPr="009E01A6">
        <w:rPr>
          <w:sz w:val="24"/>
          <w:szCs w:val="24"/>
        </w:rPr>
        <w:t>направлена</w:t>
      </w:r>
      <w:proofErr w:type="gramEnd"/>
      <w:r w:rsidRPr="009E01A6">
        <w:rPr>
          <w:sz w:val="24"/>
          <w:szCs w:val="24"/>
        </w:rPr>
        <w:t xml:space="preserve"> на выполнение предусмотренных программных мероприятий и достижение плановых значений показателей непосредственных и конечных результатов.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 xml:space="preserve">Администрация с.п. </w:t>
      </w:r>
      <w:r w:rsidR="00E273A7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осуществляет управление Программой в ходе ее реализации, в том числе:</w:t>
      </w:r>
    </w:p>
    <w:p w:rsidR="009E01A6" w:rsidRPr="009E01A6" w:rsidRDefault="009E01A6" w:rsidP="00BE2795">
      <w:pPr>
        <w:numPr>
          <w:ilvl w:val="0"/>
          <w:numId w:val="7"/>
        </w:numPr>
        <w:shd w:val="clear" w:color="auto" w:fill="FFFFFF"/>
        <w:tabs>
          <w:tab w:val="left" w:pos="1070"/>
        </w:tabs>
        <w:ind w:firstLine="567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Разработку ежегодного плана мероприятий по реализации Программы с уточнением объемов мероприятий;</w:t>
      </w:r>
    </w:p>
    <w:p w:rsidR="009E01A6" w:rsidRPr="009E01A6" w:rsidRDefault="00BE2795" w:rsidP="00BE2795">
      <w:pPr>
        <w:numPr>
          <w:ilvl w:val="0"/>
          <w:numId w:val="7"/>
        </w:numPr>
        <w:shd w:val="clear" w:color="auto" w:fill="FFFFFF"/>
        <w:tabs>
          <w:tab w:val="left" w:pos="1070"/>
        </w:tabs>
        <w:ind w:firstLine="567"/>
        <w:contextualSpacing/>
        <w:jc w:val="both"/>
        <w:rPr>
          <w:spacing w:val="-1"/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Контроль за</w:t>
      </w:r>
      <w:proofErr w:type="gramEnd"/>
      <w:r>
        <w:rPr>
          <w:spacing w:val="-1"/>
          <w:sz w:val="24"/>
          <w:szCs w:val="24"/>
        </w:rPr>
        <w:t xml:space="preserve"> реализацией </w:t>
      </w:r>
      <w:r w:rsidR="009E01A6" w:rsidRPr="009E01A6">
        <w:rPr>
          <w:spacing w:val="-1"/>
          <w:sz w:val="24"/>
          <w:szCs w:val="24"/>
        </w:rPr>
        <w:t xml:space="preserve">программных мероприятий по срокам, </w:t>
      </w:r>
      <w:r w:rsidR="009E01A6" w:rsidRPr="009E01A6">
        <w:rPr>
          <w:sz w:val="24"/>
          <w:szCs w:val="24"/>
        </w:rPr>
        <w:t>содержанию, финансовым затратам и ресурсам;</w:t>
      </w:r>
    </w:p>
    <w:p w:rsidR="009E01A6" w:rsidRPr="00BE2795" w:rsidRDefault="009E01A6" w:rsidP="00BE2795">
      <w:pPr>
        <w:numPr>
          <w:ilvl w:val="0"/>
          <w:numId w:val="7"/>
        </w:numPr>
        <w:shd w:val="clear" w:color="auto" w:fill="FFFFFF"/>
        <w:tabs>
          <w:tab w:val="left" w:pos="1070"/>
        </w:tabs>
        <w:ind w:firstLine="567"/>
        <w:contextualSpacing/>
        <w:jc w:val="both"/>
        <w:rPr>
          <w:spacing w:val="-1"/>
          <w:sz w:val="24"/>
          <w:szCs w:val="24"/>
        </w:rPr>
      </w:pPr>
      <w:r w:rsidRPr="009E01A6">
        <w:rPr>
          <w:sz w:val="24"/>
          <w:szCs w:val="24"/>
        </w:rPr>
        <w:t>Методическое, информационное</w:t>
      </w:r>
      <w:r w:rsidR="00BE2795">
        <w:rPr>
          <w:sz w:val="24"/>
          <w:szCs w:val="24"/>
        </w:rPr>
        <w:t xml:space="preserve"> </w:t>
      </w:r>
      <w:r w:rsidRPr="009E01A6">
        <w:rPr>
          <w:sz w:val="24"/>
          <w:szCs w:val="24"/>
        </w:rPr>
        <w:t>и организационное сопровождение работы по реализации комплекса программных мероприятий.</w:t>
      </w:r>
    </w:p>
    <w:p w:rsidR="00BE2795" w:rsidRPr="009E01A6" w:rsidRDefault="00BE2795" w:rsidP="00BE2795">
      <w:pPr>
        <w:shd w:val="clear" w:color="auto" w:fill="FFFFFF"/>
        <w:tabs>
          <w:tab w:val="left" w:pos="1070"/>
        </w:tabs>
        <w:contextualSpacing/>
        <w:jc w:val="both"/>
        <w:rPr>
          <w:spacing w:val="-1"/>
          <w:sz w:val="24"/>
          <w:szCs w:val="24"/>
        </w:rPr>
      </w:pPr>
    </w:p>
    <w:p w:rsidR="009E01A6" w:rsidRPr="00BE2795" w:rsidRDefault="009E01A6" w:rsidP="00BE2795">
      <w:pPr>
        <w:shd w:val="clear" w:color="auto" w:fill="FFFFFF"/>
        <w:contextualSpacing/>
        <w:jc w:val="both"/>
      </w:pPr>
      <w:r w:rsidRPr="00BE2795">
        <w:rPr>
          <w:b/>
          <w:bCs/>
          <w:iCs/>
          <w:sz w:val="24"/>
          <w:szCs w:val="24"/>
        </w:rPr>
        <w:t>Ответственные лица за ходом реализации программы</w:t>
      </w:r>
    </w:p>
    <w:p w:rsidR="00BE2795" w:rsidRDefault="009E01A6" w:rsidP="00BE2795">
      <w:pPr>
        <w:shd w:val="clear" w:color="auto" w:fill="FFFFFF"/>
        <w:tabs>
          <w:tab w:val="left" w:pos="8645"/>
        </w:tabs>
        <w:ind w:firstLine="567"/>
        <w:contextualSpacing/>
        <w:jc w:val="both"/>
        <w:rPr>
          <w:spacing w:val="-2"/>
          <w:sz w:val="24"/>
          <w:szCs w:val="24"/>
        </w:rPr>
      </w:pPr>
      <w:r w:rsidRPr="009E01A6">
        <w:rPr>
          <w:spacing w:val="-2"/>
          <w:sz w:val="24"/>
          <w:szCs w:val="24"/>
        </w:rPr>
        <w:t xml:space="preserve">Общее руководство </w:t>
      </w:r>
      <w:r w:rsidR="00BE2795">
        <w:rPr>
          <w:spacing w:val="-2"/>
          <w:sz w:val="24"/>
          <w:szCs w:val="24"/>
        </w:rPr>
        <w:t xml:space="preserve">реализацией </w:t>
      </w:r>
      <w:r w:rsidRPr="009E01A6">
        <w:rPr>
          <w:spacing w:val="-2"/>
          <w:sz w:val="24"/>
          <w:szCs w:val="24"/>
        </w:rPr>
        <w:t>Программы осуществляется</w:t>
      </w:r>
      <w:r w:rsidR="00BE2795">
        <w:rPr>
          <w:sz w:val="24"/>
          <w:szCs w:val="24"/>
        </w:rPr>
        <w:t xml:space="preserve"> Г</w:t>
      </w:r>
      <w:r w:rsidRPr="009E01A6">
        <w:rPr>
          <w:spacing w:val="-2"/>
          <w:sz w:val="24"/>
          <w:szCs w:val="24"/>
        </w:rPr>
        <w:t>лавой</w:t>
      </w:r>
      <w:r w:rsidR="00BE2795">
        <w:rPr>
          <w:spacing w:val="-2"/>
          <w:sz w:val="24"/>
          <w:szCs w:val="24"/>
        </w:rPr>
        <w:t xml:space="preserve"> сельского поселения</w:t>
      </w:r>
      <w:r w:rsidRPr="009E01A6">
        <w:rPr>
          <w:spacing w:val="-2"/>
          <w:sz w:val="24"/>
          <w:szCs w:val="24"/>
        </w:rPr>
        <w:t xml:space="preserve"> </w:t>
      </w:r>
      <w:r w:rsidR="00BE2795">
        <w:rPr>
          <w:sz w:val="24"/>
          <w:szCs w:val="24"/>
        </w:rPr>
        <w:t>Спасское</w:t>
      </w:r>
      <w:r w:rsidRPr="009E01A6">
        <w:rPr>
          <w:spacing w:val="-2"/>
          <w:sz w:val="24"/>
          <w:szCs w:val="24"/>
        </w:rPr>
        <w:t xml:space="preserve">.   </w:t>
      </w:r>
    </w:p>
    <w:p w:rsidR="009E01A6" w:rsidRPr="009E01A6" w:rsidRDefault="00BE2795" w:rsidP="00BE2795">
      <w:pPr>
        <w:shd w:val="clear" w:color="auto" w:fill="FFFFFF"/>
        <w:tabs>
          <w:tab w:val="left" w:pos="8645"/>
        </w:tabs>
        <w:ind w:firstLine="567"/>
        <w:contextualSpacing/>
        <w:jc w:val="both"/>
      </w:pPr>
      <w:proofErr w:type="gramStart"/>
      <w:r>
        <w:rPr>
          <w:spacing w:val="-2"/>
          <w:sz w:val="24"/>
          <w:szCs w:val="24"/>
        </w:rPr>
        <w:t>Контроль</w:t>
      </w:r>
      <w:r w:rsidR="009E01A6" w:rsidRPr="009E01A6">
        <w:rPr>
          <w:spacing w:val="-2"/>
          <w:sz w:val="24"/>
          <w:szCs w:val="24"/>
        </w:rPr>
        <w:t xml:space="preserve"> за</w:t>
      </w:r>
      <w:proofErr w:type="gramEnd"/>
      <w:r w:rsidR="009E01A6" w:rsidRPr="009E01A6">
        <w:rPr>
          <w:spacing w:val="-2"/>
          <w:sz w:val="24"/>
          <w:szCs w:val="24"/>
        </w:rPr>
        <w:t xml:space="preserve"> реализацией Программы</w:t>
      </w:r>
      <w:r>
        <w:rPr>
          <w:spacing w:val="-2"/>
          <w:sz w:val="24"/>
          <w:szCs w:val="24"/>
        </w:rPr>
        <w:t xml:space="preserve"> </w:t>
      </w:r>
      <w:r w:rsidR="009E01A6" w:rsidRPr="009E01A6">
        <w:rPr>
          <w:spacing w:val="-2"/>
          <w:sz w:val="24"/>
          <w:szCs w:val="24"/>
        </w:rPr>
        <w:t>осуществляют</w:t>
      </w:r>
      <w:r w:rsidR="009E01A6" w:rsidRPr="009E01A6">
        <w:rPr>
          <w:sz w:val="24"/>
          <w:szCs w:val="24"/>
        </w:rPr>
        <w:t xml:space="preserve"> </w:t>
      </w:r>
      <w:r w:rsidR="009E01A6" w:rsidRPr="009E01A6">
        <w:rPr>
          <w:spacing w:val="-1"/>
          <w:sz w:val="24"/>
          <w:szCs w:val="24"/>
        </w:rPr>
        <w:t>органы</w:t>
      </w:r>
      <w:r w:rsidR="009E01A6" w:rsidRPr="009E01A6">
        <w:t xml:space="preserve"> </w:t>
      </w:r>
      <w:r w:rsidR="009E01A6" w:rsidRPr="009E01A6">
        <w:rPr>
          <w:spacing w:val="-1"/>
          <w:sz w:val="24"/>
          <w:szCs w:val="24"/>
        </w:rPr>
        <w:t>исполнительной власти</w:t>
      </w:r>
      <w:r>
        <w:rPr>
          <w:spacing w:val="-1"/>
          <w:sz w:val="24"/>
          <w:szCs w:val="24"/>
        </w:rPr>
        <w:t xml:space="preserve"> </w:t>
      </w:r>
      <w:r w:rsidR="009E01A6" w:rsidRPr="009E01A6">
        <w:rPr>
          <w:spacing w:val="-1"/>
          <w:sz w:val="24"/>
          <w:szCs w:val="24"/>
        </w:rPr>
        <w:t>и   представительные органы муниципального</w:t>
      </w:r>
      <w:r w:rsidR="009E01A6" w:rsidRPr="009E01A6">
        <w:rPr>
          <w:sz w:val="24"/>
          <w:szCs w:val="24"/>
        </w:rPr>
        <w:t xml:space="preserve"> </w:t>
      </w:r>
      <w:r w:rsidR="009E01A6" w:rsidRPr="009E01A6">
        <w:rPr>
          <w:spacing w:val="-3"/>
          <w:sz w:val="24"/>
          <w:szCs w:val="24"/>
        </w:rPr>
        <w:t xml:space="preserve">района </w:t>
      </w:r>
      <w:r w:rsidR="009E01A6" w:rsidRPr="009E01A6">
        <w:rPr>
          <w:sz w:val="24"/>
          <w:szCs w:val="24"/>
        </w:rPr>
        <w:t>Приволжский в рамках своих полномочий.</w:t>
      </w:r>
    </w:p>
    <w:p w:rsidR="009E01A6" w:rsidRDefault="009E01A6" w:rsidP="00BE2795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9E01A6">
        <w:rPr>
          <w:sz w:val="24"/>
          <w:szCs w:val="24"/>
        </w:rPr>
        <w:t>В качестве экспертов и консультантов для анализа и оценки мероприятий могут быть привлечены экспертные организации, а также представители федеральных и территориальных органов исполнительной власти, представители организаций коммунального комплекса.</w:t>
      </w:r>
    </w:p>
    <w:p w:rsidR="00BE2795" w:rsidRPr="009E01A6" w:rsidRDefault="00BE2795" w:rsidP="00BE2795">
      <w:pPr>
        <w:shd w:val="clear" w:color="auto" w:fill="FFFFFF"/>
        <w:ind w:firstLine="567"/>
        <w:contextualSpacing/>
        <w:jc w:val="both"/>
      </w:pPr>
    </w:p>
    <w:p w:rsidR="009E01A6" w:rsidRPr="00BE2795" w:rsidRDefault="009E01A6" w:rsidP="00BE2795">
      <w:pPr>
        <w:shd w:val="clear" w:color="auto" w:fill="FFFFFF"/>
        <w:contextualSpacing/>
        <w:jc w:val="both"/>
      </w:pPr>
      <w:r w:rsidRPr="00BE2795">
        <w:rPr>
          <w:b/>
          <w:bCs/>
          <w:iCs/>
          <w:sz w:val="24"/>
          <w:szCs w:val="24"/>
        </w:rPr>
        <w:t>План-график работ по реализации программы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9E01A6">
        <w:rPr>
          <w:spacing w:val="-1"/>
          <w:sz w:val="24"/>
          <w:szCs w:val="24"/>
        </w:rPr>
        <w:t xml:space="preserve">План-график работ по реализации программы должен соответствовать плану </w:t>
      </w:r>
      <w:r w:rsidRPr="009E01A6">
        <w:rPr>
          <w:sz w:val="24"/>
          <w:szCs w:val="24"/>
        </w:rPr>
        <w:t>мероприятий.</w:t>
      </w:r>
    </w:p>
    <w:p w:rsidR="000330D1" w:rsidRDefault="000330D1" w:rsidP="000330D1">
      <w:pPr>
        <w:shd w:val="clear" w:color="auto" w:fill="FFFFFF"/>
        <w:contextualSpacing/>
        <w:jc w:val="both"/>
        <w:rPr>
          <w:b/>
          <w:bCs/>
          <w:iCs/>
          <w:sz w:val="24"/>
          <w:szCs w:val="24"/>
        </w:rPr>
      </w:pPr>
    </w:p>
    <w:p w:rsidR="009E01A6" w:rsidRPr="000330D1" w:rsidRDefault="009E01A6" w:rsidP="000330D1">
      <w:pPr>
        <w:shd w:val="clear" w:color="auto" w:fill="FFFFFF"/>
        <w:contextualSpacing/>
        <w:jc w:val="both"/>
      </w:pPr>
      <w:r w:rsidRPr="000330D1">
        <w:rPr>
          <w:b/>
          <w:bCs/>
          <w:iCs/>
          <w:sz w:val="24"/>
          <w:szCs w:val="24"/>
        </w:rPr>
        <w:t>Порядок предоставления отчетности по выполнению программы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proofErr w:type="gramStart"/>
      <w:r w:rsidRPr="009E01A6">
        <w:rPr>
          <w:sz w:val="24"/>
          <w:szCs w:val="24"/>
        </w:rPr>
        <w:t>Контроль за</w:t>
      </w:r>
      <w:proofErr w:type="gramEnd"/>
      <w:r w:rsidRPr="009E01A6">
        <w:rPr>
          <w:sz w:val="24"/>
          <w:szCs w:val="24"/>
        </w:rPr>
        <w:t xml:space="preserve"> Программой включает периодическую отчетность о реализации программных </w:t>
      </w:r>
      <w:r w:rsidRPr="009E01A6">
        <w:rPr>
          <w:sz w:val="24"/>
          <w:szCs w:val="24"/>
        </w:rPr>
        <w:lastRenderedPageBreak/>
        <w:t>мероприятий и рациональном использовании исполнителями выделяемых им финансовых средств, качестве реализуемых программных мероприятий, сроках исполнения муниципальных контрактов. Исполнители программных мероприятий отчитываются перед заказчиком о целевом использовании выделенных им финансовых средств.</w:t>
      </w:r>
    </w:p>
    <w:p w:rsidR="009E01A6" w:rsidRDefault="009E01A6" w:rsidP="00BE2795">
      <w:pPr>
        <w:shd w:val="clear" w:color="auto" w:fill="FFFFFF"/>
        <w:ind w:right="5" w:firstLine="567"/>
        <w:contextualSpacing/>
        <w:jc w:val="both"/>
        <w:rPr>
          <w:sz w:val="24"/>
          <w:szCs w:val="24"/>
        </w:rPr>
      </w:pPr>
      <w:proofErr w:type="gramStart"/>
      <w:r w:rsidRPr="009E01A6">
        <w:rPr>
          <w:sz w:val="24"/>
          <w:szCs w:val="24"/>
        </w:rPr>
        <w:t xml:space="preserve">Рассмотрение вопросов, связанных с исполнением мероприятий Программы производится один раз в год на заседании комиссии администрации сельского поселения </w:t>
      </w:r>
      <w:r w:rsidR="000330D1">
        <w:rPr>
          <w:sz w:val="24"/>
          <w:szCs w:val="24"/>
        </w:rPr>
        <w:t>Спасское</w:t>
      </w:r>
      <w:r w:rsidRPr="009E01A6">
        <w:rPr>
          <w:sz w:val="24"/>
          <w:szCs w:val="24"/>
        </w:rPr>
        <w:t xml:space="preserve"> муниципального района Приволжский Самарской области.</w:t>
      </w:r>
      <w:proofErr w:type="gramEnd"/>
    </w:p>
    <w:p w:rsidR="000330D1" w:rsidRPr="009E01A6" w:rsidRDefault="000330D1" w:rsidP="00BE2795">
      <w:pPr>
        <w:shd w:val="clear" w:color="auto" w:fill="FFFFFF"/>
        <w:ind w:right="5" w:firstLine="567"/>
        <w:contextualSpacing/>
        <w:jc w:val="both"/>
      </w:pPr>
    </w:p>
    <w:p w:rsidR="009E01A6" w:rsidRPr="000330D1" w:rsidRDefault="009E01A6" w:rsidP="000330D1">
      <w:pPr>
        <w:shd w:val="clear" w:color="auto" w:fill="FFFFFF"/>
        <w:contextualSpacing/>
        <w:jc w:val="both"/>
        <w:rPr>
          <w:b/>
        </w:rPr>
      </w:pPr>
      <w:r w:rsidRPr="000330D1">
        <w:rPr>
          <w:b/>
          <w:bCs/>
          <w:iCs/>
          <w:sz w:val="24"/>
          <w:szCs w:val="24"/>
        </w:rPr>
        <w:t>Порядок и сроки корректировки программы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>Программа разрабатывается сроком на 13 лет.</w:t>
      </w:r>
    </w:p>
    <w:p w:rsidR="009E01A6" w:rsidRPr="009E01A6" w:rsidRDefault="009E01A6" w:rsidP="00BE2795">
      <w:pPr>
        <w:shd w:val="clear" w:color="auto" w:fill="FFFFFF"/>
        <w:ind w:right="5" w:firstLine="567"/>
        <w:contextualSpacing/>
        <w:jc w:val="both"/>
      </w:pPr>
      <w:r w:rsidRPr="009E01A6">
        <w:rPr>
          <w:spacing w:val="-1"/>
          <w:sz w:val="24"/>
          <w:szCs w:val="24"/>
        </w:rPr>
        <w:t xml:space="preserve">Корректировка Программы, в том числе включение в нее новых мероприятий, </w:t>
      </w:r>
      <w:r w:rsidRPr="009E01A6">
        <w:rPr>
          <w:sz w:val="24"/>
          <w:szCs w:val="24"/>
        </w:rPr>
        <w:t>а также продление срока ее реализации осуществляется ежегодно по предложению заказчика, разработчиков Программы.</w:t>
      </w:r>
    </w:p>
    <w:p w:rsidR="009E01A6" w:rsidRPr="009E01A6" w:rsidRDefault="009E01A6" w:rsidP="00BE2795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>Мониторинг и корректировка Программы осуществляется на основании следующих нормативных документов: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5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 xml:space="preserve">Федеральный закон от 30 декабря 2004 года № 210-ФЗ "Об основах </w:t>
      </w:r>
      <w:r w:rsidRPr="009E01A6">
        <w:rPr>
          <w:spacing w:val="-1"/>
          <w:sz w:val="24"/>
          <w:szCs w:val="24"/>
        </w:rPr>
        <w:t>регулирования тарифов организаций коммунального комплекса";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14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 xml:space="preserve">Постановление Правительства Российской Федерации от 20 февраля 2007 года № 115 "О принятии нормативных актов по отдельным вопросам </w:t>
      </w:r>
      <w:r w:rsidRPr="009E01A6">
        <w:rPr>
          <w:spacing w:val="-1"/>
          <w:sz w:val="24"/>
          <w:szCs w:val="24"/>
        </w:rPr>
        <w:t>регулирования тарифов организаций коммунального комплекса";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5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>Приказ от 14 апреля 2008 года № 48 Министерства регионального развития Российской Федерации "Об утверждении Методики проведения мониторинга выполнения производственных и инвестиционных программ организаций коммунального комплекса";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14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 xml:space="preserve">Методика проведения мониторинга выполнения производственных и </w:t>
      </w:r>
      <w:r w:rsidRPr="009E01A6">
        <w:rPr>
          <w:spacing w:val="-1"/>
          <w:sz w:val="24"/>
          <w:szCs w:val="24"/>
        </w:rPr>
        <w:t>инвестиционных программ организаций коммунального комплекса.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r w:rsidRPr="009E01A6">
        <w:rPr>
          <w:spacing w:val="-1"/>
          <w:sz w:val="24"/>
          <w:szCs w:val="24"/>
        </w:rPr>
        <w:t>Мониторинг Программы включает следующие этапы: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5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 xml:space="preserve">периодический сбор информации о результатах проводимых преобразований в коммунальном хозяйстве, а также информации о </w:t>
      </w:r>
      <w:r w:rsidRPr="009E01A6">
        <w:rPr>
          <w:spacing w:val="-1"/>
          <w:sz w:val="24"/>
          <w:szCs w:val="24"/>
        </w:rPr>
        <w:t>состоянии и развитии систем коммунальной инфраструктуры;</w:t>
      </w:r>
    </w:p>
    <w:p w:rsidR="009E01A6" w:rsidRPr="009E01A6" w:rsidRDefault="009E01A6" w:rsidP="00BE2795">
      <w:pPr>
        <w:numPr>
          <w:ilvl w:val="0"/>
          <w:numId w:val="9"/>
        </w:numPr>
        <w:shd w:val="clear" w:color="auto" w:fill="FFFFFF"/>
        <w:tabs>
          <w:tab w:val="left" w:pos="710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pacing w:val="-2"/>
          <w:sz w:val="24"/>
          <w:szCs w:val="24"/>
        </w:rPr>
        <w:t>верификация данных;</w:t>
      </w:r>
    </w:p>
    <w:p w:rsidR="009E01A6" w:rsidRPr="009E01A6" w:rsidRDefault="009E01A6" w:rsidP="00BE2795">
      <w:pPr>
        <w:numPr>
          <w:ilvl w:val="0"/>
          <w:numId w:val="8"/>
        </w:numPr>
        <w:shd w:val="clear" w:color="auto" w:fill="FFFFFF"/>
        <w:tabs>
          <w:tab w:val="left" w:pos="710"/>
        </w:tabs>
        <w:ind w:right="14" w:firstLine="567"/>
        <w:contextualSpacing/>
        <w:jc w:val="both"/>
        <w:rPr>
          <w:b/>
          <w:bCs/>
          <w:sz w:val="24"/>
          <w:szCs w:val="24"/>
        </w:rPr>
      </w:pPr>
      <w:r w:rsidRPr="009E01A6">
        <w:rPr>
          <w:sz w:val="24"/>
          <w:szCs w:val="24"/>
        </w:rPr>
        <w:t>анализ данных о результатах проводимых преобразований систем коммунальной инфраструктуры.</w:t>
      </w:r>
    </w:p>
    <w:p w:rsidR="009E01A6" w:rsidRPr="009E01A6" w:rsidRDefault="009E01A6" w:rsidP="00BE2795">
      <w:pPr>
        <w:shd w:val="clear" w:color="auto" w:fill="FFFFFF"/>
        <w:ind w:right="5" w:firstLine="567"/>
        <w:contextualSpacing/>
        <w:jc w:val="both"/>
      </w:pPr>
      <w:r w:rsidRPr="009E01A6">
        <w:rPr>
          <w:sz w:val="24"/>
          <w:szCs w:val="24"/>
        </w:rPr>
        <w:t>Мониторинг осуществляется посредством сбора, обработки и анализа информации. Сбор исходной информации производится по показателям, характеризующим выполнение программы, а также состоянию систем коммунальной инфраструктуры.</w:t>
      </w:r>
    </w:p>
    <w:p w:rsidR="009E01A6" w:rsidRPr="009E01A6" w:rsidRDefault="009E01A6" w:rsidP="00BE2795">
      <w:pPr>
        <w:shd w:val="clear" w:color="auto" w:fill="FFFFFF"/>
        <w:ind w:firstLine="567"/>
        <w:contextualSpacing/>
        <w:jc w:val="both"/>
      </w:pPr>
      <w:r w:rsidRPr="009E01A6">
        <w:rPr>
          <w:sz w:val="24"/>
          <w:szCs w:val="24"/>
        </w:rPr>
        <w:t xml:space="preserve">Разработка и последующая корректировка Программы комплексного </w:t>
      </w:r>
      <w:r w:rsidRPr="009E01A6">
        <w:rPr>
          <w:spacing w:val="-1"/>
          <w:sz w:val="24"/>
          <w:szCs w:val="24"/>
        </w:rPr>
        <w:t xml:space="preserve">развития коммунальной инфраструктуры базируется на необходимости </w:t>
      </w:r>
      <w:proofErr w:type="gramStart"/>
      <w:r w:rsidRPr="009E01A6">
        <w:rPr>
          <w:spacing w:val="-1"/>
          <w:sz w:val="24"/>
          <w:szCs w:val="24"/>
        </w:rPr>
        <w:t xml:space="preserve">достижения </w:t>
      </w:r>
      <w:r w:rsidRPr="009E01A6">
        <w:rPr>
          <w:sz w:val="24"/>
          <w:szCs w:val="24"/>
        </w:rPr>
        <w:t>целевых уровней муниципальных стандартов качества предоставления коммунальных услуг</w:t>
      </w:r>
      <w:proofErr w:type="gramEnd"/>
      <w:r w:rsidRPr="009E01A6">
        <w:rPr>
          <w:sz w:val="24"/>
          <w:szCs w:val="24"/>
        </w:rPr>
        <w:t xml:space="preserve"> при соблюдении ограничений по платежной способности потребителей, то есть при обеспечении не только технической, но и экономической доступности коммунальных услуг.</w:t>
      </w:r>
    </w:p>
    <w:p w:rsidR="00E6224A" w:rsidRPr="009E01A6" w:rsidRDefault="00E6224A" w:rsidP="00BE2795">
      <w:pPr>
        <w:ind w:firstLine="567"/>
        <w:contextualSpacing/>
        <w:jc w:val="both"/>
      </w:pPr>
    </w:p>
    <w:sectPr w:rsidR="00E6224A" w:rsidRPr="009E01A6" w:rsidSect="00737B79">
      <w:pgSz w:w="11909" w:h="16834"/>
      <w:pgMar w:top="856" w:right="720" w:bottom="357" w:left="709" w:header="720" w:footer="209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D97" w:rsidRDefault="00FF3D97" w:rsidP="006E21B8">
      <w:r>
        <w:separator/>
      </w:r>
    </w:p>
  </w:endnote>
  <w:endnote w:type="continuationSeparator" w:id="0">
    <w:p w:rsidR="00FF3D97" w:rsidRDefault="00FF3D97" w:rsidP="006E2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629454"/>
      <w:docPartObj>
        <w:docPartGallery w:val="Page Numbers (Bottom of Page)"/>
        <w:docPartUnique/>
      </w:docPartObj>
    </w:sdtPr>
    <w:sdtContent>
      <w:p w:rsidR="00737B79" w:rsidRDefault="00954581">
        <w:pPr>
          <w:pStyle w:val="a6"/>
          <w:jc w:val="right"/>
        </w:pPr>
        <w:fldSimple w:instr=" PAGE   \* MERGEFORMAT ">
          <w:r w:rsidR="001D3688">
            <w:rPr>
              <w:noProof/>
            </w:rPr>
            <w:t>2</w:t>
          </w:r>
        </w:fldSimple>
      </w:p>
    </w:sdtContent>
  </w:sdt>
  <w:p w:rsidR="00737B79" w:rsidRDefault="00737B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D97" w:rsidRDefault="00FF3D97" w:rsidP="006E21B8">
      <w:r>
        <w:separator/>
      </w:r>
    </w:p>
  </w:footnote>
  <w:footnote w:type="continuationSeparator" w:id="0">
    <w:p w:rsidR="00FF3D97" w:rsidRDefault="00FF3D97" w:rsidP="006E21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E2D346"/>
    <w:lvl w:ilvl="0">
      <w:numFmt w:val="bullet"/>
      <w:lvlText w:val="*"/>
      <w:lvlJc w:val="left"/>
    </w:lvl>
  </w:abstractNum>
  <w:abstractNum w:abstractNumId="1">
    <w:nsid w:val="07667458"/>
    <w:multiLevelType w:val="multilevel"/>
    <w:tmpl w:val="3D507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52" w:hanging="1800"/>
      </w:pPr>
      <w:rPr>
        <w:rFonts w:hint="default"/>
      </w:rPr>
    </w:lvl>
  </w:abstractNum>
  <w:abstractNum w:abstractNumId="2">
    <w:nsid w:val="1FB80A4F"/>
    <w:multiLevelType w:val="hybridMultilevel"/>
    <w:tmpl w:val="39BAF132"/>
    <w:lvl w:ilvl="0" w:tplc="04190001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71561"/>
    <w:multiLevelType w:val="hybridMultilevel"/>
    <w:tmpl w:val="81F4EA4A"/>
    <w:lvl w:ilvl="0" w:tplc="515CA05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F47D9"/>
    <w:multiLevelType w:val="hybridMultilevel"/>
    <w:tmpl w:val="208AA056"/>
    <w:lvl w:ilvl="0" w:tplc="FF2622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3A100D"/>
    <w:multiLevelType w:val="hybridMultilevel"/>
    <w:tmpl w:val="112C4398"/>
    <w:lvl w:ilvl="0" w:tplc="FF2622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3D9004A"/>
    <w:multiLevelType w:val="singleLevel"/>
    <w:tmpl w:val="BF48B244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5FB14E76"/>
    <w:multiLevelType w:val="hybridMultilevel"/>
    <w:tmpl w:val="77E651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03A233E"/>
    <w:multiLevelType w:val="singleLevel"/>
    <w:tmpl w:val="D206C65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7D113DBC"/>
    <w:multiLevelType w:val="singleLevel"/>
    <w:tmpl w:val="1E82AEF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Arial" w:hAnsi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5"/>
        <w:lvlJc w:val="left"/>
        <w:rPr>
          <w:rFonts w:ascii="Arial" w:hAnsi="Arial" w:hint="default"/>
        </w:rPr>
      </w:lvl>
    </w:lvlOverride>
  </w:num>
  <w:num w:numId="4">
    <w:abstractNumId w:val="8"/>
  </w:num>
  <w:num w:numId="5">
    <w:abstractNumId w:val="6"/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Arial" w:hAnsi="Arial" w:hint="default"/>
        </w:rPr>
      </w:lvl>
    </w:lvlOverride>
  </w:num>
  <w:num w:numId="7">
    <w:abstractNumId w:val="9"/>
  </w:num>
  <w:num w:numId="8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Arial" w:hAnsi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40"/>
        <w:lvlJc w:val="left"/>
        <w:rPr>
          <w:rFonts w:ascii="Arial" w:hAnsi="Arial" w:hint="default"/>
        </w:rPr>
      </w:lvl>
    </w:lvlOverride>
  </w:num>
  <w:num w:numId="10">
    <w:abstractNumId w:val="1"/>
  </w:num>
  <w:num w:numId="11">
    <w:abstractNumId w:val="2"/>
  </w:num>
  <w:num w:numId="12">
    <w:abstractNumId w:val="5"/>
  </w:num>
  <w:num w:numId="13">
    <w:abstractNumId w:val="4"/>
  </w:num>
  <w:num w:numId="1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01A6"/>
    <w:rsid w:val="00030F47"/>
    <w:rsid w:val="000330D1"/>
    <w:rsid w:val="00042CF5"/>
    <w:rsid w:val="00051C70"/>
    <w:rsid w:val="00074810"/>
    <w:rsid w:val="000750BE"/>
    <w:rsid w:val="00081427"/>
    <w:rsid w:val="000A3FCE"/>
    <w:rsid w:val="000F66F4"/>
    <w:rsid w:val="001C3BC9"/>
    <w:rsid w:val="001D3688"/>
    <w:rsid w:val="001D7F66"/>
    <w:rsid w:val="00205662"/>
    <w:rsid w:val="00260498"/>
    <w:rsid w:val="002614B1"/>
    <w:rsid w:val="0027198C"/>
    <w:rsid w:val="00271DDE"/>
    <w:rsid w:val="0027593D"/>
    <w:rsid w:val="002C1027"/>
    <w:rsid w:val="002D00CA"/>
    <w:rsid w:val="002D0C45"/>
    <w:rsid w:val="002F5CC9"/>
    <w:rsid w:val="00304173"/>
    <w:rsid w:val="0033171D"/>
    <w:rsid w:val="00371395"/>
    <w:rsid w:val="003A1E61"/>
    <w:rsid w:val="003C6359"/>
    <w:rsid w:val="00407458"/>
    <w:rsid w:val="00417545"/>
    <w:rsid w:val="004770B6"/>
    <w:rsid w:val="004921AE"/>
    <w:rsid w:val="004C3335"/>
    <w:rsid w:val="004C444F"/>
    <w:rsid w:val="004E2436"/>
    <w:rsid w:val="004F2A1A"/>
    <w:rsid w:val="0051765C"/>
    <w:rsid w:val="00546AA4"/>
    <w:rsid w:val="005A6C09"/>
    <w:rsid w:val="005B5C2A"/>
    <w:rsid w:val="005C49A8"/>
    <w:rsid w:val="005D2559"/>
    <w:rsid w:val="006213D3"/>
    <w:rsid w:val="00626A78"/>
    <w:rsid w:val="0066062D"/>
    <w:rsid w:val="00672ACC"/>
    <w:rsid w:val="006B6740"/>
    <w:rsid w:val="006D14D5"/>
    <w:rsid w:val="006E21B8"/>
    <w:rsid w:val="007125A6"/>
    <w:rsid w:val="00737B79"/>
    <w:rsid w:val="00747A9D"/>
    <w:rsid w:val="00750D5D"/>
    <w:rsid w:val="00787AF8"/>
    <w:rsid w:val="007A1111"/>
    <w:rsid w:val="007C733F"/>
    <w:rsid w:val="007F12E7"/>
    <w:rsid w:val="0083402F"/>
    <w:rsid w:val="00857B8C"/>
    <w:rsid w:val="008627A1"/>
    <w:rsid w:val="00895584"/>
    <w:rsid w:val="008C2838"/>
    <w:rsid w:val="008F2CA8"/>
    <w:rsid w:val="009113A7"/>
    <w:rsid w:val="00954581"/>
    <w:rsid w:val="009635CE"/>
    <w:rsid w:val="009732C7"/>
    <w:rsid w:val="00983DFD"/>
    <w:rsid w:val="00992343"/>
    <w:rsid w:val="009D7862"/>
    <w:rsid w:val="009E01A6"/>
    <w:rsid w:val="009F5E87"/>
    <w:rsid w:val="00A07782"/>
    <w:rsid w:val="00A34205"/>
    <w:rsid w:val="00A40894"/>
    <w:rsid w:val="00A46253"/>
    <w:rsid w:val="00AC4FC9"/>
    <w:rsid w:val="00B01B07"/>
    <w:rsid w:val="00B12B3A"/>
    <w:rsid w:val="00B56C2E"/>
    <w:rsid w:val="00B571D9"/>
    <w:rsid w:val="00B80AD5"/>
    <w:rsid w:val="00BC04F9"/>
    <w:rsid w:val="00BC583E"/>
    <w:rsid w:val="00BE2795"/>
    <w:rsid w:val="00C13114"/>
    <w:rsid w:val="00C1378A"/>
    <w:rsid w:val="00C21C91"/>
    <w:rsid w:val="00C25715"/>
    <w:rsid w:val="00C45AB2"/>
    <w:rsid w:val="00C63450"/>
    <w:rsid w:val="00C83C99"/>
    <w:rsid w:val="00C91812"/>
    <w:rsid w:val="00CA2D4D"/>
    <w:rsid w:val="00D37ECD"/>
    <w:rsid w:val="00D80A3C"/>
    <w:rsid w:val="00D85CBE"/>
    <w:rsid w:val="00DB1E12"/>
    <w:rsid w:val="00DC5256"/>
    <w:rsid w:val="00DE0C99"/>
    <w:rsid w:val="00E17731"/>
    <w:rsid w:val="00E2129B"/>
    <w:rsid w:val="00E273A7"/>
    <w:rsid w:val="00E40CB9"/>
    <w:rsid w:val="00E44117"/>
    <w:rsid w:val="00E6224A"/>
    <w:rsid w:val="00EC4268"/>
    <w:rsid w:val="00ED5BF1"/>
    <w:rsid w:val="00F0633A"/>
    <w:rsid w:val="00F12546"/>
    <w:rsid w:val="00F446AB"/>
    <w:rsid w:val="00FA2ABE"/>
    <w:rsid w:val="00FA6C8C"/>
    <w:rsid w:val="00FE01D6"/>
    <w:rsid w:val="00FF3D97"/>
    <w:rsid w:val="00FF6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1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01B07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E01A6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1A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01A6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E01A6"/>
    <w:rPr>
      <w:rFonts w:ascii="Cambria" w:eastAsia="Times New Roman" w:hAnsi="Cambria" w:cs="Times New Roman"/>
      <w:lang w:eastAsia="ru-RU"/>
    </w:rPr>
  </w:style>
  <w:style w:type="paragraph" w:styleId="a3">
    <w:name w:val="No Spacing"/>
    <w:uiPriority w:val="1"/>
    <w:qFormat/>
    <w:rsid w:val="009E01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E01A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01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01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01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01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9E01A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Стиль пункта схемы Знак"/>
    <w:link w:val="aa"/>
    <w:locked/>
    <w:rsid w:val="009E01A6"/>
    <w:rPr>
      <w:sz w:val="28"/>
    </w:rPr>
  </w:style>
  <w:style w:type="paragraph" w:customStyle="1" w:styleId="aa">
    <w:name w:val="Стиль пункта схемы"/>
    <w:basedOn w:val="a"/>
    <w:link w:val="a9"/>
    <w:rsid w:val="009E01A6"/>
    <w:pPr>
      <w:widowControl/>
      <w:spacing w:line="360" w:lineRule="auto"/>
      <w:ind w:firstLine="680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styleId="1">
    <w:name w:val="index 1"/>
    <w:basedOn w:val="a"/>
    <w:next w:val="a"/>
    <w:autoRedefine/>
    <w:uiPriority w:val="99"/>
    <w:semiHidden/>
    <w:unhideWhenUsed/>
    <w:rsid w:val="009E01A6"/>
    <w:pPr>
      <w:ind w:left="200" w:hanging="200"/>
    </w:pPr>
  </w:style>
  <w:style w:type="paragraph" w:styleId="ab">
    <w:name w:val="index heading"/>
    <w:basedOn w:val="a"/>
    <w:next w:val="1"/>
    <w:rsid w:val="009E01A6"/>
    <w:pPr>
      <w:widowControl/>
      <w:autoSpaceDE/>
      <w:autoSpaceDN/>
      <w:adjustRightInd/>
    </w:pPr>
    <w:rPr>
      <w:sz w:val="24"/>
      <w:szCs w:val="24"/>
    </w:rPr>
  </w:style>
  <w:style w:type="table" w:styleId="ac">
    <w:name w:val="Table Grid"/>
    <w:basedOn w:val="a1"/>
    <w:uiPriority w:val="59"/>
    <w:rsid w:val="009E01A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051C70"/>
    <w:pPr>
      <w:ind w:left="720"/>
      <w:contextualSpacing/>
    </w:pPr>
  </w:style>
  <w:style w:type="paragraph" w:styleId="ae">
    <w:name w:val="Body Text Indent"/>
    <w:basedOn w:val="a"/>
    <w:link w:val="af"/>
    <w:rsid w:val="00A07782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A07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01B07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EDDE3-03BF-424A-84F4-D9A6AA4C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4381</TotalTime>
  <Pages>1</Pages>
  <Words>6382</Words>
  <Characters>36384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29</cp:revision>
  <cp:lastPrinted>2017-06-22T05:39:00Z</cp:lastPrinted>
  <dcterms:created xsi:type="dcterms:W3CDTF">2017-05-22T09:42:00Z</dcterms:created>
  <dcterms:modified xsi:type="dcterms:W3CDTF">2017-06-22T05:41:00Z</dcterms:modified>
</cp:coreProperties>
</file>