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C8506E" w:rsidRDefault="00434A02" w:rsidP="00B10382">
      <w:pPr>
        <w:contextualSpacing/>
        <w:jc w:val="both"/>
        <w:rPr>
          <w:b/>
          <w:sz w:val="24"/>
          <w:szCs w:val="24"/>
        </w:rPr>
      </w:pPr>
      <w:r w:rsidRPr="00C8506E">
        <w:rPr>
          <w:b/>
          <w:sz w:val="24"/>
          <w:szCs w:val="24"/>
        </w:rPr>
        <w:t xml:space="preserve">Постановление </w:t>
      </w:r>
      <w:r w:rsidR="00264563" w:rsidRPr="00C8506E">
        <w:rPr>
          <w:b/>
          <w:sz w:val="24"/>
          <w:szCs w:val="24"/>
        </w:rPr>
        <w:t xml:space="preserve">от </w:t>
      </w:r>
      <w:r w:rsidR="00C30EAF">
        <w:rPr>
          <w:b/>
          <w:sz w:val="24"/>
          <w:szCs w:val="24"/>
        </w:rPr>
        <w:t>0</w:t>
      </w:r>
      <w:r w:rsidR="007C1DCD">
        <w:rPr>
          <w:b/>
          <w:sz w:val="24"/>
          <w:szCs w:val="24"/>
        </w:rPr>
        <w:t>3</w:t>
      </w:r>
      <w:r w:rsidR="00CF63E2" w:rsidRPr="00952AD9">
        <w:rPr>
          <w:b/>
          <w:sz w:val="24"/>
          <w:szCs w:val="24"/>
        </w:rPr>
        <w:t>.0</w:t>
      </w:r>
      <w:r w:rsidR="00C30EAF">
        <w:rPr>
          <w:b/>
          <w:sz w:val="24"/>
          <w:szCs w:val="24"/>
        </w:rPr>
        <w:t>2</w:t>
      </w:r>
      <w:r w:rsidR="00CF63E2" w:rsidRPr="00952AD9">
        <w:rPr>
          <w:b/>
          <w:sz w:val="24"/>
          <w:szCs w:val="24"/>
        </w:rPr>
        <w:t>.2023 г.</w:t>
      </w:r>
      <w:r w:rsidR="00952AD9">
        <w:rPr>
          <w:b/>
          <w:sz w:val="24"/>
          <w:szCs w:val="24"/>
        </w:rPr>
        <w:t xml:space="preserve"> </w:t>
      </w:r>
      <w:r w:rsidR="00B10382" w:rsidRPr="00952AD9">
        <w:rPr>
          <w:b/>
          <w:sz w:val="24"/>
          <w:szCs w:val="24"/>
        </w:rPr>
        <w:t xml:space="preserve">№ </w:t>
      </w:r>
      <w:r w:rsidR="00687FCC">
        <w:rPr>
          <w:b/>
          <w:sz w:val="24"/>
          <w:szCs w:val="24"/>
        </w:rPr>
        <w:t>2</w:t>
      </w:r>
      <w:r w:rsidR="007270D2">
        <w:rPr>
          <w:b/>
          <w:sz w:val="24"/>
          <w:szCs w:val="24"/>
        </w:rPr>
        <w:t>5</w:t>
      </w:r>
      <w:r w:rsidR="00C30EAF">
        <w:rPr>
          <w:b/>
          <w:sz w:val="24"/>
          <w:szCs w:val="24"/>
        </w:rPr>
        <w:t xml:space="preserve">  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4430"/>
      </w:tblGrid>
      <w:tr w:rsidR="00CF63E2" w:rsidTr="00CF63E2">
        <w:tc>
          <w:tcPr>
            <w:tcW w:w="5418" w:type="dxa"/>
          </w:tcPr>
          <w:p w:rsidR="007C1DCD" w:rsidRPr="007C1DCD" w:rsidRDefault="00CF63E2" w:rsidP="007C1DCD">
            <w:pPr>
              <w:rPr>
                <w:b/>
                <w:bCs/>
                <w:sz w:val="24"/>
                <w:szCs w:val="24"/>
                <w:lang w:eastAsia="ar-SA"/>
              </w:rPr>
            </w:pPr>
            <w:r w:rsidRPr="008879D6">
              <w:rPr>
                <w:b/>
                <w:sz w:val="24"/>
                <w:szCs w:val="24"/>
                <w:lang w:eastAsia="ar-SA"/>
              </w:rPr>
              <w:t>«</w:t>
            </w:r>
            <w:r w:rsidR="007C1DCD" w:rsidRPr="007C1DCD">
              <w:rPr>
                <w:b/>
                <w:bCs/>
                <w:sz w:val="24"/>
                <w:szCs w:val="24"/>
                <w:lang w:eastAsia="ar-SA"/>
              </w:rPr>
              <w:t>О назначении ответственного должностного лица</w:t>
            </w:r>
            <w:r w:rsidR="007270D2">
              <w:rPr>
                <w:b/>
                <w:bCs/>
                <w:sz w:val="24"/>
                <w:szCs w:val="24"/>
                <w:lang w:eastAsia="ar-SA"/>
              </w:rPr>
              <w:t>,</w:t>
            </w:r>
            <w:r w:rsidR="007C1DCD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7C1DCD" w:rsidRPr="007C1DCD">
              <w:rPr>
                <w:b/>
                <w:bCs/>
                <w:sz w:val="24"/>
                <w:szCs w:val="24"/>
                <w:lang w:eastAsia="ar-SA"/>
              </w:rPr>
              <w:t>специально уполномоченного на решение задач</w:t>
            </w:r>
            <w:r w:rsidR="007C1DCD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7C1DCD" w:rsidRPr="007C1DCD">
              <w:rPr>
                <w:b/>
                <w:bCs/>
                <w:sz w:val="24"/>
                <w:szCs w:val="24"/>
                <w:lang w:eastAsia="ar-SA"/>
              </w:rPr>
              <w:t>в области защиты населения и территорий</w:t>
            </w:r>
            <w:r w:rsidR="007C1DCD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7C1DCD" w:rsidRPr="007C1DCD">
              <w:rPr>
                <w:b/>
                <w:bCs/>
                <w:sz w:val="24"/>
                <w:szCs w:val="24"/>
                <w:lang w:eastAsia="ar-SA"/>
              </w:rPr>
              <w:t>от чрезвычайных ситуаций и (или)</w:t>
            </w:r>
          </w:p>
          <w:p w:rsidR="00CF63E2" w:rsidRDefault="007C1DCD" w:rsidP="007C1DCD">
            <w:pPr>
              <w:rPr>
                <w:b/>
                <w:sz w:val="24"/>
                <w:szCs w:val="24"/>
                <w:lang w:eastAsia="ar-SA"/>
              </w:rPr>
            </w:pPr>
            <w:r w:rsidRPr="007C1DCD">
              <w:rPr>
                <w:b/>
                <w:bCs/>
                <w:sz w:val="24"/>
                <w:szCs w:val="24"/>
                <w:lang w:eastAsia="ar-SA"/>
              </w:rPr>
              <w:t>гражданской обороны при</w:t>
            </w:r>
            <w:r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7C1DCD">
              <w:rPr>
                <w:b/>
                <w:bCs/>
                <w:sz w:val="24"/>
                <w:szCs w:val="24"/>
                <w:lang w:eastAsia="ar-SA"/>
              </w:rPr>
              <w:t>администрации</w:t>
            </w:r>
            <w:r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C30EAF">
              <w:rPr>
                <w:b/>
                <w:bCs/>
                <w:sz w:val="24"/>
                <w:szCs w:val="24"/>
                <w:lang w:eastAsia="ar-SA"/>
              </w:rPr>
              <w:t>сельского поселения Спасское</w:t>
            </w:r>
            <w:r w:rsidR="00CF63E2" w:rsidRPr="001E5B65">
              <w:rPr>
                <w:b/>
                <w:sz w:val="24"/>
                <w:szCs w:val="24"/>
                <w:lang w:eastAsia="ar-SA"/>
              </w:rPr>
              <w:t>»</w:t>
            </w:r>
          </w:p>
          <w:p w:rsidR="00176DDD" w:rsidRPr="001E5B65" w:rsidRDefault="00176DDD" w:rsidP="00176DDD">
            <w:pPr>
              <w:rPr>
                <w:b/>
                <w:bCs/>
                <w:sz w:val="24"/>
                <w:szCs w:val="24"/>
                <w:lang w:eastAsia="ar-SA"/>
              </w:rPr>
            </w:pPr>
          </w:p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  <w:tc>
          <w:tcPr>
            <w:tcW w:w="4430" w:type="dxa"/>
          </w:tcPr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</w:tr>
    </w:tbl>
    <w:p w:rsidR="0049332E" w:rsidRDefault="007C1DCD" w:rsidP="00D36A4E">
      <w:pPr>
        <w:ind w:firstLine="708"/>
        <w:contextualSpacing/>
        <w:jc w:val="both"/>
        <w:rPr>
          <w:sz w:val="24"/>
          <w:szCs w:val="24"/>
        </w:rPr>
      </w:pPr>
      <w:r w:rsidRPr="007C1DCD">
        <w:rPr>
          <w:sz w:val="24"/>
          <w:szCs w:val="24"/>
        </w:rPr>
        <w:t>В соответствии с п. п. з) п. 2 ст. 11 N 68-ФЗ "О защите населения и территорий от чрезвычайных ситуаций природного и техногенного характера", Федеральным законом от 06.10.2003 N 131-ФЗ "Об общих принципах организации местного самоуправления в Российской Федерации", в целях организации решения вопросов местного значения муниципального образования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w:t>
      </w:r>
      <w:r w:rsidR="001A6D1E" w:rsidRPr="00F35915">
        <w:rPr>
          <w:sz w:val="24"/>
          <w:szCs w:val="24"/>
        </w:rPr>
        <w:t>,</w:t>
      </w:r>
      <w:r w:rsidR="001A6D1E" w:rsidRPr="001A6D1E">
        <w:rPr>
          <w:sz w:val="24"/>
          <w:szCs w:val="24"/>
        </w:rPr>
        <w:t xml:space="preserve">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7B39F0" w:rsidRDefault="007B39F0" w:rsidP="00D36A4E">
      <w:pPr>
        <w:ind w:firstLine="708"/>
        <w:contextualSpacing/>
        <w:jc w:val="both"/>
        <w:rPr>
          <w:sz w:val="24"/>
          <w:szCs w:val="24"/>
        </w:rPr>
      </w:pPr>
    </w:p>
    <w:p w:rsidR="00AA71E3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</w:t>
      </w:r>
      <w:r w:rsidR="00D36A4E">
        <w:rPr>
          <w:b/>
          <w:sz w:val="24"/>
          <w:szCs w:val="24"/>
        </w:rPr>
        <w:t>ЕТ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9E3DFA" w:rsidRPr="009E3DFA" w:rsidRDefault="001A6D1E" w:rsidP="006F70DE">
      <w:pPr>
        <w:pStyle w:val="ConsPlusNormal"/>
        <w:ind w:firstLine="540"/>
        <w:jc w:val="both"/>
      </w:pPr>
      <w:r w:rsidRPr="001A6D1E">
        <w:t> </w:t>
      </w:r>
      <w:r w:rsidR="00DF3309">
        <w:t xml:space="preserve">1. </w:t>
      </w:r>
      <w:r w:rsidR="009E3DFA" w:rsidRPr="009E3DFA">
        <w:t xml:space="preserve">Назначить главного специалиста </w:t>
      </w:r>
      <w:r w:rsidR="009E3DFA">
        <w:t xml:space="preserve">администрации сельского поселения Спасское муниципального района Приволжский Самарской области </w:t>
      </w:r>
      <w:r w:rsidR="009E3DFA" w:rsidRPr="009E3DFA">
        <w:t>лицом</w:t>
      </w:r>
      <w:r w:rsidR="009E3DFA">
        <w:t>,</w:t>
      </w:r>
      <w:r w:rsidR="009E3DFA" w:rsidRPr="009E3DFA">
        <w:t xml:space="preserve"> специально уполномоченным на решение задач в области защиты населения и территорий от чрезвычайных ситуаций и </w:t>
      </w:r>
      <w:r w:rsidR="00BC43DD">
        <w:t xml:space="preserve">(или) </w:t>
      </w:r>
      <w:r w:rsidR="009E3DFA" w:rsidRPr="009E3DFA">
        <w:t>гражданской обороны на территории</w:t>
      </w:r>
      <w:r w:rsidR="009E3DFA">
        <w:t xml:space="preserve"> сельского поселения Спасское.</w:t>
      </w:r>
      <w:r w:rsidR="009E3DFA" w:rsidRPr="009E3DFA">
        <w:t xml:space="preserve"> </w:t>
      </w:r>
    </w:p>
    <w:p w:rsidR="00755CA3" w:rsidRDefault="00E017AC" w:rsidP="006F70DE">
      <w:pPr>
        <w:pStyle w:val="ConsPlusNormal"/>
        <w:ind w:firstLine="540"/>
        <w:jc w:val="both"/>
      </w:pPr>
      <w:r>
        <w:t xml:space="preserve">2. </w:t>
      </w:r>
      <w:r w:rsidR="006F70DE">
        <w:t>Для о</w:t>
      </w:r>
      <w:r w:rsidR="006F70DE" w:rsidRPr="00E017AC">
        <w:t>предел</w:t>
      </w:r>
      <w:r w:rsidR="006F70DE">
        <w:t>ения</w:t>
      </w:r>
      <w:r w:rsidR="006F70DE" w:rsidRPr="00E017AC">
        <w:t xml:space="preserve"> полномочи</w:t>
      </w:r>
      <w:r w:rsidR="006F70DE">
        <w:t>й</w:t>
      </w:r>
      <w:r w:rsidR="006F70DE" w:rsidRPr="00E017AC">
        <w:t>, структур</w:t>
      </w:r>
      <w:r w:rsidR="006F70DE">
        <w:t>ы</w:t>
      </w:r>
      <w:r w:rsidR="006F70DE" w:rsidRPr="00E017AC">
        <w:t>, организационно-правовы</w:t>
      </w:r>
      <w:r w:rsidR="006F70DE">
        <w:t xml:space="preserve">х </w:t>
      </w:r>
      <w:r w:rsidR="006F70DE" w:rsidRPr="00E017AC">
        <w:t>и финансово-экономически</w:t>
      </w:r>
      <w:r w:rsidR="006F70DE">
        <w:t xml:space="preserve">х </w:t>
      </w:r>
      <w:r w:rsidR="006F70DE" w:rsidRPr="00E017AC">
        <w:t>основ деятельности, задач, функци</w:t>
      </w:r>
      <w:r w:rsidR="006F70DE">
        <w:t>й</w:t>
      </w:r>
      <w:r w:rsidR="006F70DE" w:rsidRPr="00E017AC">
        <w:t>, прав, обязанност</w:t>
      </w:r>
      <w:r w:rsidR="006F70DE">
        <w:t>ей</w:t>
      </w:r>
      <w:r w:rsidR="006F70DE" w:rsidRPr="00E017AC">
        <w:t xml:space="preserve"> и ответственност</w:t>
      </w:r>
      <w:r w:rsidR="006F70DE">
        <w:t>и</w:t>
      </w:r>
      <w:r w:rsidR="006F70DE">
        <w:t xml:space="preserve"> уполномоченного лица,</w:t>
      </w:r>
      <w:r w:rsidR="007270D2">
        <w:t xml:space="preserve"> у</w:t>
      </w:r>
      <w:r w:rsidR="006F70DE">
        <w:t xml:space="preserve">твердить Положение </w:t>
      </w:r>
      <w:r w:rsidR="006F70DE" w:rsidRPr="006F70DE">
        <w:t>должностного лица</w:t>
      </w:r>
      <w:r w:rsidR="007270D2">
        <w:t>,</w:t>
      </w:r>
      <w:r w:rsidR="006F70DE" w:rsidRPr="006F70DE">
        <w:t xml:space="preserve"> специально уполномоченного на решение задач в области защиты населения территорий от чрезвычайных ситуаций и (или) гражданской обороны при администрации </w:t>
      </w:r>
      <w:r w:rsidR="006F70DE">
        <w:t>сельского поселения Спасское</w:t>
      </w:r>
      <w:r w:rsidR="007270D2">
        <w:t xml:space="preserve"> в соответствии с Приложением 1.</w:t>
      </w:r>
      <w:r w:rsidR="006F70DE">
        <w:t xml:space="preserve"> </w:t>
      </w:r>
    </w:p>
    <w:p w:rsidR="00DF3309" w:rsidRDefault="00265BA3" w:rsidP="00176DDD">
      <w:pPr>
        <w:pStyle w:val="ConsPlusNormal"/>
        <w:ind w:firstLine="540"/>
        <w:jc w:val="both"/>
      </w:pPr>
      <w:r>
        <w:t>4</w:t>
      </w:r>
      <w:r w:rsidR="00DF3309">
        <w:t xml:space="preserve">. Разместить настоящее </w:t>
      </w:r>
      <w:r w:rsidR="00AF5524">
        <w:t>п</w:t>
      </w:r>
      <w:r w:rsidR="00DF3309">
        <w:t>остановление на официальном сайте администрации в сети "Интернет".</w:t>
      </w:r>
    </w:p>
    <w:p w:rsidR="00434A02" w:rsidRDefault="001A6D1E" w:rsidP="00264563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</w:t>
      </w:r>
      <w:r w:rsidR="00542264">
        <w:rPr>
          <w:sz w:val="24"/>
          <w:szCs w:val="24"/>
        </w:rPr>
        <w:t xml:space="preserve">   </w:t>
      </w:r>
      <w:r w:rsidR="00265BA3">
        <w:rPr>
          <w:sz w:val="24"/>
          <w:szCs w:val="24"/>
        </w:rPr>
        <w:t>5</w:t>
      </w:r>
      <w:r w:rsidRPr="001A6D1E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9332E" w:rsidRDefault="0049332E" w:rsidP="00264563">
      <w:pPr>
        <w:contextualSpacing/>
        <w:jc w:val="both"/>
        <w:rPr>
          <w:sz w:val="24"/>
          <w:szCs w:val="24"/>
        </w:rPr>
      </w:pPr>
    </w:p>
    <w:p w:rsidR="007B39F0" w:rsidRDefault="007B39F0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A24354" w:rsidRDefault="00A24354" w:rsidP="00264563">
      <w:pPr>
        <w:contextualSpacing/>
        <w:jc w:val="both"/>
        <w:rPr>
          <w:sz w:val="24"/>
          <w:szCs w:val="24"/>
        </w:rPr>
      </w:pPr>
    </w:p>
    <w:p w:rsidR="00A24354" w:rsidRPr="00265BA3" w:rsidRDefault="0049332E" w:rsidP="006F70DE">
      <w:pPr>
        <w:pStyle w:val="ConsPlusNormal"/>
        <w:jc w:val="right"/>
      </w:pPr>
      <w:r w:rsidRPr="00265BA3">
        <w:lastRenderedPageBreak/>
        <w:t xml:space="preserve">                                                                                                                           </w:t>
      </w:r>
      <w:r w:rsidR="007B262C" w:rsidRPr="00265BA3">
        <w:t xml:space="preserve"> </w:t>
      </w:r>
      <w:bookmarkStart w:id="0" w:name="_Hlk126240363"/>
      <w:bookmarkStart w:id="1" w:name="_Hlk126238558"/>
      <w:r w:rsidR="00A24354" w:rsidRPr="00265BA3">
        <w:t>Приложение</w:t>
      </w:r>
      <w:r w:rsidR="00A26AFE" w:rsidRPr="00265BA3">
        <w:t xml:space="preserve"> №</w:t>
      </w:r>
      <w:r w:rsidR="001A7AFD">
        <w:t>1</w:t>
      </w:r>
      <w:r w:rsidR="00A24354" w:rsidRPr="00265BA3">
        <w:t xml:space="preserve"> </w:t>
      </w:r>
    </w:p>
    <w:p w:rsidR="00A24354" w:rsidRPr="00265BA3" w:rsidRDefault="00A24354" w:rsidP="007B262C">
      <w:pPr>
        <w:pStyle w:val="ConsPlusNormal"/>
        <w:jc w:val="right"/>
      </w:pPr>
      <w:r w:rsidRPr="00265BA3">
        <w:t xml:space="preserve">к постановлению администрации </w:t>
      </w:r>
    </w:p>
    <w:p w:rsidR="00A24354" w:rsidRPr="00265BA3" w:rsidRDefault="00A24354" w:rsidP="007B262C">
      <w:pPr>
        <w:pStyle w:val="ConsPlusNormal"/>
        <w:jc w:val="right"/>
      </w:pPr>
      <w:r w:rsidRPr="00265BA3">
        <w:t xml:space="preserve">сельского поселения Спасское </w:t>
      </w:r>
    </w:p>
    <w:p w:rsidR="007B39F0" w:rsidRPr="00265BA3" w:rsidRDefault="00A24354" w:rsidP="007B262C">
      <w:pPr>
        <w:pStyle w:val="ConsPlusNormal"/>
        <w:jc w:val="right"/>
      </w:pPr>
      <w:r w:rsidRPr="00265BA3">
        <w:t>от «</w:t>
      </w:r>
      <w:r w:rsidR="00556764" w:rsidRPr="00265BA3">
        <w:t>0</w:t>
      </w:r>
      <w:r w:rsidR="007270D2">
        <w:t>3</w:t>
      </w:r>
      <w:r w:rsidRPr="00265BA3">
        <w:t xml:space="preserve">» </w:t>
      </w:r>
      <w:r w:rsidR="00556764" w:rsidRPr="00265BA3">
        <w:t>февраля</w:t>
      </w:r>
      <w:r w:rsidRPr="00265BA3">
        <w:t xml:space="preserve"> 2023г. №</w:t>
      </w:r>
      <w:bookmarkEnd w:id="0"/>
      <w:r w:rsidR="007270D2">
        <w:t>25</w:t>
      </w:r>
    </w:p>
    <w:bookmarkEnd w:id="1"/>
    <w:p w:rsidR="00A24354" w:rsidRDefault="00A24354" w:rsidP="00A24354">
      <w:pPr>
        <w:pStyle w:val="ConsPlusNormal"/>
        <w:jc w:val="both"/>
        <w:rPr>
          <w:sz w:val="20"/>
        </w:rPr>
      </w:pPr>
    </w:p>
    <w:p w:rsidR="0091419B" w:rsidRDefault="007B262C" w:rsidP="00962496">
      <w:pPr>
        <w:pStyle w:val="ConsPlusNormal"/>
        <w:rPr>
          <w:sz w:val="20"/>
        </w:rPr>
      </w:pPr>
      <w:r>
        <w:rPr>
          <w:sz w:val="20"/>
        </w:rPr>
        <w:t xml:space="preserve">         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  </w:t>
      </w:r>
    </w:p>
    <w:p w:rsidR="009E3DFA" w:rsidRPr="009E3DFA" w:rsidRDefault="009E3DFA" w:rsidP="009E3DFA">
      <w:pPr>
        <w:jc w:val="center"/>
        <w:rPr>
          <w:sz w:val="24"/>
          <w:szCs w:val="24"/>
        </w:rPr>
      </w:pPr>
      <w:r w:rsidRPr="009E3DFA">
        <w:rPr>
          <w:sz w:val="24"/>
          <w:szCs w:val="24"/>
        </w:rPr>
        <w:t xml:space="preserve">ПОЛОЖЕНИЕ </w:t>
      </w:r>
    </w:p>
    <w:p w:rsidR="009E3DFA" w:rsidRPr="009E3DFA" w:rsidRDefault="009E3DFA" w:rsidP="009E3DFA">
      <w:pPr>
        <w:jc w:val="center"/>
        <w:rPr>
          <w:sz w:val="24"/>
          <w:szCs w:val="24"/>
        </w:rPr>
      </w:pPr>
      <w:bookmarkStart w:id="2" w:name="_Hlk126314038"/>
      <w:r w:rsidRPr="009E3DFA">
        <w:rPr>
          <w:sz w:val="24"/>
          <w:szCs w:val="24"/>
        </w:rPr>
        <w:t xml:space="preserve">должностного лица специально уполномоченного на решение задач в области защиты населения территорий от чрезвычайных ситуаций и (или) гражданской обороны при администрации </w:t>
      </w:r>
      <w:bookmarkEnd w:id="2"/>
      <w:r w:rsidRPr="009E3DFA">
        <w:rPr>
          <w:sz w:val="24"/>
          <w:szCs w:val="24"/>
        </w:rPr>
        <w:t xml:space="preserve">сельского поселения </w:t>
      </w:r>
      <w:r w:rsidR="007270D2">
        <w:rPr>
          <w:sz w:val="24"/>
          <w:szCs w:val="24"/>
        </w:rPr>
        <w:t>Спасское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  </w:t>
      </w:r>
    </w:p>
    <w:p w:rsidR="009E3DFA" w:rsidRPr="009E3DFA" w:rsidRDefault="009E3DFA" w:rsidP="009E3DFA">
      <w:pPr>
        <w:jc w:val="center"/>
        <w:rPr>
          <w:sz w:val="24"/>
          <w:szCs w:val="24"/>
        </w:rPr>
      </w:pPr>
      <w:r w:rsidRPr="009E3DFA">
        <w:rPr>
          <w:sz w:val="24"/>
          <w:szCs w:val="24"/>
        </w:rPr>
        <w:t xml:space="preserve">I. Общие положения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1.1. Положение разработано в соответствии с федеральными законами от 06.10.2003 N 131-ФЗ "Об общих принципах организации местного самоуправления в Российской Федерации", от 21.12.1994 N 68-ФЗ "О защите населения и территорий от чрезвычайных ситуаций природного и техногенного характера", от 12.02.1998 N 28-ФЗ "О гражданской обороне", постановлением Правительства Российской Федерации от 30.12.2003 N 794 "О единой государственной системе предупреждения и ликвидации чрезвычайных ситуаций", Уставом </w:t>
      </w:r>
      <w:r w:rsidR="007270D2">
        <w:rPr>
          <w:sz w:val="24"/>
          <w:szCs w:val="24"/>
        </w:rPr>
        <w:t xml:space="preserve"> </w:t>
      </w:r>
      <w:r w:rsidRPr="009E3DFA">
        <w:rPr>
          <w:sz w:val="24"/>
          <w:szCs w:val="24"/>
        </w:rPr>
        <w:t xml:space="preserve">сельского поселения </w:t>
      </w:r>
      <w:r w:rsidR="007270D2">
        <w:rPr>
          <w:sz w:val="24"/>
          <w:szCs w:val="24"/>
        </w:rPr>
        <w:t>Спасское</w:t>
      </w:r>
      <w:r w:rsidRPr="009E3DFA">
        <w:rPr>
          <w:sz w:val="24"/>
          <w:szCs w:val="24"/>
        </w:rPr>
        <w:t xml:space="preserve">(далее - МО).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В Положении определены полномочия, структура, организационно-правовые и финансово-экономические основы деятельности, задачи, функции, права, обязанности и ответственность.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>1.2. Назначенное должностное лицо непосредственно подчинено главе, председателю комиссии по чрезвычайным ситуациям и пожарной безопасности сельского поселения</w:t>
      </w:r>
      <w:r w:rsidR="007270D2">
        <w:rPr>
          <w:sz w:val="24"/>
          <w:szCs w:val="24"/>
        </w:rPr>
        <w:t xml:space="preserve"> Спасское</w:t>
      </w:r>
      <w:r w:rsidRPr="009E3DFA">
        <w:rPr>
          <w:sz w:val="24"/>
          <w:szCs w:val="24"/>
        </w:rPr>
        <w:t xml:space="preserve">.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1.3. Правовую основу деятельности составляют Конституция Российской Федерации, федеральное законодательство в области гражданской обороны, защиты населения и территорий от ЧС, обеспечения пожарной безопасности и безопасности на водных объектах, Федеральный закон от 06.10.2003 N 131-ФЗ "Об общих принципах организации местного самоуправления в Российской Федерации", подзаконные нормативные правовые акты Российской Федерации, МЧС России, законодательные и иные нормативные правовые акты </w:t>
      </w:r>
      <w:r w:rsidR="007270D2">
        <w:rPr>
          <w:sz w:val="24"/>
          <w:szCs w:val="24"/>
        </w:rPr>
        <w:t>Самарской области</w:t>
      </w:r>
      <w:r w:rsidRPr="009E3DFA">
        <w:rPr>
          <w:sz w:val="24"/>
          <w:szCs w:val="24"/>
        </w:rPr>
        <w:t xml:space="preserve">, Устав МО, настоящее Положение, решения Районного Собрания МО (далее - Районное Собрание), постановления и распоряжения главы поселения, иные муниципальные правовые акты.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1.4. Объектами государственного регулирования являются администрация, муниципальные организации и предприятия, и другие учреждения, организации и </w:t>
      </w:r>
      <w:proofErr w:type="gramStart"/>
      <w:r w:rsidRPr="009E3DFA">
        <w:rPr>
          <w:sz w:val="24"/>
          <w:szCs w:val="24"/>
        </w:rPr>
        <w:t>предприятия</w:t>
      </w:r>
      <w:proofErr w:type="gramEnd"/>
      <w:r w:rsidRPr="009E3DFA">
        <w:rPr>
          <w:sz w:val="24"/>
          <w:szCs w:val="24"/>
        </w:rPr>
        <w:t xml:space="preserve"> расположенные на территории сельского поселения</w:t>
      </w:r>
      <w:r w:rsidR="007270D2">
        <w:rPr>
          <w:sz w:val="24"/>
          <w:szCs w:val="24"/>
        </w:rPr>
        <w:t xml:space="preserve"> Спасское</w:t>
      </w:r>
      <w:r w:rsidRPr="009E3DFA">
        <w:rPr>
          <w:sz w:val="24"/>
          <w:szCs w:val="24"/>
        </w:rPr>
        <w:t xml:space="preserve"> независимо от форм собственности и ведомственной принадлежности.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  </w:t>
      </w:r>
    </w:p>
    <w:p w:rsidR="009E3DFA" w:rsidRPr="009E3DFA" w:rsidRDefault="009E3DFA" w:rsidP="009E3DFA">
      <w:pPr>
        <w:jc w:val="center"/>
        <w:rPr>
          <w:sz w:val="24"/>
          <w:szCs w:val="24"/>
        </w:rPr>
      </w:pPr>
      <w:r w:rsidRPr="009E3DFA">
        <w:rPr>
          <w:sz w:val="24"/>
          <w:szCs w:val="24"/>
        </w:rPr>
        <w:t xml:space="preserve">2. Основные задачи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Основными задачами являются: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обеспечение выполнения законодательных и иных нормативных правовых актов Российской Федерации, </w:t>
      </w:r>
      <w:r w:rsidR="007270D2">
        <w:rPr>
          <w:sz w:val="24"/>
          <w:szCs w:val="24"/>
        </w:rPr>
        <w:t>Самарской</w:t>
      </w:r>
      <w:r w:rsidRPr="009E3DFA">
        <w:rPr>
          <w:sz w:val="24"/>
          <w:szCs w:val="24"/>
        </w:rPr>
        <w:t xml:space="preserve"> области, главы поселения по вопросам ГО, защиты населения и территорий от ЧС природного и техногенного характера, обеспечения пожарной безопасности и безопасности людей на водных объектах на территории муниципального образования;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разработка предложений по реализации государственной политики в области, предупреждения и ликвидации ЧС, обеспечения пожарной безопасности и безопасности людей на водных объектах, участие в реализации принятых решений;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обеспечение функционирования и развития муниципального звена территориальной подсистемы РСЧС </w:t>
      </w:r>
      <w:r w:rsidR="007270D2">
        <w:rPr>
          <w:sz w:val="24"/>
          <w:szCs w:val="24"/>
        </w:rPr>
        <w:t>Самарской</w:t>
      </w:r>
      <w:r w:rsidRPr="009E3DFA">
        <w:rPr>
          <w:sz w:val="24"/>
          <w:szCs w:val="24"/>
        </w:rPr>
        <w:t xml:space="preserve"> области (далее - ТП РСЧС МО), создание и обеспечение готовности органов управления, сил и средств;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lastRenderedPageBreak/>
        <w:t xml:space="preserve">организация планирования и выполнения мероприятий по ГО, предупреждению и ликвидации ЧС, обеспечению пожарной безопасности и безопасности людей на водных объектах на территории МО;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координация действий сил и средств поселений, расположенных в границах муниципального образования;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организация разработки и осуществление мероприятий по ГО, выполнение функций штаба ГО главы муниципального образования;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организация руководства работами по ликвидации ЧС на территории МО;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участие в разработке и реализации мероприятий по обеспечению выживания населения в условиях военного времени, организация работы по созданию и сохранению страхового фонда документации на объекты повышенного риска (потенциально опасные объекты) и объекты систем жизнеобеспечения населения;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организация подготовки населения, должностных лиц, сил и средств муниципального образования;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осуществление совместно с заинтересованными органами на территории МО государственного надзора за выполнением мероприятий ГО и предупреждения ЧС, а также готовностью к действиям при их возникновении;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первоочередных мероприятий по поддержанию устойчивого функционирования организаций в военное время;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участие в пропаганде знаний в области защиты населения и территорий от чрезвычайных ситуаций, реализации первичных мер пожарной безопасности;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методическое обеспечение организации перевода МО на условия военного времени и органа управления муниципального образования на работу в условиях военного времени. </w:t>
      </w:r>
    </w:p>
    <w:p w:rsidR="009E3DFA" w:rsidRPr="009E3DFA" w:rsidRDefault="009E3DFA" w:rsidP="009E3DFA">
      <w:pPr>
        <w:jc w:val="center"/>
        <w:rPr>
          <w:sz w:val="24"/>
          <w:szCs w:val="24"/>
        </w:rPr>
      </w:pPr>
      <w:r w:rsidRPr="009E3DFA">
        <w:rPr>
          <w:sz w:val="24"/>
          <w:szCs w:val="24"/>
        </w:rPr>
        <w:t xml:space="preserve">3. Функции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Выполняет следующие функции: </w:t>
      </w:r>
    </w:p>
    <w:p w:rsidR="009E3DFA" w:rsidRPr="009E3DFA" w:rsidRDefault="009E3DFA" w:rsidP="007270D2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организует выполнение мероприятий ГО;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организует и контролирует осуществление мероприятий по предупреждению и ликвидации ЧС;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организует разработку и представляет в установленном порядке на рассмотрение главе поселения проекты нормативно-правовых актов и решений по вопросам ГО, защиты населения и территорий от ЧС, обеспечения пожарной безопасности и безопасности людей на водных объектах и другим вопросам по вопросам своей компетенции;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обеспечивает сбор и обмен информацией об угрозе и возникновении ЧС, проводит ее анализ;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осуществляет организационно-техническое обеспечение деятельности комиссии по чрезвычайным ситуациям и пожарной безопасности при администрации поселения (далее - КЧС и ПБ МО), комиссии по поддержанию устойчивого функционирования организаций МО (далее - КПУФ МО) в военное время;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разрабатывает и вносит на рассмотрение главы поселения и план действий по предупреждению и ликвидации ЧС;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осуществляет в установленном порядке руководство ликвидаций ЧС;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организует создание и функционирование системы оповещения, оперативное и достоверное информирование населения о состоянии защиты населения и территории от ЧС и принятых мерах по обеспечению безопасности, приемах и способах защиты населения от ЧС.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организует работу по созданию, накоплению и использованию резерва финансовых и материальных ресурсов на случай ЧС;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организует подготовку населения, должностных лиц органов управления и формирований к действиям в ЧС;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осуществляет связь с общественностью и средствами массовой информации в пределах своей компетенции;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организует мероприятия по подготовке к введению МО нормированного снабжения населения продовольственными и непродовольственными товарами в условиях военного времени;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lastRenderedPageBreak/>
        <w:t xml:space="preserve">организует контроль готовности предприятий торговли и общественного питания к осуществлению нормированного снабжения населения продовольственными и непродовольственными товарами, обеспечения выдачи населению карточек нормированного снабжения согласно специальному постановлению Правительства Российской Федерации;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организует оперативное руководство переводом администрации МО на работу в условиях военного времени;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организует доведение до организаций, предприятий и учреждений распоряжения о введении в действие федеральных нормативных актов военного времени. </w:t>
      </w:r>
    </w:p>
    <w:p w:rsidR="009E3DFA" w:rsidRPr="009E3DFA" w:rsidRDefault="009E3DFA" w:rsidP="009E3DFA">
      <w:pPr>
        <w:jc w:val="center"/>
        <w:rPr>
          <w:sz w:val="24"/>
          <w:szCs w:val="24"/>
        </w:rPr>
      </w:pPr>
      <w:r w:rsidRPr="009E3DFA">
        <w:rPr>
          <w:sz w:val="24"/>
          <w:szCs w:val="24"/>
        </w:rPr>
        <w:t xml:space="preserve">4. Права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4.1. имеет право: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принимать решения по вопросам своей компетенции, обязательные для исполнения организациями и предприятиями независимо от форм собственности и ведомственной принадлежности;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заслушивать представителей учреждений, организаций и предприятий независимо от форм собственности и ведомственной принадлежности;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запрашивать в установленном порядке от организаций различных форм собственности материалы, необходимые для работы;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проводить в установленном порядке по вопросам своей компетенции проверки учреждений, организаций и предприятий независимо от форм собственности и ведомственной принадлежности;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принимать участие в комплексных и целевых проверках, проводимых вышестоящими органами власти в организациях, предприятиях, учреждениях МО;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направлять руководителям организаций МО предложения и рекомендации по надлежащему исполнению ими законов и нормативных актов, регламентирующих вопросы ГО, защиты населения и территорий от ЧС природного и техногенного характера;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  </w:t>
      </w:r>
    </w:p>
    <w:p w:rsidR="009E3DFA" w:rsidRPr="009E3DFA" w:rsidRDefault="009E3DFA" w:rsidP="009E3DFA">
      <w:pPr>
        <w:jc w:val="center"/>
        <w:rPr>
          <w:sz w:val="24"/>
          <w:szCs w:val="24"/>
        </w:rPr>
      </w:pPr>
      <w:r w:rsidRPr="009E3DFA">
        <w:rPr>
          <w:sz w:val="24"/>
          <w:szCs w:val="24"/>
        </w:rPr>
        <w:t xml:space="preserve">5. Ответственность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5.1. Назначенное должностное лицо несет ответственность за выполнение постановлений и распоряжений федеральных органов исполнительной власти (их территориальных органов), органов исполнительной власти </w:t>
      </w:r>
      <w:r w:rsidR="007270D2">
        <w:rPr>
          <w:sz w:val="24"/>
          <w:szCs w:val="24"/>
        </w:rPr>
        <w:t>Самарской</w:t>
      </w:r>
      <w:r w:rsidRPr="009E3DFA">
        <w:rPr>
          <w:sz w:val="24"/>
          <w:szCs w:val="24"/>
        </w:rPr>
        <w:t xml:space="preserve"> области, главы муниципального образования, а также возложенных задач и функций.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5.2. Назначенное должностное лицо несет ответственность за порученный участок работы в соответствии с положением, должностными инструкциями и планами работ.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  </w:t>
      </w:r>
    </w:p>
    <w:p w:rsidR="009E3DFA" w:rsidRPr="009E3DFA" w:rsidRDefault="009E3DFA" w:rsidP="009E3DFA">
      <w:pPr>
        <w:jc w:val="center"/>
        <w:rPr>
          <w:sz w:val="24"/>
          <w:szCs w:val="24"/>
        </w:rPr>
      </w:pPr>
      <w:r w:rsidRPr="009E3DFA">
        <w:rPr>
          <w:sz w:val="24"/>
          <w:szCs w:val="24"/>
        </w:rPr>
        <w:t xml:space="preserve">6. Организация управления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6.1. Назначенное должностное лицо главой поселения: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несет ответственность за выполнение возложенных на него задач;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действует по доверенности от имени администрации, в организациях, предприятиях и учреждениях по вопросам ГО, защиты населения и территорий от ЧС природного и техногенного характера;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имеет право переписки по вопросам своей компетенции;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осуществляет контроль за деятельностью организаций, предприятий и учреждений, использующих в производстве взрывоопасные, отравляющие вещества;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обеспечивает соблюдение отчетной дисциплины;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  </w:t>
      </w:r>
    </w:p>
    <w:p w:rsidR="009E3DFA" w:rsidRPr="009E3DFA" w:rsidRDefault="009E3DFA" w:rsidP="009E3DFA">
      <w:pPr>
        <w:jc w:val="center"/>
        <w:rPr>
          <w:sz w:val="24"/>
          <w:szCs w:val="24"/>
        </w:rPr>
      </w:pPr>
      <w:r w:rsidRPr="009E3DFA">
        <w:rPr>
          <w:sz w:val="24"/>
          <w:szCs w:val="24"/>
        </w:rPr>
        <w:t xml:space="preserve">7. Финансирование </w:t>
      </w:r>
    </w:p>
    <w:p w:rsidR="009E3DFA" w:rsidRPr="009E3DFA" w:rsidRDefault="009E3DFA" w:rsidP="009E3DFA">
      <w:pPr>
        <w:ind w:firstLine="540"/>
        <w:jc w:val="both"/>
        <w:rPr>
          <w:sz w:val="24"/>
          <w:szCs w:val="24"/>
        </w:rPr>
      </w:pPr>
      <w:r w:rsidRPr="009E3DFA">
        <w:rPr>
          <w:sz w:val="24"/>
          <w:szCs w:val="24"/>
        </w:rPr>
        <w:t xml:space="preserve">7.2. </w:t>
      </w:r>
      <w:proofErr w:type="gramStart"/>
      <w:r w:rsidRPr="009E3DFA">
        <w:rPr>
          <w:sz w:val="24"/>
          <w:szCs w:val="24"/>
        </w:rPr>
        <w:t>Должностной</w:t>
      </w:r>
      <w:r w:rsidR="00BC43DD">
        <w:rPr>
          <w:sz w:val="24"/>
          <w:szCs w:val="24"/>
        </w:rPr>
        <w:t xml:space="preserve"> </w:t>
      </w:r>
      <w:bookmarkStart w:id="3" w:name="_GoBack"/>
      <w:bookmarkEnd w:id="3"/>
      <w:r w:rsidRPr="009E3DFA">
        <w:rPr>
          <w:sz w:val="24"/>
          <w:szCs w:val="24"/>
        </w:rPr>
        <w:t>оклад</w:t>
      </w:r>
      <w:proofErr w:type="gramEnd"/>
      <w:r w:rsidRPr="009E3DFA">
        <w:rPr>
          <w:sz w:val="24"/>
          <w:szCs w:val="24"/>
        </w:rPr>
        <w:t xml:space="preserve"> назначенный должностному лицу устанавливаются на уровне должностных окладов основных категорий работников. </w:t>
      </w:r>
    </w:p>
    <w:p w:rsidR="0049332E" w:rsidRPr="00285AF8" w:rsidRDefault="0049332E" w:rsidP="009E3DFA">
      <w:pPr>
        <w:jc w:val="center"/>
        <w:rPr>
          <w:sz w:val="24"/>
          <w:szCs w:val="24"/>
        </w:rPr>
      </w:pPr>
    </w:p>
    <w:sectPr w:rsidR="0049332E" w:rsidRPr="00285AF8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212D" w:rsidRDefault="007E212D" w:rsidP="00A24354">
      <w:r>
        <w:separator/>
      </w:r>
    </w:p>
  </w:endnote>
  <w:endnote w:type="continuationSeparator" w:id="0">
    <w:p w:rsidR="007E212D" w:rsidRDefault="007E212D" w:rsidP="00A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212D" w:rsidRDefault="007E212D" w:rsidP="00A24354">
      <w:r>
        <w:separator/>
      </w:r>
    </w:p>
  </w:footnote>
  <w:footnote w:type="continuationSeparator" w:id="0">
    <w:p w:rsidR="007E212D" w:rsidRDefault="007E212D" w:rsidP="00A24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2625A"/>
    <w:rsid w:val="00041735"/>
    <w:rsid w:val="00086546"/>
    <w:rsid w:val="00093E7D"/>
    <w:rsid w:val="000C498D"/>
    <w:rsid w:val="000D4A43"/>
    <w:rsid w:val="000E05B1"/>
    <w:rsid w:val="0010113A"/>
    <w:rsid w:val="00110A27"/>
    <w:rsid w:val="00176DDD"/>
    <w:rsid w:val="00192520"/>
    <w:rsid w:val="001A68F1"/>
    <w:rsid w:val="001A6D1E"/>
    <w:rsid w:val="001A7AFD"/>
    <w:rsid w:val="001C14F8"/>
    <w:rsid w:val="001E5B65"/>
    <w:rsid w:val="00222DA3"/>
    <w:rsid w:val="00236406"/>
    <w:rsid w:val="00237679"/>
    <w:rsid w:val="0024465F"/>
    <w:rsid w:val="00251C54"/>
    <w:rsid w:val="00261E23"/>
    <w:rsid w:val="00264563"/>
    <w:rsid w:val="00265BA3"/>
    <w:rsid w:val="00285AF8"/>
    <w:rsid w:val="00287CAF"/>
    <w:rsid w:val="00293349"/>
    <w:rsid w:val="00295C15"/>
    <w:rsid w:val="002D4454"/>
    <w:rsid w:val="002E0B2B"/>
    <w:rsid w:val="002F6093"/>
    <w:rsid w:val="00307546"/>
    <w:rsid w:val="00330743"/>
    <w:rsid w:val="00350491"/>
    <w:rsid w:val="00376503"/>
    <w:rsid w:val="00376ECB"/>
    <w:rsid w:val="003779EC"/>
    <w:rsid w:val="00384D35"/>
    <w:rsid w:val="003855A1"/>
    <w:rsid w:val="00390C3A"/>
    <w:rsid w:val="003B6AC8"/>
    <w:rsid w:val="003F04A5"/>
    <w:rsid w:val="003F0FC7"/>
    <w:rsid w:val="00405BDC"/>
    <w:rsid w:val="004156E4"/>
    <w:rsid w:val="00434A02"/>
    <w:rsid w:val="00435DB5"/>
    <w:rsid w:val="00437FFE"/>
    <w:rsid w:val="004400F2"/>
    <w:rsid w:val="0046545F"/>
    <w:rsid w:val="0049332E"/>
    <w:rsid w:val="004A4276"/>
    <w:rsid w:val="00542264"/>
    <w:rsid w:val="00547911"/>
    <w:rsid w:val="0055347B"/>
    <w:rsid w:val="00553769"/>
    <w:rsid w:val="00556764"/>
    <w:rsid w:val="005D43F0"/>
    <w:rsid w:val="005D5A85"/>
    <w:rsid w:val="005E25BE"/>
    <w:rsid w:val="006067B8"/>
    <w:rsid w:val="006074AC"/>
    <w:rsid w:val="00633868"/>
    <w:rsid w:val="006626CE"/>
    <w:rsid w:val="00676C54"/>
    <w:rsid w:val="00681777"/>
    <w:rsid w:val="00687FCC"/>
    <w:rsid w:val="00691497"/>
    <w:rsid w:val="00694F9D"/>
    <w:rsid w:val="006F70DE"/>
    <w:rsid w:val="00711A94"/>
    <w:rsid w:val="00726D2A"/>
    <w:rsid w:val="007270D2"/>
    <w:rsid w:val="00737FCB"/>
    <w:rsid w:val="00755CA3"/>
    <w:rsid w:val="00780A41"/>
    <w:rsid w:val="007B262C"/>
    <w:rsid w:val="007B39F0"/>
    <w:rsid w:val="007C1DCD"/>
    <w:rsid w:val="007E212D"/>
    <w:rsid w:val="007F129E"/>
    <w:rsid w:val="008002C0"/>
    <w:rsid w:val="008039D0"/>
    <w:rsid w:val="00813F4A"/>
    <w:rsid w:val="00817115"/>
    <w:rsid w:val="0084496E"/>
    <w:rsid w:val="0085631C"/>
    <w:rsid w:val="00885745"/>
    <w:rsid w:val="00885A2E"/>
    <w:rsid w:val="008879D6"/>
    <w:rsid w:val="008A6423"/>
    <w:rsid w:val="008C03CA"/>
    <w:rsid w:val="008C253F"/>
    <w:rsid w:val="0091419B"/>
    <w:rsid w:val="00920CD7"/>
    <w:rsid w:val="0094301D"/>
    <w:rsid w:val="0094314C"/>
    <w:rsid w:val="00947AB3"/>
    <w:rsid w:val="00952AD9"/>
    <w:rsid w:val="0095494C"/>
    <w:rsid w:val="00962496"/>
    <w:rsid w:val="00977E1A"/>
    <w:rsid w:val="00990100"/>
    <w:rsid w:val="009E3DFA"/>
    <w:rsid w:val="009E558E"/>
    <w:rsid w:val="00A20939"/>
    <w:rsid w:val="00A24354"/>
    <w:rsid w:val="00A26AFE"/>
    <w:rsid w:val="00A361ED"/>
    <w:rsid w:val="00A52A85"/>
    <w:rsid w:val="00A93500"/>
    <w:rsid w:val="00AA1184"/>
    <w:rsid w:val="00AA71E3"/>
    <w:rsid w:val="00AB274C"/>
    <w:rsid w:val="00AC16E1"/>
    <w:rsid w:val="00AC2993"/>
    <w:rsid w:val="00AF5524"/>
    <w:rsid w:val="00AF6196"/>
    <w:rsid w:val="00B10382"/>
    <w:rsid w:val="00B16ACE"/>
    <w:rsid w:val="00B36AA3"/>
    <w:rsid w:val="00B81CE7"/>
    <w:rsid w:val="00B86D14"/>
    <w:rsid w:val="00B90C51"/>
    <w:rsid w:val="00BC43DD"/>
    <w:rsid w:val="00BF1525"/>
    <w:rsid w:val="00BF4013"/>
    <w:rsid w:val="00C20244"/>
    <w:rsid w:val="00C30EAF"/>
    <w:rsid w:val="00C40FB2"/>
    <w:rsid w:val="00C70711"/>
    <w:rsid w:val="00C8506E"/>
    <w:rsid w:val="00CA248D"/>
    <w:rsid w:val="00CA77B2"/>
    <w:rsid w:val="00CD1803"/>
    <w:rsid w:val="00CF63E2"/>
    <w:rsid w:val="00D026AB"/>
    <w:rsid w:val="00D1542B"/>
    <w:rsid w:val="00D36A4E"/>
    <w:rsid w:val="00D62269"/>
    <w:rsid w:val="00D70362"/>
    <w:rsid w:val="00D73282"/>
    <w:rsid w:val="00D9170E"/>
    <w:rsid w:val="00DA2D8D"/>
    <w:rsid w:val="00DC31F0"/>
    <w:rsid w:val="00DC505D"/>
    <w:rsid w:val="00DD16AE"/>
    <w:rsid w:val="00DD34C1"/>
    <w:rsid w:val="00DD6C37"/>
    <w:rsid w:val="00DD795F"/>
    <w:rsid w:val="00DF2BA4"/>
    <w:rsid w:val="00DF3309"/>
    <w:rsid w:val="00E017AC"/>
    <w:rsid w:val="00E2528B"/>
    <w:rsid w:val="00E25861"/>
    <w:rsid w:val="00E342A5"/>
    <w:rsid w:val="00E45CAB"/>
    <w:rsid w:val="00E57B8D"/>
    <w:rsid w:val="00E64F30"/>
    <w:rsid w:val="00E77F52"/>
    <w:rsid w:val="00EC25F9"/>
    <w:rsid w:val="00EF6C77"/>
    <w:rsid w:val="00F07AD3"/>
    <w:rsid w:val="00F35915"/>
    <w:rsid w:val="00F53B8F"/>
    <w:rsid w:val="00F97D07"/>
    <w:rsid w:val="00FE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CC8BEE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33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  <w:style w:type="paragraph" w:customStyle="1" w:styleId="ConsPlusNormal">
    <w:name w:val="ConsPlusNormal"/>
    <w:rsid w:val="006067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8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C7071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4933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2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3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6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29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0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2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9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43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0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7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7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8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29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1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5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4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6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5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7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3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4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0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5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1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5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2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50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1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6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6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5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0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4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5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4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4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6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32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7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0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4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2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5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5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2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05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3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9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4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9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8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5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98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9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8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79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4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1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5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99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0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8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9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7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0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1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6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52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6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813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2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4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8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7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3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5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5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1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3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6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8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5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5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7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1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2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4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7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6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7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8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2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7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4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7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3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4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5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4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7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45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07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0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6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9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5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3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4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3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90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5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7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7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1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7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2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6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7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4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9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66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30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7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42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8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5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4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1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2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44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1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6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7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80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64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7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5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9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4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6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3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4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7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9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8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7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9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0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4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8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1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4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5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4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8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7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7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9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24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0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6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8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6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8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1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6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7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8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1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8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7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8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73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99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6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5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1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1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5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4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43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6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5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0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5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1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20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9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8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8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04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2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9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4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156</cp:revision>
  <cp:lastPrinted>2023-01-27T10:00:00Z</cp:lastPrinted>
  <dcterms:created xsi:type="dcterms:W3CDTF">2014-04-29T08:52:00Z</dcterms:created>
  <dcterms:modified xsi:type="dcterms:W3CDTF">2023-02-03T07:10:00Z</dcterms:modified>
</cp:coreProperties>
</file>