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FA" w:rsidRPr="00EA1EFA" w:rsidRDefault="00EA1EFA" w:rsidP="00EA1EFA">
      <w:pPr>
        <w:jc w:val="center"/>
        <w:rPr>
          <w:b/>
          <w:bCs/>
          <w:color w:val="000000"/>
          <w:sz w:val="28"/>
          <w:szCs w:val="28"/>
        </w:rPr>
      </w:pPr>
    </w:p>
    <w:p w:rsidR="00EA1EFA" w:rsidRPr="00EA1EFA" w:rsidRDefault="00EA1EFA" w:rsidP="00EA1EFA">
      <w:pPr>
        <w:jc w:val="center"/>
        <w:rPr>
          <w:color w:val="000000"/>
          <w:sz w:val="26"/>
          <w:szCs w:val="26"/>
        </w:rPr>
      </w:pPr>
      <w:r w:rsidRPr="00EA1EFA">
        <w:rPr>
          <w:b/>
          <w:sz w:val="28"/>
          <w:szCs w:val="28"/>
        </w:rPr>
        <w:t xml:space="preserve">      </w:t>
      </w:r>
      <w:r w:rsidRPr="00EA1EFA">
        <w:rPr>
          <w:noProof/>
        </w:rPr>
        <w:drawing>
          <wp:anchor distT="0" distB="0" distL="114300" distR="114300" simplePos="0" relativeHeight="251659264" behindDoc="1" locked="0" layoutInCell="1" allowOverlap="1" wp14:anchorId="58305CB9" wp14:editId="52620796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EFA">
        <w:rPr>
          <w:b/>
          <w:sz w:val="28"/>
          <w:szCs w:val="28"/>
        </w:rPr>
        <w:t xml:space="preserve">                                                                                               ПРОЕКТ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Российская Федерация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A1EFA">
        <w:rPr>
          <w:b/>
          <w:sz w:val="32"/>
          <w:szCs w:val="32"/>
        </w:rPr>
        <w:t xml:space="preserve">          Администрация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сельского поселения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32"/>
          <w:szCs w:val="32"/>
        </w:rPr>
      </w:pPr>
      <w:r w:rsidRPr="00EA1EFA">
        <w:rPr>
          <w:b/>
          <w:sz w:val="32"/>
          <w:szCs w:val="32"/>
        </w:rPr>
        <w:t xml:space="preserve">            СПАССКОЕ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муниципального района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       Приволжский</w:t>
      </w:r>
    </w:p>
    <w:p w:rsidR="00EA1EFA" w:rsidRPr="00EA1EFA" w:rsidRDefault="00EA1EFA" w:rsidP="00EA1EFA">
      <w:pPr>
        <w:tabs>
          <w:tab w:val="left" w:pos="3780"/>
        </w:tabs>
        <w:ind w:right="5194" w:firstLine="426"/>
        <w:rPr>
          <w:b/>
          <w:sz w:val="28"/>
          <w:szCs w:val="28"/>
        </w:rPr>
      </w:pPr>
      <w:r w:rsidRPr="00EA1EFA">
        <w:rPr>
          <w:b/>
          <w:sz w:val="28"/>
          <w:szCs w:val="28"/>
        </w:rPr>
        <w:t xml:space="preserve">          Самарская область</w:t>
      </w:r>
    </w:p>
    <w:p w:rsidR="00520723" w:rsidRPr="000773D1" w:rsidRDefault="00520723" w:rsidP="00EA1EFA">
      <w:pPr>
        <w:jc w:val="center"/>
        <w:rPr>
          <w:b/>
          <w:bCs/>
          <w:spacing w:val="-2"/>
          <w:sz w:val="28"/>
          <w:szCs w:val="28"/>
        </w:rPr>
      </w:pPr>
    </w:p>
    <w:p w:rsidR="00520723" w:rsidRDefault="0052072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520723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/>
          <w:bCs/>
          <w:color w:val="000000" w:themeColor="text1"/>
          <w:sz w:val="28"/>
          <w:szCs w:val="28"/>
        </w:rPr>
        <w:t xml:space="preserve"> </w:t>
      </w:r>
      <w:r w:rsidR="00520723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5F360F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bCs/>
          <w:color w:val="000000" w:themeColor="text1"/>
          <w:sz w:val="28"/>
          <w:szCs w:val="28"/>
        </w:rPr>
        <w:t xml:space="preserve">Спасское </w:t>
      </w:r>
      <w:r w:rsidR="00520723" w:rsidRPr="00520723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520723">
        <w:rPr>
          <w:i/>
          <w:iCs/>
          <w:color w:val="000000" w:themeColor="text1"/>
        </w:rPr>
        <w:t xml:space="preserve"> 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520723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Cs/>
          <w:color w:val="000000" w:themeColor="text1"/>
          <w:sz w:val="28"/>
          <w:szCs w:val="28"/>
        </w:rPr>
        <w:t xml:space="preserve"> </w:t>
      </w:r>
      <w:r w:rsidR="00520723" w:rsidRPr="00520723">
        <w:rPr>
          <w:bCs/>
          <w:color w:val="000000" w:themeColor="text1"/>
          <w:sz w:val="28"/>
          <w:szCs w:val="28"/>
        </w:rPr>
        <w:lastRenderedPageBreak/>
        <w:t>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60606B" w:rsidRDefault="0060606B" w:rsidP="005207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520723" w:rsidRPr="00520723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bCs/>
          <w:color w:val="000000" w:themeColor="text1"/>
          <w:sz w:val="28"/>
          <w:szCs w:val="28"/>
        </w:rPr>
        <w:t xml:space="preserve">Спасское </w:t>
      </w:r>
      <w:r w:rsidR="00520723" w:rsidRPr="00520723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20723" w:rsidRDefault="00520723" w:rsidP="00520723">
      <w:pPr>
        <w:tabs>
          <w:tab w:val="left" w:pos="706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  <w:t xml:space="preserve">А.В. </w:t>
      </w:r>
      <w:r w:rsidR="00EA1EFA">
        <w:rPr>
          <w:b/>
          <w:color w:val="000000" w:themeColor="text1"/>
          <w:sz w:val="28"/>
          <w:szCs w:val="28"/>
        </w:rPr>
        <w:t xml:space="preserve">Кожин </w:t>
      </w:r>
    </w:p>
    <w:p w:rsidR="0060606B" w:rsidRPr="00520723" w:rsidRDefault="00520723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EA1EFA">
        <w:rPr>
          <w:b/>
          <w:color w:val="000000" w:themeColor="text1"/>
          <w:sz w:val="28"/>
          <w:szCs w:val="28"/>
        </w:rPr>
        <w:t xml:space="preserve">Спасское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Default="0060606B" w:rsidP="0060606B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8C4764" w:rsidRDefault="008C476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color w:val="000000" w:themeColor="text1"/>
          <w:sz w:val="28"/>
          <w:szCs w:val="28"/>
        </w:rPr>
        <w:t xml:space="preserve"> </w:t>
      </w:r>
    </w:p>
    <w:p w:rsidR="008C4764" w:rsidRDefault="008C4764" w:rsidP="0060606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color w:val="000000" w:themeColor="text1"/>
          <w:sz w:val="28"/>
          <w:szCs w:val="28"/>
        </w:rPr>
        <w:t>Приволжский</w:t>
      </w:r>
      <w:proofErr w:type="gramEnd"/>
    </w:p>
    <w:p w:rsidR="008C4764" w:rsidRPr="0060606B" w:rsidRDefault="008C4764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8C4764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b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b/>
          <w:bCs/>
          <w:color w:val="000000" w:themeColor="text1"/>
          <w:sz w:val="28"/>
          <w:szCs w:val="28"/>
        </w:rPr>
        <w:t xml:space="preserve"> </w:t>
      </w:r>
      <w:r w:rsidR="008C4764">
        <w:rPr>
          <w:b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</w:p>
    <w:p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</w:t>
      </w:r>
      <w:proofErr w:type="gramEnd"/>
      <w:r w:rsidR="00D41C61" w:rsidRPr="00D16ADB">
        <w:rPr>
          <w:color w:val="000000"/>
          <w:sz w:val="28"/>
          <w:szCs w:val="28"/>
        </w:rPr>
        <w:t xml:space="preserve"> объектов земельных отношений, за нарушение которых законодательством предусмотрена административная ответственность.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троле в границах</w:t>
      </w:r>
      <w:r w:rsidR="008C4764" w:rsidRPr="008C4764">
        <w:rPr>
          <w:b/>
          <w:bCs/>
          <w:color w:val="000000" w:themeColor="text1"/>
          <w:sz w:val="28"/>
          <w:szCs w:val="28"/>
        </w:rPr>
        <w:t xml:space="preserve"> </w:t>
      </w:r>
      <w:r w:rsidR="008C4764" w:rsidRPr="008C4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764" w:rsidRPr="008C47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41D0">
        <w:rPr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>
        <w:rPr>
          <w:rStyle w:val="a7"/>
          <w:color w:val="000000" w:themeColor="text1"/>
          <w:sz w:val="28"/>
          <w:szCs w:val="28"/>
        </w:rPr>
        <w:footnoteReference w:id="2"/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Pr="007E2A9F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="008C4764" w:rsidRPr="008C4764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bCs/>
          <w:color w:val="000000" w:themeColor="text1"/>
          <w:sz w:val="28"/>
          <w:szCs w:val="28"/>
        </w:rPr>
        <w:t xml:space="preserve">Спасское </w:t>
      </w:r>
      <w:r w:rsidR="008C4764" w:rsidRPr="008C4764">
        <w:rPr>
          <w:b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>
        <w:rPr>
          <w:i/>
          <w:iCs/>
          <w:color w:val="000000" w:themeColor="text1"/>
        </w:rPr>
        <w:t xml:space="preserve"> 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  <w:proofErr w:type="gramEnd"/>
    </w:p>
    <w:p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  <w:proofErr w:type="gramEnd"/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  <w:r w:rsidR="00DB2639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незнание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процедур изменения видов разрешенного использования земельного участка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получения разрешения на условно разрешенный вид использования земельного участка.</w:t>
      </w:r>
    </w:p>
    <w:p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EA1EFA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511034">
              <w:rPr>
                <w:color w:val="000000"/>
              </w:rPr>
              <w:lastRenderedPageBreak/>
              <w:t>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8C4764">
              <w:rPr>
                <w:color w:val="000000" w:themeColor="text1"/>
              </w:rPr>
              <w:t xml:space="preserve">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="008C4764">
              <w:rPr>
                <w:color w:val="000000" w:themeColor="text1"/>
              </w:rPr>
              <w:t xml:space="preserve">муниципального района </w:t>
            </w:r>
            <w:r w:rsidR="008C4764">
              <w:rPr>
                <w:color w:val="000000" w:themeColor="text1"/>
              </w:rPr>
              <w:lastRenderedPageBreak/>
              <w:t>Приволжский Самарской области</w:t>
            </w: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226AC2" w:rsidRDefault="008C4764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8C4764" w:rsidRDefault="008C4764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764" w:rsidRDefault="008C4764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</w:t>
            </w:r>
            <w:r w:rsidRPr="00F919A7">
              <w:rPr>
                <w:color w:val="000000" w:themeColor="text1"/>
              </w:rPr>
              <w:lastRenderedPageBreak/>
              <w:t>лицами</w:t>
            </w:r>
          </w:p>
          <w:p w:rsidR="008C4764" w:rsidRDefault="008C4764" w:rsidP="004A7A49">
            <w:pPr>
              <w:rPr>
                <w:color w:val="000000" w:themeColor="text1"/>
              </w:rPr>
            </w:pPr>
          </w:p>
          <w:p w:rsidR="008C4764" w:rsidRPr="00926515" w:rsidRDefault="008C4764" w:rsidP="004A7A49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Pr="00926515" w:rsidRDefault="008C4764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1B3930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8C4764" w:rsidRPr="00D5164C" w:rsidRDefault="008C4764" w:rsidP="000066FA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926515" w:rsidRDefault="008C4764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8C4764" w:rsidRPr="000066FA" w:rsidRDefault="008C4764" w:rsidP="000066FA">
            <w:pPr>
              <w:rPr>
                <w:color w:val="000000" w:themeColor="text1"/>
              </w:rPr>
            </w:pPr>
          </w:p>
          <w:p w:rsidR="008C4764" w:rsidRPr="00926515" w:rsidRDefault="008C4764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7541B3" w:rsidRDefault="008C4764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C4764" w:rsidRPr="00D5164C" w:rsidRDefault="008C4764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8C4764" w:rsidRDefault="008C4764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8C4764" w:rsidRPr="00C837AD" w:rsidRDefault="008C4764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C837AD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color w:val="000000" w:themeColor="text1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  <w:p w:rsidR="008C4764" w:rsidRPr="000066FA" w:rsidRDefault="008C4764" w:rsidP="006E0E86">
            <w:pPr>
              <w:rPr>
                <w:color w:val="000000" w:themeColor="text1"/>
              </w:rPr>
            </w:pPr>
          </w:p>
          <w:p w:rsidR="008C4764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 xml:space="preserve">муниципального района Приволжский Самарской </w:t>
            </w:r>
            <w:r w:rsidRPr="00C43BD7">
              <w:rPr>
                <w:color w:val="000000" w:themeColor="text1"/>
              </w:rPr>
              <w:lastRenderedPageBreak/>
              <w:t>области</w:t>
            </w:r>
          </w:p>
        </w:tc>
      </w:tr>
      <w:tr w:rsidR="00EA1EFA" w:rsidRPr="003C5466" w:rsidTr="008C4764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8C4764" w:rsidRDefault="008C4764" w:rsidP="008C4764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 w:themeColor="text1"/>
              </w:rPr>
              <w:t xml:space="preserve"> сельского поселения </w:t>
            </w:r>
            <w:r w:rsidR="00EA1EFA">
              <w:rPr>
                <w:color w:val="000000" w:themeColor="text1"/>
              </w:rPr>
              <w:t xml:space="preserve">Спасское </w:t>
            </w:r>
            <w:r>
              <w:rPr>
                <w:color w:val="000000" w:themeColor="text1"/>
              </w:rPr>
              <w:t>муниципального района Приволжский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8C4764" w:rsidRDefault="008C4764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0066FA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8C4764" w:rsidRPr="00926515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  <w:tr w:rsidR="00EA1EFA" w:rsidRPr="003C5466" w:rsidTr="008C4764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D5164C" w:rsidRDefault="008C4764" w:rsidP="006E0E86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Pr="007934FC" w:rsidRDefault="008C4764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64" w:rsidRDefault="008C4764" w:rsidP="00EA1EFA">
            <w:r w:rsidRPr="00C43BD7">
              <w:rPr>
                <w:color w:val="000000" w:themeColor="text1"/>
              </w:rPr>
              <w:t xml:space="preserve">Администрация сельского поселения </w:t>
            </w:r>
            <w:proofErr w:type="gramStart"/>
            <w:r w:rsidR="00EA1EFA">
              <w:rPr>
                <w:color w:val="000000" w:themeColor="text1"/>
              </w:rPr>
              <w:t>Спасское</w:t>
            </w:r>
            <w:proofErr w:type="gramEnd"/>
            <w:r w:rsidR="00EA1EFA">
              <w:rPr>
                <w:color w:val="000000" w:themeColor="text1"/>
              </w:rPr>
              <w:t xml:space="preserve"> </w:t>
            </w:r>
            <w:r w:rsidRPr="00C43BD7">
              <w:rPr>
                <w:color w:val="000000" w:themeColor="text1"/>
              </w:rPr>
              <w:t>муниципального района Приволжский Самарской области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</w:t>
      </w:r>
      <w:r w:rsidRPr="005F360F">
        <w:rPr>
          <w:bCs/>
          <w:iCs/>
          <w:sz w:val="28"/>
          <w:szCs w:val="28"/>
        </w:rPr>
        <w:lastRenderedPageBreak/>
        <w:t>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5F360F">
        <w:rPr>
          <w:color w:val="000000"/>
          <w:sz w:val="28"/>
          <w:szCs w:val="28"/>
        </w:rPr>
        <w:t>информация</w:t>
      </w:r>
      <w:proofErr w:type="gramEnd"/>
      <w:r w:rsidRPr="005F360F">
        <w:rPr>
          <w:color w:val="000000"/>
          <w:sz w:val="28"/>
          <w:szCs w:val="28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:rsidR="007F1790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color w:val="000000" w:themeColor="text1"/>
          <w:sz w:val="28"/>
          <w:szCs w:val="28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5F360F">
        <w:rPr>
          <w:color w:val="22272F"/>
          <w:sz w:val="28"/>
          <w:szCs w:val="28"/>
        </w:rPr>
        <w:t>.</w:t>
      </w:r>
    </w:p>
    <w:p w:rsidR="008C4764" w:rsidRPr="008C4764" w:rsidRDefault="007F1790" w:rsidP="008C4764">
      <w:pPr>
        <w:rPr>
          <w:i/>
          <w:iCs/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5F360F">
        <w:rPr>
          <w:color w:val="22272F"/>
          <w:sz w:val="28"/>
          <w:szCs w:val="28"/>
        </w:rPr>
        <w:t>м</w:t>
      </w:r>
      <w:r w:rsidRPr="005F360F">
        <w:rPr>
          <w:color w:val="22272F"/>
          <w:sz w:val="28"/>
          <w:szCs w:val="28"/>
        </w:rPr>
        <w:t xml:space="preserve"> представителей </w:t>
      </w:r>
      <w:r w:rsidR="008C4764">
        <w:rPr>
          <w:color w:val="000000" w:themeColor="text1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EA1EFA">
        <w:rPr>
          <w:color w:val="000000" w:themeColor="text1"/>
          <w:sz w:val="28"/>
          <w:szCs w:val="28"/>
        </w:rPr>
        <w:t>Спасское</w:t>
      </w:r>
      <w:proofErr w:type="gramEnd"/>
      <w:r w:rsidR="00EA1EFA">
        <w:rPr>
          <w:color w:val="000000" w:themeColor="text1"/>
          <w:sz w:val="28"/>
          <w:szCs w:val="28"/>
        </w:rPr>
        <w:t xml:space="preserve"> </w:t>
      </w:r>
      <w:r w:rsidR="008C4764"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8C4764" w:rsidRPr="008C4764">
        <w:rPr>
          <w:i/>
          <w:iCs/>
          <w:color w:val="000000" w:themeColor="text1"/>
          <w:sz w:val="28"/>
          <w:szCs w:val="28"/>
        </w:rPr>
        <w:t xml:space="preserve">. </w:t>
      </w:r>
      <w:r w:rsidR="00F4232E" w:rsidRPr="008C4764">
        <w:rPr>
          <w:rStyle w:val="a7"/>
          <w:color w:val="22272F"/>
          <w:sz w:val="28"/>
          <w:szCs w:val="28"/>
        </w:rPr>
        <w:footnoteReference w:id="5"/>
      </w:r>
    </w:p>
    <w:p w:rsidR="00B4757F" w:rsidRPr="008C4764" w:rsidRDefault="008C4764" w:rsidP="008C4764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</w:t>
      </w:r>
      <w:r w:rsidR="00CF1FDE" w:rsidRPr="005F360F">
        <w:rPr>
          <w:sz w:val="28"/>
          <w:szCs w:val="28"/>
        </w:rPr>
        <w:t xml:space="preserve"> </w:t>
      </w:r>
      <w:proofErr w:type="gramStart"/>
      <w:r w:rsidR="00CF1FDE" w:rsidRPr="005F360F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Pr="008C4764">
        <w:rPr>
          <w:color w:val="000000" w:themeColor="text1"/>
          <w:sz w:val="28"/>
          <w:szCs w:val="28"/>
        </w:rPr>
        <w:t xml:space="preserve">сельского поселения </w:t>
      </w:r>
      <w:r w:rsidR="00EA1EFA">
        <w:rPr>
          <w:color w:val="000000" w:themeColor="text1"/>
          <w:sz w:val="28"/>
          <w:szCs w:val="28"/>
        </w:rPr>
        <w:t xml:space="preserve">Спасское </w:t>
      </w:r>
      <w:bookmarkStart w:id="0" w:name="_GoBack"/>
      <w:bookmarkEnd w:id="0"/>
      <w:r w:rsidRPr="008C4764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="00CF1FDE" w:rsidRPr="005F360F">
        <w:rPr>
          <w:color w:val="22272F"/>
          <w:sz w:val="28"/>
          <w:szCs w:val="28"/>
        </w:rPr>
        <w:t xml:space="preserve">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</w:t>
      </w:r>
      <w:proofErr w:type="gramEnd"/>
      <w:r w:rsidR="00CF1FDE" w:rsidRPr="005F360F">
        <w:rPr>
          <w:bCs/>
          <w:iCs/>
          <w:sz w:val="28"/>
          <w:szCs w:val="28"/>
        </w:rPr>
        <w:t xml:space="preserve">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C4764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D5" w:rsidRDefault="00E12ED5" w:rsidP="000C41D0">
      <w:r>
        <w:separator/>
      </w:r>
    </w:p>
  </w:endnote>
  <w:endnote w:type="continuationSeparator" w:id="0">
    <w:p w:rsidR="00E12ED5" w:rsidRDefault="00E12ED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D5" w:rsidRDefault="00E12ED5" w:rsidP="000C41D0">
      <w:r>
        <w:separator/>
      </w:r>
    </w:p>
  </w:footnote>
  <w:footnote w:type="continuationSeparator" w:id="0">
    <w:p w:rsidR="00E12ED5" w:rsidRDefault="00E12ED5" w:rsidP="000C41D0">
      <w:r>
        <w:continuationSeparator/>
      </w:r>
    </w:p>
  </w:footnote>
  <w:footnote w:id="1">
    <w:p w:rsidR="005F360F" w:rsidRDefault="005F360F" w:rsidP="005F360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F360F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5F360F">
        <w:t>администрации муниципального района полномочий администрации поселения</w:t>
      </w:r>
      <w:proofErr w:type="gramEnd"/>
      <w:r w:rsidRPr="005F360F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3C00D2" w:rsidRDefault="000C41D0" w:rsidP="000C41D0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Обращаем внимание на то, что в соответствии с пунктом 3 части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 муниципального контроля 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</w:t>
      </w:r>
      <w:proofErr w:type="gramEnd"/>
      <w:r w:rsidRPr="000C41D0">
        <w:rPr>
          <w:color w:val="000000" w:themeColor="text1"/>
          <w:shd w:val="clear" w:color="auto" w:fill="FFFFFF"/>
        </w:rPr>
        <w:t xml:space="preserve"> (</w:t>
      </w:r>
      <w:proofErr w:type="gramStart"/>
      <w:r w:rsidRPr="000C41D0">
        <w:rPr>
          <w:color w:val="000000" w:themeColor="text1"/>
          <w:shd w:val="clear" w:color="auto" w:fill="FFFFFF"/>
        </w:rPr>
        <w:t>не реже одного раза в год) обобщение практики осуществления в сфере муниципального контроля и размещение на официальн</w:t>
      </w:r>
      <w:r w:rsidR="003C00D2"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 w:rsidR="003C00D2"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 w:rsidR="003C00D2"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 w:rsidR="003C00D2"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  <w:proofErr w:type="gramEnd"/>
    </w:p>
    <w:p w:rsidR="000C41D0" w:rsidRPr="000C41D0" w:rsidRDefault="000C41D0" w:rsidP="000C41D0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 w:rsidR="003C00D2">
        <w:rPr>
          <w:color w:val="000000" w:themeColor="text1"/>
          <w:shd w:val="clear" w:color="auto" w:fill="FFFFFF"/>
        </w:rPr>
        <w:t>полн</w:t>
      </w:r>
      <w:r w:rsidR="00FC28B3">
        <w:rPr>
          <w:color w:val="000000" w:themeColor="text1"/>
          <w:shd w:val="clear" w:color="auto" w:fill="FFFFFF"/>
        </w:rPr>
        <w:t>ое</w:t>
      </w:r>
      <w:r w:rsidR="003C00D2">
        <w:rPr>
          <w:color w:val="000000" w:themeColor="text1"/>
          <w:shd w:val="clear" w:color="auto" w:fill="FFFFFF"/>
        </w:rPr>
        <w:t xml:space="preserve"> отсутстви</w:t>
      </w:r>
      <w:r w:rsidR="002211AB">
        <w:rPr>
          <w:color w:val="000000" w:themeColor="text1"/>
          <w:shd w:val="clear" w:color="auto" w:fill="FFFFFF"/>
        </w:rPr>
        <w:t>е</w:t>
      </w:r>
      <w:r w:rsidR="003C00D2">
        <w:rPr>
          <w:color w:val="000000" w:themeColor="text1"/>
          <w:shd w:val="clear" w:color="auto" w:fill="FFFFFF"/>
        </w:rPr>
        <w:t xml:space="preserve"> информации о состоянии муниципального земельного контроля </w:t>
      </w:r>
      <w:r>
        <w:rPr>
          <w:color w:val="000000" w:themeColor="text1"/>
          <w:shd w:val="clear" w:color="auto" w:fill="FFFFFF"/>
        </w:rPr>
        <w:t xml:space="preserve">может вызывать вопросы </w:t>
      </w:r>
      <w:r w:rsidR="00FC28B3">
        <w:rPr>
          <w:color w:val="000000" w:themeColor="text1"/>
          <w:shd w:val="clear" w:color="auto" w:fill="FFFFFF"/>
        </w:rPr>
        <w:t xml:space="preserve">у </w:t>
      </w:r>
      <w:r w:rsidR="003C00D2">
        <w:rPr>
          <w:color w:val="000000" w:themeColor="text1"/>
          <w:shd w:val="clear" w:color="auto" w:fill="FFFFFF"/>
        </w:rPr>
        <w:t xml:space="preserve">органов прокуратуры.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требований, указанных в </w:t>
      </w:r>
      <w:r w:rsidR="00FC28B3">
        <w:rPr>
          <w:color w:val="000000" w:themeColor="text1"/>
          <w:shd w:val="clear" w:color="auto" w:fill="FFFFFF"/>
        </w:rPr>
        <w:t xml:space="preserve">пункте </w:t>
      </w:r>
      <w:r w:rsidR="003C00D2">
        <w:rPr>
          <w:color w:val="000000" w:themeColor="text1"/>
          <w:shd w:val="clear" w:color="auto" w:fill="FFFFFF"/>
        </w:rPr>
        <w:t>1</w:t>
      </w:r>
      <w:r w:rsidR="00FC28B3">
        <w:rPr>
          <w:color w:val="000000" w:themeColor="text1"/>
          <w:shd w:val="clear" w:color="auto" w:fill="FFFFFF"/>
        </w:rPr>
        <w:t>.1</w:t>
      </w:r>
      <w:r w:rsidR="002211AB">
        <w:rPr>
          <w:color w:val="000000" w:themeColor="text1"/>
          <w:shd w:val="clear" w:color="auto" w:fill="FFFFFF"/>
        </w:rPr>
        <w:t xml:space="preserve"> программы профилактики</w:t>
      </w:r>
      <w:r w:rsidR="003C00D2">
        <w:rPr>
          <w:color w:val="000000" w:themeColor="text1"/>
          <w:shd w:val="clear" w:color="auto" w:fill="FFFFFF"/>
        </w:rPr>
        <w:t xml:space="preserve">. </w:t>
      </w:r>
    </w:p>
    <w:p w:rsidR="000C41D0" w:rsidRDefault="000C41D0">
      <w:pPr>
        <w:pStyle w:val="a5"/>
      </w:pPr>
    </w:p>
  </w:footnote>
  <w:footnote w:id="3">
    <w:p w:rsidR="00C25F85" w:rsidRDefault="00DB2639" w:rsidP="00DB263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профилактической работы описано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 w:rsidR="00C3454D"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3454D">
        <w:rPr>
          <w:color w:val="000000" w:themeColor="text1"/>
          <w:shd w:val="clear" w:color="auto" w:fill="FFFFFF"/>
        </w:rPr>
        <w:t>. В случае</w:t>
      </w:r>
      <w:proofErr w:type="gramStart"/>
      <w:r w:rsidR="00C3454D">
        <w:rPr>
          <w:color w:val="000000" w:themeColor="text1"/>
          <w:shd w:val="clear" w:color="auto" w:fill="FFFFFF"/>
        </w:rPr>
        <w:t>,</w:t>
      </w:r>
      <w:proofErr w:type="gramEnd"/>
      <w:r w:rsidR="00C3454D">
        <w:rPr>
          <w:color w:val="000000" w:themeColor="text1"/>
          <w:shd w:val="clear" w:color="auto" w:fill="FFFFFF"/>
        </w:rPr>
        <w:t xml:space="preserve"> если какие-то из указанных мероприятий профилактической работы фактически не осуществлялись, рекомендуем исключить соответствующие позиции.</w:t>
      </w:r>
      <w:r w:rsidRPr="000C41D0">
        <w:rPr>
          <w:color w:val="000000" w:themeColor="text1"/>
          <w:shd w:val="clear" w:color="auto" w:fill="FFFFFF"/>
        </w:rPr>
        <w:t xml:space="preserve"> </w:t>
      </w:r>
    </w:p>
    <w:p w:rsid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 xml:space="preserve">В то же время предупреждаем о том, что </w:t>
      </w:r>
      <w:proofErr w:type="spellStart"/>
      <w:r>
        <w:rPr>
          <w:color w:val="000000" w:themeColor="text1"/>
          <w:shd w:val="clear" w:color="auto" w:fill="FFFFFF"/>
        </w:rPr>
        <w:t>нереализация</w:t>
      </w:r>
      <w:proofErr w:type="spellEnd"/>
      <w:r>
        <w:rPr>
          <w:color w:val="000000" w:themeColor="text1"/>
          <w:shd w:val="clear" w:color="auto" w:fill="FFFFFF"/>
        </w:rPr>
        <w:t xml:space="preserve"> каких-либо из перечисленных профилактических мероприятий может послужить основанием для внесения акта прокурорского реагирования.</w:t>
      </w:r>
      <w:proofErr w:type="gramEnd"/>
    </w:p>
    <w:p w:rsidR="00DB2639" w:rsidRPr="00C3454D" w:rsidRDefault="00C25F85" w:rsidP="00DB263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Р</w:t>
      </w:r>
      <w:r w:rsidR="00DB2639">
        <w:rPr>
          <w:color w:val="000000" w:themeColor="text1"/>
          <w:shd w:val="clear" w:color="auto" w:fill="FFFFFF"/>
        </w:rPr>
        <w:t xml:space="preserve">екомендуем при доработке настоящего документа хотя бы минимально </w:t>
      </w:r>
      <w:r w:rsidR="00C3454D">
        <w:rPr>
          <w:color w:val="000000" w:themeColor="text1"/>
          <w:shd w:val="clear" w:color="auto" w:fill="FFFFFF"/>
        </w:rPr>
        <w:t xml:space="preserve">отразить информацию о мероприятиях </w:t>
      </w:r>
      <w:r w:rsidR="00DB2639">
        <w:rPr>
          <w:color w:val="000000" w:themeColor="text1"/>
          <w:shd w:val="clear" w:color="auto" w:fill="FFFFFF"/>
        </w:rPr>
        <w:t xml:space="preserve">профилактики. </w:t>
      </w:r>
    </w:p>
    <w:p w:rsidR="00DB2639" w:rsidRDefault="00DB2639" w:rsidP="00DB2639">
      <w:pPr>
        <w:pStyle w:val="a5"/>
      </w:pPr>
    </w:p>
  </w:footnote>
  <w:footnote w:id="4">
    <w:p w:rsidR="008C4764" w:rsidRPr="00CA342B" w:rsidRDefault="008C4764" w:rsidP="008C4764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>оложением о муниципальном земельном контроле 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8C703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A1EFA">
          <w:rPr>
            <w:rStyle w:val="ac"/>
            <w:noProof/>
          </w:rPr>
          <w:t>14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635A8"/>
    <w:rsid w:val="001B3930"/>
    <w:rsid w:val="001C18B5"/>
    <w:rsid w:val="002211AB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C7D9C"/>
    <w:rsid w:val="004D063F"/>
    <w:rsid w:val="0050677C"/>
    <w:rsid w:val="00511034"/>
    <w:rsid w:val="00520723"/>
    <w:rsid w:val="00525285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23B04"/>
    <w:rsid w:val="007541B3"/>
    <w:rsid w:val="00755C6E"/>
    <w:rsid w:val="0076056A"/>
    <w:rsid w:val="00774703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3C80"/>
    <w:rsid w:val="008C4764"/>
    <w:rsid w:val="008C7036"/>
    <w:rsid w:val="008F688B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2FC4"/>
    <w:rsid w:val="00B76CDA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12ED5"/>
    <w:rsid w:val="00E6403A"/>
    <w:rsid w:val="00EA1EFA"/>
    <w:rsid w:val="00EB41B6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paragraph" w:styleId="ad">
    <w:name w:val="Balloon Text"/>
    <w:basedOn w:val="a"/>
    <w:link w:val="ae"/>
    <w:uiPriority w:val="99"/>
    <w:semiHidden/>
    <w:unhideWhenUsed/>
    <w:rsid w:val="005207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0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9</cp:revision>
  <cp:lastPrinted>2021-09-10T07:31:00Z</cp:lastPrinted>
  <dcterms:created xsi:type="dcterms:W3CDTF">2021-09-14T06:03:00Z</dcterms:created>
  <dcterms:modified xsi:type="dcterms:W3CDTF">2021-10-01T06:08:00Z</dcterms:modified>
</cp:coreProperties>
</file>