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</w:p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</w:p>
    <w:p w:rsidR="006C3BEC" w:rsidRDefault="006C3BEC" w:rsidP="006C3BEC">
      <w:pPr>
        <w:tabs>
          <w:tab w:val="left" w:pos="468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1105152</wp:posOffset>
            </wp:positionH>
            <wp:positionV relativeFrom="paragraph">
              <wp:posOffset>-473770</wp:posOffset>
            </wp:positionV>
            <wp:extent cx="454132" cy="457200"/>
            <wp:effectExtent l="19050" t="0" r="3068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32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Российская  Федерация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C3BEC" w:rsidRDefault="006C3BEC" w:rsidP="006C3BEC">
      <w:pPr>
        <w:tabs>
          <w:tab w:val="left" w:pos="-720"/>
          <w:tab w:val="center" w:pos="234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СПАССКОЕ</w:t>
      </w:r>
    </w:p>
    <w:p w:rsidR="006C3BEC" w:rsidRDefault="006C3BEC" w:rsidP="006C3BEC">
      <w:pPr>
        <w:tabs>
          <w:tab w:val="left" w:pos="-720"/>
          <w:tab w:val="center" w:pos="225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Приволжский</w:t>
      </w:r>
    </w:p>
    <w:p w:rsidR="006C3BEC" w:rsidRDefault="006C3BEC" w:rsidP="006C3BEC">
      <w:pPr>
        <w:tabs>
          <w:tab w:val="left" w:pos="-720"/>
          <w:tab w:val="left" w:pos="4320"/>
        </w:tabs>
        <w:ind w:right="58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Самарская область</w:t>
      </w:r>
    </w:p>
    <w:p w:rsidR="006C3BEC" w:rsidRDefault="006C3BEC" w:rsidP="006C3BEC">
      <w:pPr>
        <w:rPr>
          <w:sz w:val="28"/>
          <w:szCs w:val="28"/>
        </w:rPr>
      </w:pPr>
    </w:p>
    <w:p w:rsidR="006C3BEC" w:rsidRDefault="006C3BEC" w:rsidP="006C3BEC">
      <w:pPr>
        <w:ind w:left="540"/>
        <w:contextualSpacing/>
        <w:rPr>
          <w:i/>
          <w:sz w:val="36"/>
          <w:szCs w:val="36"/>
        </w:rPr>
      </w:pPr>
      <w:r>
        <w:rPr>
          <w:b/>
          <w:sz w:val="44"/>
          <w:szCs w:val="44"/>
        </w:rPr>
        <w:t xml:space="preserve">Постановление №  </w:t>
      </w:r>
      <w:r w:rsidR="00F907E5">
        <w:rPr>
          <w:b/>
          <w:sz w:val="44"/>
          <w:szCs w:val="44"/>
        </w:rPr>
        <w:t>2</w:t>
      </w:r>
      <w:r w:rsidR="00C63CCC">
        <w:rPr>
          <w:b/>
          <w:sz w:val="44"/>
          <w:szCs w:val="44"/>
        </w:rPr>
        <w:t>2</w:t>
      </w:r>
      <w:r>
        <w:rPr>
          <w:b/>
          <w:sz w:val="44"/>
          <w:szCs w:val="44"/>
        </w:rPr>
        <w:t xml:space="preserve">  </w:t>
      </w:r>
      <w:r>
        <w:rPr>
          <w:i/>
          <w:sz w:val="36"/>
          <w:szCs w:val="36"/>
        </w:rPr>
        <w:t xml:space="preserve">от </w:t>
      </w:r>
      <w:r w:rsidR="00C6168B">
        <w:rPr>
          <w:i/>
          <w:sz w:val="36"/>
          <w:szCs w:val="36"/>
        </w:rPr>
        <w:t>17 мая</w:t>
      </w:r>
      <w:r>
        <w:rPr>
          <w:i/>
          <w:sz w:val="36"/>
          <w:szCs w:val="36"/>
        </w:rPr>
        <w:t xml:space="preserve"> 201</w:t>
      </w:r>
      <w:r w:rsidR="001F4C9B">
        <w:rPr>
          <w:i/>
          <w:sz w:val="36"/>
          <w:szCs w:val="36"/>
        </w:rPr>
        <w:t>7</w:t>
      </w:r>
      <w:r>
        <w:rPr>
          <w:i/>
          <w:sz w:val="36"/>
          <w:szCs w:val="36"/>
        </w:rPr>
        <w:t xml:space="preserve"> года</w:t>
      </w:r>
    </w:p>
    <w:p w:rsidR="006C3BEC" w:rsidRDefault="006C3BEC" w:rsidP="006C3BEC">
      <w:pPr>
        <w:ind w:right="3968"/>
        <w:contextualSpacing/>
        <w:jc w:val="both"/>
        <w:rPr>
          <w:b/>
        </w:rPr>
      </w:pPr>
    </w:p>
    <w:p w:rsidR="006C3BEC" w:rsidRPr="0076276B" w:rsidRDefault="006C3BEC" w:rsidP="006C3BEC">
      <w:pPr>
        <w:pStyle w:val="a3"/>
        <w:rPr>
          <w:b/>
          <w:sz w:val="26"/>
          <w:szCs w:val="26"/>
        </w:rPr>
      </w:pPr>
    </w:p>
    <w:p w:rsidR="006C3BEC" w:rsidRPr="0076276B" w:rsidRDefault="006C3BEC" w:rsidP="0076276B">
      <w:pPr>
        <w:pStyle w:val="a3"/>
        <w:tabs>
          <w:tab w:val="left" w:pos="6946"/>
        </w:tabs>
        <w:ind w:right="5385"/>
        <w:contextualSpacing/>
        <w:jc w:val="both"/>
        <w:rPr>
          <w:b/>
          <w:sz w:val="26"/>
          <w:szCs w:val="26"/>
        </w:rPr>
      </w:pPr>
      <w:r w:rsidRPr="0076276B">
        <w:rPr>
          <w:b/>
          <w:sz w:val="26"/>
          <w:szCs w:val="26"/>
        </w:rPr>
        <w:t xml:space="preserve"> «</w:t>
      </w:r>
      <w:r w:rsidR="00D81598" w:rsidRPr="0076276B">
        <w:rPr>
          <w:b/>
          <w:sz w:val="26"/>
          <w:szCs w:val="26"/>
        </w:rPr>
        <w:t xml:space="preserve">Об утверждении ведомственной долгосрочной целевой программы «Комплексное развитие </w:t>
      </w:r>
      <w:r w:rsidR="00C63CCC" w:rsidRPr="0076276B">
        <w:rPr>
          <w:b/>
          <w:sz w:val="26"/>
          <w:szCs w:val="26"/>
        </w:rPr>
        <w:t>коммунальной</w:t>
      </w:r>
      <w:r w:rsidR="00D81598" w:rsidRPr="0076276B">
        <w:rPr>
          <w:b/>
          <w:sz w:val="26"/>
          <w:szCs w:val="26"/>
        </w:rPr>
        <w:t xml:space="preserve"> инфраструктуры сельского поселения Спасское муниципального района </w:t>
      </w:r>
      <w:proofErr w:type="gramStart"/>
      <w:r w:rsidR="00D81598" w:rsidRPr="0076276B">
        <w:rPr>
          <w:b/>
          <w:sz w:val="26"/>
          <w:szCs w:val="26"/>
        </w:rPr>
        <w:t>Приволжский</w:t>
      </w:r>
      <w:proofErr w:type="gramEnd"/>
      <w:r w:rsidR="00D81598" w:rsidRPr="0076276B">
        <w:rPr>
          <w:b/>
          <w:sz w:val="26"/>
          <w:szCs w:val="26"/>
        </w:rPr>
        <w:t xml:space="preserve"> Самарской области на 2017 – 2030 годы</w:t>
      </w:r>
      <w:r w:rsidRPr="0076276B">
        <w:rPr>
          <w:b/>
          <w:sz w:val="26"/>
          <w:szCs w:val="26"/>
        </w:rPr>
        <w:t>»</w:t>
      </w:r>
    </w:p>
    <w:p w:rsidR="0076276B" w:rsidRPr="0076276B" w:rsidRDefault="0076276B" w:rsidP="00D81598">
      <w:pPr>
        <w:pStyle w:val="a3"/>
        <w:tabs>
          <w:tab w:val="left" w:pos="6946"/>
        </w:tabs>
        <w:ind w:right="3543"/>
        <w:contextualSpacing/>
        <w:jc w:val="both"/>
        <w:rPr>
          <w:b/>
          <w:sz w:val="26"/>
          <w:szCs w:val="26"/>
        </w:rPr>
      </w:pPr>
    </w:p>
    <w:p w:rsidR="006C3BEC" w:rsidRPr="0076276B" w:rsidRDefault="0076276B" w:rsidP="00D81598">
      <w:pPr>
        <w:pStyle w:val="a3"/>
        <w:jc w:val="both"/>
        <w:rPr>
          <w:sz w:val="26"/>
          <w:szCs w:val="26"/>
        </w:rPr>
      </w:pPr>
      <w:proofErr w:type="gramStart"/>
      <w:r w:rsidRPr="0076276B">
        <w:rPr>
          <w:sz w:val="26"/>
          <w:szCs w:val="26"/>
        </w:rPr>
        <w:t>В целях реализации на территории сельского поселения Спасское муниципального района Приволжский Самарской области Приказа Министерства регионального развития Российской Федерации от 06.05.2011 года № 204 «О разработке программ комплексного развития систем коммунальной инфраструктуры муниципальных образований», в</w:t>
      </w:r>
      <w:r w:rsidR="00D81598" w:rsidRPr="0076276B">
        <w:rPr>
          <w:sz w:val="26"/>
          <w:szCs w:val="26"/>
        </w:rPr>
        <w:t xml:space="preserve"> соответствии с Федеральным законом от 6.10.2003 г. № 131-ФЗ «Об общих принципах организации местного самоуправления в Российской Федерации», Градостроительным кодексом Российской Федерации, Уставом сельского поселения Спасское муниципального</w:t>
      </w:r>
      <w:proofErr w:type="gramEnd"/>
      <w:r w:rsidR="00D81598" w:rsidRPr="0076276B">
        <w:rPr>
          <w:sz w:val="26"/>
          <w:szCs w:val="26"/>
        </w:rPr>
        <w:t xml:space="preserve"> района </w:t>
      </w:r>
      <w:proofErr w:type="gramStart"/>
      <w:r w:rsidR="00D81598" w:rsidRPr="0076276B">
        <w:rPr>
          <w:sz w:val="26"/>
          <w:szCs w:val="26"/>
        </w:rPr>
        <w:t>Приволжский</w:t>
      </w:r>
      <w:proofErr w:type="gramEnd"/>
      <w:r w:rsidR="00D81598" w:rsidRPr="0076276B">
        <w:rPr>
          <w:sz w:val="26"/>
          <w:szCs w:val="26"/>
        </w:rPr>
        <w:t xml:space="preserve"> Самарской области, администрация сельского поселения Спасское муниципального района Приволжский Самарской области</w:t>
      </w:r>
    </w:p>
    <w:p w:rsidR="006C3BEC" w:rsidRPr="0076276B" w:rsidRDefault="006C3BEC" w:rsidP="00D81598">
      <w:pPr>
        <w:pStyle w:val="a3"/>
        <w:ind w:firstLine="567"/>
        <w:jc w:val="both"/>
        <w:rPr>
          <w:sz w:val="26"/>
          <w:szCs w:val="26"/>
        </w:rPr>
      </w:pPr>
    </w:p>
    <w:p w:rsidR="006C3BEC" w:rsidRPr="0076276B" w:rsidRDefault="006C3BEC" w:rsidP="00D81598">
      <w:pPr>
        <w:pStyle w:val="a3"/>
        <w:jc w:val="center"/>
        <w:rPr>
          <w:b/>
          <w:sz w:val="26"/>
          <w:szCs w:val="26"/>
        </w:rPr>
      </w:pPr>
      <w:r w:rsidRPr="0076276B">
        <w:rPr>
          <w:b/>
          <w:sz w:val="26"/>
          <w:szCs w:val="26"/>
        </w:rPr>
        <w:t>ПОСТАНОВЛЯЕТ</w:t>
      </w:r>
    </w:p>
    <w:p w:rsidR="006C3BEC" w:rsidRPr="0076276B" w:rsidRDefault="006C3BEC" w:rsidP="00D81598">
      <w:pPr>
        <w:pStyle w:val="a3"/>
        <w:ind w:firstLine="567"/>
        <w:jc w:val="both"/>
        <w:rPr>
          <w:spacing w:val="-1"/>
          <w:sz w:val="26"/>
          <w:szCs w:val="26"/>
        </w:rPr>
      </w:pPr>
    </w:p>
    <w:p w:rsidR="006C3BEC" w:rsidRPr="0076276B" w:rsidRDefault="006C3BEC" w:rsidP="00D81598">
      <w:pPr>
        <w:pStyle w:val="a3"/>
        <w:ind w:firstLine="567"/>
        <w:jc w:val="both"/>
        <w:rPr>
          <w:sz w:val="26"/>
          <w:szCs w:val="26"/>
        </w:rPr>
      </w:pPr>
      <w:r w:rsidRPr="0076276B">
        <w:rPr>
          <w:sz w:val="26"/>
          <w:szCs w:val="26"/>
        </w:rPr>
        <w:t xml:space="preserve">1. </w:t>
      </w:r>
      <w:r w:rsidR="00D81598" w:rsidRPr="0076276B">
        <w:rPr>
          <w:sz w:val="26"/>
          <w:szCs w:val="26"/>
        </w:rPr>
        <w:t xml:space="preserve">Утвердить ведомственную долгосрочную целевую программу  «Комплексное развитие </w:t>
      </w:r>
      <w:r w:rsidR="00C63CCC" w:rsidRPr="0076276B">
        <w:rPr>
          <w:sz w:val="26"/>
          <w:szCs w:val="26"/>
        </w:rPr>
        <w:t>коммунальной</w:t>
      </w:r>
      <w:r w:rsidR="00D81598" w:rsidRPr="0076276B">
        <w:rPr>
          <w:sz w:val="26"/>
          <w:szCs w:val="26"/>
        </w:rPr>
        <w:t xml:space="preserve"> инфраструктуры сельского поселения Спасское муниципального района </w:t>
      </w:r>
      <w:proofErr w:type="gramStart"/>
      <w:r w:rsidR="00D81598" w:rsidRPr="0076276B">
        <w:rPr>
          <w:sz w:val="26"/>
          <w:szCs w:val="26"/>
        </w:rPr>
        <w:t>Приволжский</w:t>
      </w:r>
      <w:proofErr w:type="gramEnd"/>
      <w:r w:rsidR="00D81598" w:rsidRPr="0076276B">
        <w:rPr>
          <w:sz w:val="26"/>
          <w:szCs w:val="26"/>
        </w:rPr>
        <w:t xml:space="preserve"> Самарской области на 2017 – 2030 годы»</w:t>
      </w:r>
    </w:p>
    <w:p w:rsidR="006C3BEC" w:rsidRPr="0076276B" w:rsidRDefault="006C3BEC" w:rsidP="00D81598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276B">
        <w:rPr>
          <w:rFonts w:ascii="Times New Roman" w:hAnsi="Times New Roman" w:cs="Times New Roman"/>
          <w:sz w:val="26"/>
          <w:szCs w:val="26"/>
        </w:rPr>
        <w:t xml:space="preserve">2. Опубликовать настоящее Постановление в информационном бюллетене «Вестник сельского поселения Спасское» и </w:t>
      </w:r>
      <w:r w:rsidRPr="0076276B">
        <w:rPr>
          <w:rFonts w:ascii="Times New Roman" w:hAnsi="Times New Roman" w:cs="Times New Roman"/>
          <w:color w:val="1E1E1E"/>
          <w:sz w:val="26"/>
          <w:szCs w:val="26"/>
        </w:rPr>
        <w:t>разместить на официальном сайте администрации сельского поселения Спасское в телекоммуникационной сети Интернет</w:t>
      </w:r>
      <w:r w:rsidRPr="0076276B">
        <w:rPr>
          <w:rFonts w:ascii="Times New Roman" w:hAnsi="Times New Roman" w:cs="Times New Roman"/>
          <w:sz w:val="26"/>
          <w:szCs w:val="26"/>
        </w:rPr>
        <w:t>.</w:t>
      </w:r>
    </w:p>
    <w:p w:rsidR="006C3BEC" w:rsidRPr="0076276B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276B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подписания.</w:t>
      </w:r>
    </w:p>
    <w:p w:rsidR="006C3BEC" w:rsidRPr="0076276B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276B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76276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6276B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6C3BEC" w:rsidRPr="0076276B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C3BEC" w:rsidRPr="0076276B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C3BEC" w:rsidRPr="0076276B" w:rsidRDefault="006C3BEC" w:rsidP="006C3BEC">
      <w:pPr>
        <w:pStyle w:val="ConsPlusNormal"/>
        <w:widowControl/>
        <w:suppressAutoHyphens w:val="0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C3BEC" w:rsidRPr="0076276B" w:rsidRDefault="006C3BEC" w:rsidP="006C3BEC">
      <w:pPr>
        <w:pStyle w:val="ConsPlusNormal"/>
        <w:widowControl/>
        <w:suppressAutoHyphens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276B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gramStart"/>
      <w:r w:rsidRPr="0076276B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</w:p>
    <w:p w:rsidR="00E6224A" w:rsidRPr="0076276B" w:rsidRDefault="006C3BEC" w:rsidP="006C3BEC">
      <w:pPr>
        <w:pStyle w:val="ConsPlusNormal"/>
        <w:widowControl/>
        <w:suppressAutoHyphens w:val="0"/>
        <w:ind w:firstLine="567"/>
        <w:rPr>
          <w:sz w:val="26"/>
          <w:szCs w:val="26"/>
        </w:rPr>
      </w:pPr>
      <w:r w:rsidRPr="0076276B">
        <w:rPr>
          <w:rFonts w:ascii="Times New Roman" w:hAnsi="Times New Roman" w:cs="Times New Roman"/>
          <w:sz w:val="26"/>
          <w:szCs w:val="26"/>
        </w:rPr>
        <w:t xml:space="preserve">поселения </w:t>
      </w:r>
      <w:proofErr w:type="gramStart"/>
      <w:r w:rsidRPr="0076276B">
        <w:rPr>
          <w:rFonts w:ascii="Times New Roman" w:hAnsi="Times New Roman" w:cs="Times New Roman"/>
          <w:color w:val="1E1E1E"/>
          <w:sz w:val="26"/>
          <w:szCs w:val="26"/>
        </w:rPr>
        <w:t>Спасское</w:t>
      </w:r>
      <w:proofErr w:type="gramEnd"/>
      <w:r w:rsidRPr="0076276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Ф.З. </w:t>
      </w:r>
      <w:proofErr w:type="spellStart"/>
      <w:r w:rsidRPr="0076276B">
        <w:rPr>
          <w:rFonts w:ascii="Times New Roman" w:hAnsi="Times New Roman" w:cs="Times New Roman"/>
          <w:sz w:val="26"/>
          <w:szCs w:val="26"/>
        </w:rPr>
        <w:t>Закиров</w:t>
      </w:r>
      <w:proofErr w:type="spellEnd"/>
    </w:p>
    <w:sectPr w:rsidR="00E6224A" w:rsidRPr="0076276B" w:rsidSect="001F4C9B">
      <w:pgSz w:w="11906" w:h="16838"/>
      <w:pgMar w:top="1134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C3BEC"/>
    <w:rsid w:val="001F4C9B"/>
    <w:rsid w:val="00304173"/>
    <w:rsid w:val="003A3C18"/>
    <w:rsid w:val="00456946"/>
    <w:rsid w:val="004C444F"/>
    <w:rsid w:val="004F6296"/>
    <w:rsid w:val="006C3BEC"/>
    <w:rsid w:val="00740036"/>
    <w:rsid w:val="0076276B"/>
    <w:rsid w:val="00770214"/>
    <w:rsid w:val="008C2838"/>
    <w:rsid w:val="00970CC3"/>
    <w:rsid w:val="009732C7"/>
    <w:rsid w:val="00BC583E"/>
    <w:rsid w:val="00C6168B"/>
    <w:rsid w:val="00C63CCC"/>
    <w:rsid w:val="00D81598"/>
    <w:rsid w:val="00DB1E12"/>
    <w:rsid w:val="00E6224A"/>
    <w:rsid w:val="00F446AB"/>
    <w:rsid w:val="00F85526"/>
    <w:rsid w:val="00F907E5"/>
    <w:rsid w:val="00FA2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15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B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3B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D8159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Крыжевой</dc:creator>
  <cp:keywords/>
  <dc:description/>
  <cp:lastModifiedBy>Александр Крыжевой</cp:lastModifiedBy>
  <cp:revision>13</cp:revision>
  <cp:lastPrinted>2017-06-22T05:50:00Z</cp:lastPrinted>
  <dcterms:created xsi:type="dcterms:W3CDTF">2017-03-14T10:31:00Z</dcterms:created>
  <dcterms:modified xsi:type="dcterms:W3CDTF">2017-06-22T05:50:00Z</dcterms:modified>
</cp:coreProperties>
</file>