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8E0C2" w14:textId="51068C3D" w:rsidR="00E70CAE" w:rsidRDefault="0072161A" w:rsidP="00E70CAE">
      <w:pPr>
        <w:rPr>
          <w:sz w:val="28"/>
          <w:szCs w:val="28"/>
        </w:rPr>
      </w:pPr>
      <w:r w:rsidRPr="0072161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E70C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2C4AD0" w:rsidRPr="0072161A">
        <w:rPr>
          <w:sz w:val="28"/>
          <w:szCs w:val="28"/>
        </w:rPr>
        <w:t>Р</w:t>
      </w:r>
      <w:r w:rsidRPr="0072161A">
        <w:rPr>
          <w:sz w:val="28"/>
          <w:szCs w:val="28"/>
        </w:rPr>
        <w:t>оссийская</w:t>
      </w:r>
      <w:r w:rsidR="002C4AD0" w:rsidRPr="0072161A">
        <w:rPr>
          <w:sz w:val="28"/>
          <w:szCs w:val="28"/>
        </w:rPr>
        <w:t xml:space="preserve"> Ф</w:t>
      </w:r>
      <w:r w:rsidRPr="0072161A">
        <w:rPr>
          <w:sz w:val="28"/>
          <w:szCs w:val="28"/>
        </w:rPr>
        <w:t>едерация</w:t>
      </w:r>
      <w:r>
        <w:rPr>
          <w:sz w:val="28"/>
          <w:szCs w:val="28"/>
        </w:rPr>
        <w:t xml:space="preserve">                                     </w:t>
      </w:r>
      <w:r w:rsidR="008168E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E70CAE">
        <w:rPr>
          <w:sz w:val="28"/>
          <w:szCs w:val="28"/>
        </w:rPr>
        <w:t xml:space="preserve">  </w:t>
      </w:r>
    </w:p>
    <w:p w14:paraId="62FB433C" w14:textId="1D418A12" w:rsidR="00E70CAE" w:rsidRPr="00E70CAE" w:rsidRDefault="00E70CAE" w:rsidP="00E70CAE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2161A" w:rsidRPr="0072161A">
        <w:rPr>
          <w:sz w:val="28"/>
          <w:szCs w:val="28"/>
        </w:rPr>
        <w:t>Самарской области</w:t>
      </w:r>
      <w:r w:rsidR="0072161A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</w:t>
      </w:r>
    </w:p>
    <w:p w14:paraId="422A7374" w14:textId="3262E881" w:rsidR="0072161A" w:rsidRPr="00E70CAE" w:rsidRDefault="0072161A" w:rsidP="00E70CA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70CAE">
        <w:rPr>
          <w:sz w:val="28"/>
          <w:szCs w:val="28"/>
        </w:rPr>
        <w:t xml:space="preserve">       </w:t>
      </w:r>
      <w:r w:rsidR="002C4AD0" w:rsidRPr="0072161A">
        <w:rPr>
          <w:b/>
          <w:bCs/>
          <w:sz w:val="28"/>
          <w:szCs w:val="28"/>
        </w:rPr>
        <w:t xml:space="preserve">Администрация                                  </w:t>
      </w:r>
      <w:r w:rsidR="00E70CAE">
        <w:rPr>
          <w:b/>
          <w:bCs/>
          <w:sz w:val="28"/>
          <w:szCs w:val="28"/>
        </w:rPr>
        <w:t xml:space="preserve">          </w:t>
      </w:r>
    </w:p>
    <w:p w14:paraId="5B2C24D1" w14:textId="70B4B783" w:rsidR="002C4AD0" w:rsidRPr="0072161A" w:rsidRDefault="002C4AD0" w:rsidP="0072161A">
      <w:pPr>
        <w:rPr>
          <w:b/>
          <w:bCs/>
          <w:sz w:val="28"/>
          <w:szCs w:val="28"/>
        </w:rPr>
      </w:pPr>
      <w:r w:rsidRPr="0072161A">
        <w:rPr>
          <w:b/>
          <w:bCs/>
          <w:sz w:val="28"/>
          <w:szCs w:val="28"/>
        </w:rPr>
        <w:t>сельского поселения</w:t>
      </w:r>
      <w:r w:rsidR="0072161A" w:rsidRPr="0072161A">
        <w:rPr>
          <w:b/>
          <w:bCs/>
          <w:sz w:val="28"/>
          <w:szCs w:val="28"/>
        </w:rPr>
        <w:t xml:space="preserve"> </w:t>
      </w:r>
      <w:r w:rsidRPr="0072161A">
        <w:rPr>
          <w:b/>
          <w:bCs/>
          <w:sz w:val="28"/>
          <w:szCs w:val="28"/>
        </w:rPr>
        <w:t xml:space="preserve">Спасское                   </w:t>
      </w:r>
      <w:r w:rsidR="00E70CAE">
        <w:rPr>
          <w:sz w:val="28"/>
          <w:szCs w:val="28"/>
        </w:rPr>
        <w:t xml:space="preserve">                     </w:t>
      </w:r>
      <w:r w:rsidRPr="0072161A">
        <w:rPr>
          <w:b/>
          <w:bCs/>
          <w:sz w:val="28"/>
          <w:szCs w:val="28"/>
        </w:rPr>
        <w:t xml:space="preserve">               </w:t>
      </w:r>
    </w:p>
    <w:p w14:paraId="478D4B6B" w14:textId="7A4D3747" w:rsidR="002C4AD0" w:rsidRPr="0072161A" w:rsidRDefault="0072161A" w:rsidP="0072161A">
      <w:pPr>
        <w:rPr>
          <w:b/>
          <w:bCs/>
          <w:sz w:val="28"/>
          <w:szCs w:val="28"/>
        </w:rPr>
      </w:pPr>
      <w:r w:rsidRPr="0072161A">
        <w:rPr>
          <w:b/>
          <w:bCs/>
          <w:sz w:val="28"/>
          <w:szCs w:val="28"/>
        </w:rPr>
        <w:t xml:space="preserve">       </w:t>
      </w:r>
      <w:r w:rsidR="002C4AD0" w:rsidRPr="0072161A">
        <w:rPr>
          <w:b/>
          <w:bCs/>
          <w:sz w:val="28"/>
          <w:szCs w:val="28"/>
        </w:rPr>
        <w:t>муниципальн</w:t>
      </w:r>
      <w:r w:rsidRPr="0072161A">
        <w:rPr>
          <w:b/>
          <w:bCs/>
          <w:sz w:val="28"/>
          <w:szCs w:val="28"/>
        </w:rPr>
        <w:t>ого района</w:t>
      </w:r>
      <w:r w:rsidR="002C4AD0" w:rsidRPr="0072161A">
        <w:rPr>
          <w:b/>
          <w:bCs/>
          <w:sz w:val="28"/>
          <w:szCs w:val="28"/>
        </w:rPr>
        <w:t xml:space="preserve">                                   </w:t>
      </w:r>
      <w:r w:rsidR="008168E1">
        <w:rPr>
          <w:b/>
          <w:bCs/>
          <w:sz w:val="28"/>
          <w:szCs w:val="28"/>
        </w:rPr>
        <w:t xml:space="preserve">   </w:t>
      </w:r>
      <w:r w:rsidR="002C4AD0" w:rsidRPr="0072161A">
        <w:rPr>
          <w:b/>
          <w:bCs/>
          <w:sz w:val="28"/>
          <w:szCs w:val="28"/>
        </w:rPr>
        <w:t xml:space="preserve">     </w:t>
      </w:r>
    </w:p>
    <w:p w14:paraId="12930FCE" w14:textId="0D3D618D" w:rsidR="002C4AD0" w:rsidRPr="0072161A" w:rsidRDefault="002C4AD0" w:rsidP="002C4AD0">
      <w:pPr>
        <w:ind w:left="540"/>
        <w:rPr>
          <w:b/>
          <w:bCs/>
          <w:sz w:val="28"/>
          <w:szCs w:val="28"/>
        </w:rPr>
      </w:pPr>
      <w:r w:rsidRPr="0072161A">
        <w:rPr>
          <w:b/>
          <w:bCs/>
          <w:sz w:val="28"/>
          <w:szCs w:val="28"/>
        </w:rPr>
        <w:t xml:space="preserve">      Приволжский                                                            </w:t>
      </w:r>
    </w:p>
    <w:p w14:paraId="2ED213B3" w14:textId="1266C24F" w:rsidR="002C4AD0" w:rsidRPr="0072161A" w:rsidRDefault="002C4AD0" w:rsidP="002C4AD0">
      <w:pPr>
        <w:ind w:left="540"/>
        <w:rPr>
          <w:sz w:val="28"/>
          <w:szCs w:val="28"/>
        </w:rPr>
      </w:pPr>
      <w:r w:rsidRPr="0072161A">
        <w:rPr>
          <w:b/>
          <w:bCs/>
          <w:sz w:val="28"/>
          <w:szCs w:val="28"/>
        </w:rPr>
        <w:t>Самарской области</w:t>
      </w:r>
      <w:r w:rsidRPr="0072161A">
        <w:rPr>
          <w:sz w:val="28"/>
          <w:szCs w:val="28"/>
        </w:rPr>
        <w:t xml:space="preserve">                                      </w:t>
      </w:r>
      <w:r w:rsidR="008168E1">
        <w:rPr>
          <w:sz w:val="28"/>
          <w:szCs w:val="28"/>
        </w:rPr>
        <w:t xml:space="preserve">      </w:t>
      </w:r>
      <w:r w:rsidRPr="0072161A">
        <w:rPr>
          <w:sz w:val="28"/>
          <w:szCs w:val="28"/>
        </w:rPr>
        <w:t xml:space="preserve"> </w:t>
      </w:r>
    </w:p>
    <w:p w14:paraId="198314D6" w14:textId="77777777" w:rsidR="0072161A" w:rsidRDefault="002C4AD0" w:rsidP="002C4AD0">
      <w:r>
        <w:t xml:space="preserve">     </w:t>
      </w:r>
      <w:r w:rsidRPr="0072161A">
        <w:t xml:space="preserve">445556, </w:t>
      </w:r>
      <w:r w:rsidR="0072161A">
        <w:t>Самарская область</w:t>
      </w:r>
      <w:r w:rsidRPr="0072161A">
        <w:t xml:space="preserve">                                                                                                                  </w:t>
      </w:r>
      <w:r w:rsidR="0072161A">
        <w:t xml:space="preserve">           </w:t>
      </w:r>
    </w:p>
    <w:p w14:paraId="19BFFC58" w14:textId="77777777" w:rsidR="0072161A" w:rsidRDefault="0072161A" w:rsidP="002C4AD0">
      <w:r>
        <w:t xml:space="preserve">            Приволжский район,</w:t>
      </w:r>
      <w:r w:rsidR="002C4AD0" w:rsidRPr="0072161A">
        <w:t xml:space="preserve">               </w:t>
      </w:r>
      <w:r w:rsidR="000921EA" w:rsidRPr="0072161A">
        <w:t xml:space="preserve"> </w:t>
      </w:r>
      <w:r w:rsidR="002C4AD0" w:rsidRPr="0072161A">
        <w:t xml:space="preserve">           </w:t>
      </w:r>
    </w:p>
    <w:p w14:paraId="2FC80047" w14:textId="77777777" w:rsidR="0072161A" w:rsidRDefault="002C4AD0" w:rsidP="0072161A">
      <w:r w:rsidRPr="0072161A">
        <w:t xml:space="preserve"> </w:t>
      </w:r>
      <w:r w:rsidR="0072161A">
        <w:t xml:space="preserve">с. </w:t>
      </w:r>
      <w:proofErr w:type="spellStart"/>
      <w:r w:rsidR="0072161A">
        <w:t>Спрасское</w:t>
      </w:r>
      <w:proofErr w:type="spellEnd"/>
      <w:r w:rsidR="0072161A">
        <w:t xml:space="preserve">, </w:t>
      </w:r>
      <w:r w:rsidRPr="0072161A">
        <w:t xml:space="preserve">ул. </w:t>
      </w:r>
      <w:proofErr w:type="spellStart"/>
      <w:r w:rsidRPr="0072161A">
        <w:t>Галактионовская</w:t>
      </w:r>
      <w:proofErr w:type="spellEnd"/>
      <w:r w:rsidR="0072161A">
        <w:t>, 51</w:t>
      </w:r>
      <w:r w:rsidR="000921EA">
        <w:t xml:space="preserve">                                       </w:t>
      </w:r>
    </w:p>
    <w:p w14:paraId="6E99FD17" w14:textId="31BF02B7" w:rsidR="002C4AD0" w:rsidRPr="007B6953" w:rsidRDefault="0072161A" w:rsidP="0072161A">
      <w:r>
        <w:t xml:space="preserve">       </w:t>
      </w:r>
      <w:r w:rsidR="002C4AD0">
        <w:t xml:space="preserve">      тел</w:t>
      </w:r>
      <w:r w:rsidR="002C4AD0" w:rsidRPr="007B6953">
        <w:t>.8(84647) 9-22-78</w:t>
      </w:r>
      <w:r w:rsidR="000921EA" w:rsidRPr="007B6953">
        <w:t xml:space="preserve">                                 </w:t>
      </w:r>
    </w:p>
    <w:p w14:paraId="248F5BDC" w14:textId="42040253" w:rsidR="002C4AD0" w:rsidRPr="007B6953" w:rsidRDefault="0072161A" w:rsidP="0072161A">
      <w:r w:rsidRPr="007B6953">
        <w:t xml:space="preserve">        </w:t>
      </w:r>
      <w:r w:rsidR="002C4AD0">
        <w:rPr>
          <w:lang w:val="en-US"/>
        </w:rPr>
        <w:t>E</w:t>
      </w:r>
      <w:r w:rsidR="002C4AD0" w:rsidRPr="007B6953">
        <w:t>-</w:t>
      </w:r>
      <w:r w:rsidR="002C4AD0">
        <w:rPr>
          <w:lang w:val="en-US"/>
        </w:rPr>
        <w:t>mail</w:t>
      </w:r>
      <w:r w:rsidR="002C4AD0" w:rsidRPr="007B6953">
        <w:t xml:space="preserve">:   </w:t>
      </w:r>
      <w:hyperlink r:id="rId8" w:history="1">
        <w:r w:rsidR="00E222BB" w:rsidRPr="003C35FC">
          <w:rPr>
            <w:rStyle w:val="ac"/>
            <w:lang w:val="en-US"/>
          </w:rPr>
          <w:t>spasskoe</w:t>
        </w:r>
        <w:r w:rsidR="00E222BB" w:rsidRPr="007B6953">
          <w:rPr>
            <w:rStyle w:val="ac"/>
          </w:rPr>
          <w:t>.</w:t>
        </w:r>
        <w:r w:rsidR="00E222BB" w:rsidRPr="003C35FC">
          <w:rPr>
            <w:rStyle w:val="ac"/>
            <w:lang w:val="en-US"/>
          </w:rPr>
          <w:t>pv</w:t>
        </w:r>
        <w:r w:rsidR="00E222BB" w:rsidRPr="007B6953">
          <w:rPr>
            <w:rStyle w:val="ac"/>
          </w:rPr>
          <w:t>@</w:t>
        </w:r>
        <w:r w:rsidR="00E222BB" w:rsidRPr="003C35FC">
          <w:rPr>
            <w:rStyle w:val="ac"/>
            <w:lang w:val="en-US"/>
          </w:rPr>
          <w:t>yandex</w:t>
        </w:r>
        <w:r w:rsidR="00E222BB" w:rsidRPr="007B6953">
          <w:rPr>
            <w:rStyle w:val="ac"/>
          </w:rPr>
          <w:t>.</w:t>
        </w:r>
        <w:r w:rsidR="00E222BB" w:rsidRPr="003C35FC">
          <w:rPr>
            <w:rStyle w:val="ac"/>
            <w:lang w:val="en-US"/>
          </w:rPr>
          <w:t>ru</w:t>
        </w:r>
      </w:hyperlink>
      <w:r w:rsidR="00993DBC" w:rsidRPr="007B6953">
        <w:t xml:space="preserve">                         </w:t>
      </w:r>
    </w:p>
    <w:p w14:paraId="753897EA" w14:textId="77777777" w:rsidR="002C4AD0" w:rsidRPr="007B6953" w:rsidRDefault="002C4AD0"/>
    <w:p w14:paraId="173950CC" w14:textId="498FDBC7" w:rsidR="002A7A42" w:rsidRPr="00282E76" w:rsidRDefault="00282E76">
      <w:r w:rsidRPr="007B6953">
        <w:t xml:space="preserve">   </w:t>
      </w:r>
      <w:r>
        <w:t xml:space="preserve">ПОСТАНОВЛЕНИЕ № </w:t>
      </w:r>
      <w:r w:rsidR="00FC3356">
        <w:rPr>
          <w:u w:val="single"/>
        </w:rPr>
        <w:t>103</w:t>
      </w:r>
      <w:r>
        <w:t xml:space="preserve"> от </w:t>
      </w:r>
      <w:r w:rsidR="00FC3356">
        <w:rPr>
          <w:u w:val="single"/>
        </w:rPr>
        <w:t>30</w:t>
      </w:r>
      <w:r w:rsidRPr="00282E76">
        <w:rPr>
          <w:u w:val="single"/>
        </w:rPr>
        <w:t xml:space="preserve"> </w:t>
      </w:r>
      <w:r w:rsidR="007B6953">
        <w:rPr>
          <w:u w:val="single"/>
        </w:rPr>
        <w:t>декабря</w:t>
      </w:r>
      <w:r w:rsidRPr="00282E76">
        <w:rPr>
          <w:u w:val="single"/>
        </w:rPr>
        <w:t xml:space="preserve"> 202</w:t>
      </w:r>
      <w:r w:rsidR="00FC3356">
        <w:rPr>
          <w:u w:val="single"/>
        </w:rPr>
        <w:t>5</w:t>
      </w:r>
      <w:r w:rsidRPr="00282E76">
        <w:rPr>
          <w:u w:val="single"/>
        </w:rPr>
        <w:t>г.</w:t>
      </w:r>
    </w:p>
    <w:p w14:paraId="2258C9A9" w14:textId="77777777" w:rsidR="000921EA" w:rsidRDefault="000921EA"/>
    <w:p w14:paraId="04D74B43" w14:textId="77777777" w:rsidR="00FC3356" w:rsidRDefault="00282E76" w:rsidP="00FC3356">
      <w:pPr>
        <w:rPr>
          <w:b/>
          <w:bCs/>
        </w:rPr>
      </w:pPr>
      <w:r>
        <w:rPr>
          <w:b/>
          <w:bCs/>
        </w:rPr>
        <w:t>«</w:t>
      </w:r>
      <w:r w:rsidR="00FC3356" w:rsidRPr="00FC3356">
        <w:rPr>
          <w:b/>
          <w:bCs/>
        </w:rPr>
        <w:t xml:space="preserve">Об утверждении методики расчета </w:t>
      </w:r>
    </w:p>
    <w:p w14:paraId="09163662" w14:textId="77777777" w:rsidR="00FC3356" w:rsidRDefault="00FC3356" w:rsidP="00FC3356">
      <w:pPr>
        <w:rPr>
          <w:b/>
          <w:bCs/>
        </w:rPr>
      </w:pPr>
      <w:r w:rsidRPr="00FC3356">
        <w:rPr>
          <w:b/>
          <w:bCs/>
        </w:rPr>
        <w:t xml:space="preserve">и методики распределения межбюджетных </w:t>
      </w:r>
    </w:p>
    <w:p w14:paraId="573F8B38" w14:textId="77777777" w:rsidR="00FC3356" w:rsidRDefault="00FC3356" w:rsidP="00FC3356">
      <w:pPr>
        <w:rPr>
          <w:b/>
          <w:bCs/>
        </w:rPr>
      </w:pPr>
      <w:r w:rsidRPr="00FC3356">
        <w:rPr>
          <w:b/>
          <w:bCs/>
        </w:rPr>
        <w:t xml:space="preserve">трансфертов из бюджета сельского поселения </w:t>
      </w:r>
    </w:p>
    <w:p w14:paraId="3CB87540" w14:textId="0B76E6C7" w:rsidR="00FC3356" w:rsidRDefault="00FC3356" w:rsidP="00FC3356">
      <w:pPr>
        <w:rPr>
          <w:b/>
          <w:bCs/>
        </w:rPr>
      </w:pPr>
      <w:r w:rsidRPr="00FC3356">
        <w:rPr>
          <w:b/>
          <w:bCs/>
        </w:rPr>
        <w:t xml:space="preserve">Спасское муниципального района Приволжский </w:t>
      </w:r>
    </w:p>
    <w:p w14:paraId="2D942672" w14:textId="77777777" w:rsidR="00FC3356" w:rsidRDefault="00FC3356" w:rsidP="00FC3356">
      <w:pPr>
        <w:rPr>
          <w:b/>
          <w:bCs/>
        </w:rPr>
      </w:pPr>
      <w:r w:rsidRPr="00FC3356">
        <w:rPr>
          <w:b/>
          <w:bCs/>
        </w:rPr>
        <w:t xml:space="preserve">Самарской области бюджету муниципального </w:t>
      </w:r>
    </w:p>
    <w:p w14:paraId="655DEB7F" w14:textId="77777777" w:rsidR="00FC3356" w:rsidRDefault="00FC3356" w:rsidP="00FC3356">
      <w:pPr>
        <w:rPr>
          <w:b/>
          <w:bCs/>
        </w:rPr>
      </w:pPr>
      <w:r w:rsidRPr="00FC3356">
        <w:rPr>
          <w:b/>
          <w:bCs/>
        </w:rPr>
        <w:t xml:space="preserve">района Приволжский Самарской области на </w:t>
      </w:r>
    </w:p>
    <w:p w14:paraId="7671A592" w14:textId="77777777" w:rsidR="00FC3356" w:rsidRDefault="00FC3356" w:rsidP="00FC3356">
      <w:pPr>
        <w:rPr>
          <w:b/>
          <w:bCs/>
        </w:rPr>
      </w:pPr>
      <w:r w:rsidRPr="00FC3356">
        <w:rPr>
          <w:b/>
          <w:bCs/>
        </w:rPr>
        <w:t>осуществление полномочий по решению вопросов</w:t>
      </w:r>
    </w:p>
    <w:p w14:paraId="610BFFEC" w14:textId="2D73F9BA" w:rsidR="00125643" w:rsidRDefault="00FC3356" w:rsidP="00FC3356">
      <w:pPr>
        <w:rPr>
          <w:b/>
          <w:bCs/>
        </w:rPr>
      </w:pPr>
      <w:r w:rsidRPr="00FC3356">
        <w:rPr>
          <w:b/>
          <w:bCs/>
        </w:rPr>
        <w:t xml:space="preserve"> местного значения в 202</w:t>
      </w:r>
      <w:r>
        <w:rPr>
          <w:b/>
          <w:bCs/>
        </w:rPr>
        <w:t>6</w:t>
      </w:r>
      <w:r w:rsidRPr="00FC3356">
        <w:rPr>
          <w:b/>
          <w:bCs/>
        </w:rPr>
        <w:t xml:space="preserve"> году</w:t>
      </w:r>
      <w:r w:rsidR="00125643">
        <w:rPr>
          <w:b/>
          <w:bCs/>
        </w:rPr>
        <w:t>»</w:t>
      </w:r>
    </w:p>
    <w:p w14:paraId="6374DE2A" w14:textId="77777777" w:rsidR="00125643" w:rsidRDefault="00125643">
      <w:pPr>
        <w:rPr>
          <w:b/>
          <w:bCs/>
        </w:rPr>
      </w:pPr>
    </w:p>
    <w:p w14:paraId="6AE307AA" w14:textId="51C7D471" w:rsidR="00FC3356" w:rsidRPr="004301BF" w:rsidRDefault="00C46008" w:rsidP="004301BF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r w:rsidR="00FC3356" w:rsidRPr="004301BF">
        <w:rPr>
          <w:rFonts w:eastAsia="Calibri"/>
          <w:lang w:eastAsia="en-US"/>
        </w:rPr>
        <w:t>В соответствии с п. 4 ст.</w:t>
      </w:r>
      <w:r w:rsidR="00FC3356" w:rsidRPr="004301BF">
        <w:rPr>
          <w:rFonts w:eastAsia="Calibri"/>
          <w:lang w:eastAsia="en-US"/>
        </w:rPr>
        <w:t xml:space="preserve"> </w:t>
      </w:r>
      <w:r w:rsidR="00FC3356" w:rsidRPr="004301BF">
        <w:rPr>
          <w:rFonts w:eastAsia="Calibri"/>
          <w:lang w:eastAsia="en-US"/>
        </w:rPr>
        <w:t>15</w:t>
      </w:r>
      <w:r w:rsidR="00FC3356" w:rsidRPr="004301BF">
        <w:rPr>
          <w:rFonts w:eastAsia="Calibri"/>
          <w:lang w:eastAsia="en-US"/>
        </w:rPr>
        <w:t xml:space="preserve"> </w:t>
      </w:r>
      <w:r w:rsidR="00FC3356" w:rsidRPr="004301BF">
        <w:rPr>
          <w:rFonts w:eastAsia="Calibri"/>
          <w:lang w:eastAsia="en-US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="00FC3356" w:rsidRPr="004301BF">
        <w:rPr>
          <w:rFonts w:eastAsia="Calibri"/>
          <w:lang w:eastAsia="en-US"/>
        </w:rPr>
        <w:t>а</w:t>
      </w:r>
      <w:r w:rsidR="00FC3356" w:rsidRPr="004301BF">
        <w:rPr>
          <w:rFonts w:eastAsia="Calibri"/>
          <w:lang w:eastAsia="en-US"/>
        </w:rPr>
        <w:t>дминистрация сельского поселения Спасское муниципального района Приволжский Самарской области</w:t>
      </w:r>
    </w:p>
    <w:p w14:paraId="22A9F36E" w14:textId="77777777" w:rsidR="00FC3356" w:rsidRPr="00FC3356" w:rsidRDefault="00FC3356" w:rsidP="00FC3356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lang w:eastAsia="en-US"/>
        </w:rPr>
      </w:pPr>
    </w:p>
    <w:p w14:paraId="6CEC8160" w14:textId="77777777" w:rsidR="00FC3356" w:rsidRPr="00FC3356" w:rsidRDefault="00FC3356" w:rsidP="003B3D32">
      <w:pPr>
        <w:autoSpaceDE w:val="0"/>
        <w:autoSpaceDN w:val="0"/>
        <w:adjustRightInd w:val="0"/>
        <w:spacing w:line="240" w:lineRule="atLeast"/>
        <w:jc w:val="center"/>
        <w:rPr>
          <w:rFonts w:eastAsia="Calibri"/>
          <w:lang w:eastAsia="en-US"/>
        </w:rPr>
      </w:pPr>
      <w:r w:rsidRPr="00FC3356">
        <w:rPr>
          <w:rFonts w:eastAsia="Calibri"/>
          <w:lang w:eastAsia="en-US"/>
        </w:rPr>
        <w:t>ПОСТАНОВЛЯЕТ:</w:t>
      </w:r>
    </w:p>
    <w:p w14:paraId="482C257A" w14:textId="77777777" w:rsidR="00FC3356" w:rsidRPr="00FC3356" w:rsidRDefault="00FC3356" w:rsidP="00FC3356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lang w:eastAsia="en-US"/>
        </w:rPr>
      </w:pPr>
    </w:p>
    <w:p w14:paraId="60A69ED9" w14:textId="2EDC0BB8" w:rsidR="00FC3356" w:rsidRPr="00FC3356" w:rsidRDefault="003B3D32" w:rsidP="00FC3356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lang w:eastAsia="en-US"/>
        </w:rPr>
      </w:pPr>
      <w:r w:rsidRPr="004301BF">
        <w:rPr>
          <w:rFonts w:eastAsia="Calibri"/>
          <w:lang w:eastAsia="en-US"/>
        </w:rPr>
        <w:t xml:space="preserve">     </w:t>
      </w:r>
      <w:r w:rsidR="00FC3356" w:rsidRPr="00FC3356">
        <w:rPr>
          <w:rFonts w:eastAsia="Calibri"/>
          <w:lang w:eastAsia="en-US"/>
        </w:rPr>
        <w:t>1.</w:t>
      </w:r>
      <w:r w:rsidRPr="004301BF">
        <w:rPr>
          <w:rFonts w:eastAsia="Calibri"/>
          <w:lang w:eastAsia="en-US"/>
        </w:rPr>
        <w:t xml:space="preserve"> </w:t>
      </w:r>
      <w:r w:rsidR="00FC3356" w:rsidRPr="00FC3356">
        <w:rPr>
          <w:rFonts w:eastAsia="Calibri"/>
          <w:lang w:eastAsia="en-US"/>
        </w:rPr>
        <w:t>Утвердить методику расчета межбюджетных трансфертов бюджета сельского поселения Спасское</w:t>
      </w:r>
      <w:r w:rsidRPr="004301BF">
        <w:rPr>
          <w:rFonts w:eastAsia="Calibri"/>
          <w:lang w:eastAsia="en-US"/>
        </w:rPr>
        <w:t xml:space="preserve"> </w:t>
      </w:r>
      <w:r w:rsidR="00FC3356" w:rsidRPr="00FC3356">
        <w:rPr>
          <w:rFonts w:eastAsia="Calibri"/>
          <w:lang w:eastAsia="en-US"/>
        </w:rPr>
        <w:t>муниципального района Приволжский Самарской области</w:t>
      </w:r>
      <w:r w:rsidR="00FC3356" w:rsidRPr="00FC3356">
        <w:rPr>
          <w:rFonts w:eastAsia="Calibri"/>
          <w:b/>
          <w:lang w:eastAsia="en-US"/>
        </w:rPr>
        <w:t xml:space="preserve"> </w:t>
      </w:r>
      <w:r w:rsidR="00FC3356" w:rsidRPr="00FC3356">
        <w:rPr>
          <w:rFonts w:eastAsia="Calibri"/>
          <w:lang w:eastAsia="en-US"/>
        </w:rPr>
        <w:t>бюджету муниципального района Приволжский Самарской области на осуществление полномочий по решению вопросов местного значения в 202</w:t>
      </w:r>
      <w:r w:rsidRPr="004301BF">
        <w:rPr>
          <w:rFonts w:eastAsia="Calibri"/>
          <w:lang w:eastAsia="en-US"/>
        </w:rPr>
        <w:t>6</w:t>
      </w:r>
      <w:r w:rsidR="00FC3356" w:rsidRPr="00FC3356">
        <w:rPr>
          <w:rFonts w:eastAsia="Calibri"/>
          <w:lang w:eastAsia="en-US"/>
        </w:rPr>
        <w:t xml:space="preserve"> году согласно Приложению № 1.</w:t>
      </w:r>
    </w:p>
    <w:p w14:paraId="7328C964" w14:textId="33A8A221" w:rsidR="00FC3356" w:rsidRPr="00FC3356" w:rsidRDefault="00FC3356" w:rsidP="00FC3356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b/>
          <w:lang w:eastAsia="en-US"/>
        </w:rPr>
      </w:pPr>
      <w:r w:rsidRPr="00FC3356">
        <w:rPr>
          <w:rFonts w:eastAsia="Calibri"/>
          <w:lang w:eastAsia="en-US"/>
        </w:rPr>
        <w:t xml:space="preserve">      2. Утвердить методику распределения межбюджетных трансфертов из бюджета сельского поселения Спасское</w:t>
      </w:r>
      <w:r w:rsidR="003B3D32" w:rsidRPr="004301BF">
        <w:rPr>
          <w:rFonts w:eastAsia="Calibri"/>
          <w:lang w:eastAsia="en-US"/>
        </w:rPr>
        <w:t xml:space="preserve"> </w:t>
      </w:r>
      <w:r w:rsidRPr="00FC3356">
        <w:rPr>
          <w:rFonts w:eastAsia="Calibri"/>
          <w:lang w:eastAsia="en-US"/>
        </w:rPr>
        <w:t>муниципального района Приволжский Самарской области</w:t>
      </w:r>
      <w:r w:rsidR="003B3D32" w:rsidRPr="004301BF">
        <w:rPr>
          <w:rFonts w:eastAsia="Calibri"/>
          <w:lang w:eastAsia="en-US"/>
        </w:rPr>
        <w:t xml:space="preserve"> </w:t>
      </w:r>
      <w:r w:rsidRPr="00FC3356">
        <w:rPr>
          <w:rFonts w:eastAsia="Calibri"/>
          <w:lang w:eastAsia="en-US"/>
        </w:rPr>
        <w:t>бюджету</w:t>
      </w:r>
      <w:r w:rsidR="003B3D32" w:rsidRPr="004301BF">
        <w:rPr>
          <w:rFonts w:eastAsia="Calibri"/>
          <w:lang w:eastAsia="en-US"/>
        </w:rPr>
        <w:t xml:space="preserve"> </w:t>
      </w:r>
      <w:r w:rsidRPr="00FC3356">
        <w:rPr>
          <w:rFonts w:eastAsia="Calibri"/>
          <w:lang w:eastAsia="en-US"/>
        </w:rPr>
        <w:t>муниципального района Приволжский Самарской области на осуществление полномочий решению вопросов местного значения в 202</w:t>
      </w:r>
      <w:r w:rsidR="005368C4" w:rsidRPr="004301BF">
        <w:rPr>
          <w:rFonts w:eastAsia="Calibri"/>
          <w:lang w:eastAsia="en-US"/>
        </w:rPr>
        <w:t>6</w:t>
      </w:r>
      <w:r w:rsidRPr="00FC3356">
        <w:rPr>
          <w:rFonts w:eastAsia="Calibri"/>
          <w:lang w:eastAsia="en-US"/>
        </w:rPr>
        <w:t xml:space="preserve"> году согласно Приложению № 2.</w:t>
      </w:r>
    </w:p>
    <w:p w14:paraId="7EC2E401" w14:textId="6C4EF7AC" w:rsidR="00FC3356" w:rsidRPr="00FC3356" w:rsidRDefault="003B3D32" w:rsidP="00FC3356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lang w:eastAsia="en-US"/>
        </w:rPr>
      </w:pPr>
      <w:r w:rsidRPr="004301BF">
        <w:rPr>
          <w:rFonts w:eastAsia="Calibri"/>
          <w:lang w:eastAsia="en-US"/>
        </w:rPr>
        <w:t xml:space="preserve">     </w:t>
      </w:r>
      <w:r w:rsidR="00FC3356" w:rsidRPr="00FC3356">
        <w:rPr>
          <w:rFonts w:eastAsia="Calibri"/>
          <w:lang w:eastAsia="en-US"/>
        </w:rPr>
        <w:t>3.</w:t>
      </w:r>
      <w:r w:rsidR="005368C4" w:rsidRPr="004301BF">
        <w:rPr>
          <w:rFonts w:eastAsia="Calibri"/>
          <w:lang w:eastAsia="en-US"/>
        </w:rPr>
        <w:t xml:space="preserve"> </w:t>
      </w:r>
      <w:r w:rsidR="00FC3356" w:rsidRPr="00FC3356">
        <w:rPr>
          <w:rFonts w:eastAsia="Calibri"/>
          <w:lang w:eastAsia="en-US"/>
        </w:rPr>
        <w:t>Настоящее постановление вступает в силу с 1 января 202</w:t>
      </w:r>
      <w:r w:rsidR="005368C4" w:rsidRPr="004301BF">
        <w:rPr>
          <w:rFonts w:eastAsia="Calibri"/>
          <w:lang w:eastAsia="en-US"/>
        </w:rPr>
        <w:t>6</w:t>
      </w:r>
      <w:r w:rsidR="00FC3356" w:rsidRPr="00FC3356">
        <w:rPr>
          <w:rFonts w:eastAsia="Calibri"/>
          <w:lang w:eastAsia="en-US"/>
        </w:rPr>
        <w:t xml:space="preserve"> года и действует на период по 31 декабря 202</w:t>
      </w:r>
      <w:r w:rsidR="005368C4" w:rsidRPr="004301BF">
        <w:rPr>
          <w:rFonts w:eastAsia="Calibri"/>
          <w:lang w:eastAsia="en-US"/>
        </w:rPr>
        <w:t>6</w:t>
      </w:r>
      <w:r w:rsidR="00FC3356" w:rsidRPr="00FC3356">
        <w:rPr>
          <w:rFonts w:eastAsia="Calibri"/>
          <w:lang w:eastAsia="en-US"/>
        </w:rPr>
        <w:t xml:space="preserve"> года.</w:t>
      </w:r>
    </w:p>
    <w:p w14:paraId="15B2031C" w14:textId="4BB51AF6" w:rsidR="00FC3356" w:rsidRDefault="005368C4" w:rsidP="00FC3356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lang w:val="x-none" w:eastAsia="en-US"/>
        </w:rPr>
      </w:pPr>
      <w:r w:rsidRPr="004301BF">
        <w:rPr>
          <w:rFonts w:eastAsia="Calibri"/>
          <w:lang w:val="x-none" w:eastAsia="en-US"/>
        </w:rPr>
        <w:t xml:space="preserve">     </w:t>
      </w:r>
      <w:r w:rsidR="00FC3356" w:rsidRPr="00FC3356">
        <w:rPr>
          <w:rFonts w:eastAsia="Calibri"/>
          <w:lang w:val="x-none" w:eastAsia="en-US"/>
        </w:rPr>
        <w:t>4.</w:t>
      </w:r>
      <w:r w:rsidRPr="004301BF">
        <w:rPr>
          <w:rFonts w:eastAsia="Calibri"/>
          <w:lang w:val="x-none" w:eastAsia="en-US"/>
        </w:rPr>
        <w:t xml:space="preserve"> </w:t>
      </w:r>
      <w:r w:rsidR="00FC3356" w:rsidRPr="00FC3356">
        <w:rPr>
          <w:rFonts w:eastAsia="Calibri"/>
          <w:lang w:val="x-none" w:eastAsia="en-US"/>
        </w:rPr>
        <w:t xml:space="preserve">Настоящее </w:t>
      </w:r>
      <w:r w:rsidR="00FC3356" w:rsidRPr="00FC3356">
        <w:rPr>
          <w:rFonts w:eastAsia="Calibri"/>
          <w:lang w:eastAsia="en-US"/>
        </w:rPr>
        <w:t xml:space="preserve">постановление </w:t>
      </w:r>
      <w:r w:rsidR="00FC3356" w:rsidRPr="00FC3356">
        <w:rPr>
          <w:rFonts w:eastAsia="Calibri"/>
          <w:lang w:val="x-none" w:eastAsia="en-US"/>
        </w:rPr>
        <w:t xml:space="preserve"> подлежит обнародованию путем размещения на сайте администрации сельского поселения </w:t>
      </w:r>
      <w:r w:rsidR="00FC3356" w:rsidRPr="00FC3356">
        <w:rPr>
          <w:rFonts w:eastAsia="Calibri"/>
          <w:lang w:eastAsia="en-US"/>
        </w:rPr>
        <w:t xml:space="preserve">Спасское, </w:t>
      </w:r>
      <w:r w:rsidR="00FC3356" w:rsidRPr="00FC3356">
        <w:rPr>
          <w:rFonts w:eastAsia="Calibri"/>
          <w:lang w:val="x-none" w:eastAsia="en-US"/>
        </w:rPr>
        <w:t xml:space="preserve">опубликования в </w:t>
      </w:r>
      <w:r w:rsidR="00FC3356" w:rsidRPr="00FC3356">
        <w:rPr>
          <w:rFonts w:eastAsia="Calibri"/>
          <w:lang w:eastAsia="en-US"/>
        </w:rPr>
        <w:t xml:space="preserve">информационном бюллетене </w:t>
      </w:r>
      <w:r w:rsidR="00FC3356" w:rsidRPr="00FC3356">
        <w:rPr>
          <w:rFonts w:eastAsia="Calibri"/>
          <w:lang w:val="x-none" w:eastAsia="en-US"/>
        </w:rPr>
        <w:t xml:space="preserve"> «Вестник сельского поселения </w:t>
      </w:r>
      <w:r w:rsidR="00FC3356" w:rsidRPr="00FC3356">
        <w:rPr>
          <w:rFonts w:eastAsia="Calibri"/>
          <w:lang w:eastAsia="en-US"/>
        </w:rPr>
        <w:t>Спасское</w:t>
      </w:r>
      <w:r w:rsidR="00FC3356" w:rsidRPr="00FC3356">
        <w:rPr>
          <w:rFonts w:eastAsia="Calibri"/>
          <w:lang w:val="x-none" w:eastAsia="en-US"/>
        </w:rPr>
        <w:t>».</w:t>
      </w:r>
    </w:p>
    <w:p w14:paraId="5A27DAB2" w14:textId="77777777" w:rsidR="004301BF" w:rsidRDefault="004301BF" w:rsidP="00FC3356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lang w:val="x-none" w:eastAsia="en-US"/>
        </w:rPr>
      </w:pPr>
    </w:p>
    <w:p w14:paraId="30D88755" w14:textId="77777777" w:rsidR="004301BF" w:rsidRPr="00FC3356" w:rsidRDefault="004301BF" w:rsidP="00FC3356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lang w:val="x-none" w:eastAsia="en-US"/>
        </w:rPr>
      </w:pPr>
    </w:p>
    <w:p w14:paraId="187BB5FF" w14:textId="692E0FAD" w:rsidR="000921EA" w:rsidRPr="004301BF" w:rsidRDefault="000921EA" w:rsidP="00FC3356">
      <w:pPr>
        <w:autoSpaceDE w:val="0"/>
        <w:autoSpaceDN w:val="0"/>
        <w:adjustRightInd w:val="0"/>
        <w:spacing w:line="240" w:lineRule="atLeast"/>
        <w:jc w:val="both"/>
        <w:rPr>
          <w:lang w:val="x-none"/>
        </w:rPr>
      </w:pPr>
    </w:p>
    <w:p w14:paraId="600A190E" w14:textId="77777777" w:rsidR="00C217C4" w:rsidRPr="004301BF" w:rsidRDefault="000921EA" w:rsidP="000921EA">
      <w:r w:rsidRPr="004301BF">
        <w:t xml:space="preserve">Глава сельского поселения </w:t>
      </w:r>
    </w:p>
    <w:p w14:paraId="081439B6" w14:textId="77777777" w:rsidR="00C217C4" w:rsidRPr="004301BF" w:rsidRDefault="000921EA" w:rsidP="000921EA">
      <w:r w:rsidRPr="004301BF">
        <w:t>Спасское</w:t>
      </w:r>
      <w:r w:rsidR="00C217C4" w:rsidRPr="004301BF">
        <w:t xml:space="preserve"> </w:t>
      </w:r>
      <w:r w:rsidRPr="004301BF">
        <w:t xml:space="preserve">муниципального </w:t>
      </w:r>
    </w:p>
    <w:p w14:paraId="671F2AF1" w14:textId="0F4FEBC2" w:rsidR="000921EA" w:rsidRPr="004301BF" w:rsidRDefault="000921EA" w:rsidP="000921EA">
      <w:r w:rsidRPr="004301BF">
        <w:t xml:space="preserve">района Приволжский </w:t>
      </w:r>
    </w:p>
    <w:p w14:paraId="31BF4C7F" w14:textId="1AB337F1" w:rsidR="000921EA" w:rsidRPr="004301BF" w:rsidRDefault="000921EA" w:rsidP="000921EA">
      <w:r w:rsidRPr="004301BF">
        <w:t xml:space="preserve">Самарской области                              </w:t>
      </w:r>
      <w:r w:rsidR="004301BF">
        <w:t xml:space="preserve">      </w:t>
      </w:r>
      <w:r w:rsidRPr="004301BF">
        <w:t xml:space="preserve"> </w:t>
      </w:r>
      <w:r w:rsidR="002A7A42" w:rsidRPr="004301BF">
        <w:t>_________________</w:t>
      </w:r>
      <w:r w:rsidRPr="004301BF">
        <w:t xml:space="preserve"> </w:t>
      </w:r>
      <w:r w:rsidR="004301BF">
        <w:t xml:space="preserve">      </w:t>
      </w:r>
      <w:r w:rsidRPr="004301BF">
        <w:t xml:space="preserve">         </w:t>
      </w:r>
      <w:r w:rsidR="002A7A42" w:rsidRPr="004301BF">
        <w:t xml:space="preserve">  </w:t>
      </w:r>
      <w:r w:rsidRPr="004301BF">
        <w:t>А.В. Кожин</w:t>
      </w:r>
    </w:p>
    <w:p w14:paraId="1CCD287D" w14:textId="77777777" w:rsidR="0033352B" w:rsidRDefault="0033352B" w:rsidP="005368C4">
      <w:pPr>
        <w:pStyle w:val="af"/>
        <w:jc w:val="both"/>
      </w:pPr>
    </w:p>
    <w:p w14:paraId="42FFCF8D" w14:textId="77777777" w:rsidR="004301BF" w:rsidRDefault="004301BF" w:rsidP="005368C4">
      <w:pPr>
        <w:pStyle w:val="af"/>
        <w:jc w:val="both"/>
      </w:pPr>
    </w:p>
    <w:p w14:paraId="6667AF3D" w14:textId="77777777" w:rsidR="004301BF" w:rsidRDefault="004301BF" w:rsidP="005368C4">
      <w:pPr>
        <w:pStyle w:val="af"/>
        <w:jc w:val="both"/>
      </w:pPr>
    </w:p>
    <w:p w14:paraId="3A81BCDD" w14:textId="77777777" w:rsidR="004301BF" w:rsidRDefault="004301BF" w:rsidP="005368C4">
      <w:pPr>
        <w:pStyle w:val="af"/>
        <w:jc w:val="both"/>
      </w:pPr>
    </w:p>
    <w:p w14:paraId="46467370" w14:textId="77777777" w:rsidR="004301BF" w:rsidRDefault="004301BF" w:rsidP="005368C4">
      <w:pPr>
        <w:pStyle w:val="af"/>
        <w:jc w:val="both"/>
      </w:pPr>
    </w:p>
    <w:p w14:paraId="07048051" w14:textId="77777777" w:rsidR="0033352B" w:rsidRDefault="0033352B" w:rsidP="005368C4">
      <w:pPr>
        <w:pStyle w:val="af"/>
        <w:jc w:val="both"/>
      </w:pPr>
    </w:p>
    <w:p w14:paraId="6319AB8A" w14:textId="77777777" w:rsidR="005368C4" w:rsidRP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Приложение № 1</w:t>
      </w:r>
    </w:p>
    <w:p w14:paraId="6AD6C684" w14:textId="77777777" w:rsidR="005368C4" w:rsidRP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к постановлению администрации сельского</w:t>
      </w:r>
    </w:p>
    <w:p w14:paraId="7A1EAE21" w14:textId="77777777" w:rsid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 xml:space="preserve">поселения Спасское муниципального </w:t>
      </w:r>
    </w:p>
    <w:p w14:paraId="568ECBB3" w14:textId="74C414F6" w:rsidR="005368C4" w:rsidRP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района Приволжский</w:t>
      </w:r>
      <w:r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eastAsia="en-US"/>
        </w:rPr>
        <w:t>Самарской области</w:t>
      </w:r>
    </w:p>
    <w:p w14:paraId="3F29675F" w14:textId="67F46D51" w:rsidR="005368C4" w:rsidRP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от 3</w:t>
      </w:r>
      <w:r>
        <w:rPr>
          <w:rFonts w:eastAsia="Calibri"/>
          <w:lang w:eastAsia="en-US"/>
        </w:rPr>
        <w:t>0</w:t>
      </w:r>
      <w:r w:rsidRPr="005368C4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12</w:t>
      </w:r>
      <w:r w:rsidRPr="005368C4">
        <w:rPr>
          <w:rFonts w:eastAsia="Calibri"/>
          <w:lang w:eastAsia="en-US"/>
        </w:rPr>
        <w:t xml:space="preserve">.2025 № </w:t>
      </w:r>
      <w:r>
        <w:rPr>
          <w:rFonts w:eastAsia="Calibri"/>
          <w:lang w:eastAsia="en-US"/>
        </w:rPr>
        <w:t>103</w:t>
      </w:r>
    </w:p>
    <w:p w14:paraId="326F7D15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7A1E52BC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7858FAC4" w14:textId="4DAC1B90" w:rsidR="005368C4" w:rsidRDefault="005368C4" w:rsidP="005368C4">
      <w:pPr>
        <w:pStyle w:val="af"/>
        <w:jc w:val="center"/>
        <w:rPr>
          <w:rFonts w:eastAsia="Calibri"/>
          <w:b/>
          <w:lang w:eastAsia="en-US"/>
        </w:rPr>
      </w:pPr>
      <w:r w:rsidRPr="005368C4">
        <w:rPr>
          <w:rFonts w:eastAsia="Calibri"/>
          <w:b/>
          <w:lang w:eastAsia="en-US"/>
        </w:rPr>
        <w:t xml:space="preserve">Методика расчета межбюджетных трансфертов бюджета сельского поселения </w:t>
      </w:r>
      <w:proofErr w:type="gramStart"/>
      <w:r w:rsidRPr="005368C4">
        <w:rPr>
          <w:rFonts w:eastAsia="Calibri"/>
          <w:b/>
          <w:lang w:eastAsia="en-US"/>
        </w:rPr>
        <w:t>Спасское  муниципального</w:t>
      </w:r>
      <w:proofErr w:type="gramEnd"/>
      <w:r w:rsidRPr="005368C4">
        <w:rPr>
          <w:rFonts w:eastAsia="Calibri"/>
          <w:b/>
          <w:lang w:eastAsia="en-US"/>
        </w:rPr>
        <w:t xml:space="preserve"> района Приволжский Самарской области бюджету</w:t>
      </w:r>
      <w:r w:rsidRPr="005368C4">
        <w:rPr>
          <w:rFonts w:eastAsia="Calibri"/>
          <w:lang w:eastAsia="en-US"/>
        </w:rPr>
        <w:t xml:space="preserve"> </w:t>
      </w:r>
      <w:r w:rsidRPr="005368C4">
        <w:rPr>
          <w:rFonts w:eastAsia="Calibri"/>
          <w:b/>
          <w:lang w:eastAsia="en-US"/>
        </w:rPr>
        <w:t>муниципального района Приволжский Самарской области на осуществление полномочий по решению вопросов местного значения в 202</w:t>
      </w:r>
      <w:r>
        <w:rPr>
          <w:rFonts w:eastAsia="Calibri"/>
          <w:b/>
          <w:lang w:eastAsia="en-US"/>
        </w:rPr>
        <w:t>6</w:t>
      </w:r>
      <w:r w:rsidRPr="005368C4">
        <w:rPr>
          <w:rFonts w:eastAsia="Calibri"/>
          <w:b/>
          <w:lang w:eastAsia="en-US"/>
        </w:rPr>
        <w:t xml:space="preserve"> году</w:t>
      </w:r>
      <w:r>
        <w:rPr>
          <w:rFonts w:eastAsia="Calibri"/>
          <w:b/>
          <w:lang w:eastAsia="en-US"/>
        </w:rPr>
        <w:t>.</w:t>
      </w:r>
    </w:p>
    <w:p w14:paraId="464BD812" w14:textId="77777777" w:rsidR="005368C4" w:rsidRPr="005368C4" w:rsidRDefault="005368C4" w:rsidP="005368C4">
      <w:pPr>
        <w:pStyle w:val="af"/>
        <w:jc w:val="center"/>
        <w:rPr>
          <w:rFonts w:eastAsia="Calibri"/>
          <w:b/>
          <w:sz w:val="16"/>
          <w:szCs w:val="16"/>
          <w:lang w:eastAsia="en-US"/>
        </w:rPr>
      </w:pPr>
    </w:p>
    <w:p w14:paraId="089936CE" w14:textId="64F84404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Межбюджетные трансферты по передаче части полномочий сельского поселения Спасское муниципального района Приволжский  предоставляются Администрации муниципального района Приволжский Самарской области на покрытие затрат, связанных с выполнением полномочий местного значения сельского поселения Спасское муниципального района Приволжский Самарской области (на оплату труда, услуги по содержанию имущества, увеличение стоимости основных средств и материальных запасов).</w:t>
      </w:r>
    </w:p>
    <w:p w14:paraId="78D82B37" w14:textId="357BE63E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1. Межбюджетные трансферты по передаче полномочий по организации библиотечного обслуживания, комплектованию и обеспечению сохранности библиотечных фондов библиотек поселений, создание условий для организации досуга и обеспечения жителей поселения услугами организации культуры в рамках непрограммного направления расходов.</w:t>
      </w:r>
    </w:p>
    <w:p w14:paraId="17FEC788" w14:textId="7183FA5F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Трансферты имеют строго целевое назначение и расходуются на цели, указанные в пункте 1 настоящей методики.</w:t>
      </w:r>
    </w:p>
    <w:p w14:paraId="24396B46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Размер трансфертов сельского поселения району определяется по формуле:</w:t>
      </w:r>
    </w:p>
    <w:p w14:paraId="49D51F1E" w14:textId="77777777" w:rsidR="005368C4" w:rsidRPr="005368C4" w:rsidRDefault="005368C4" w:rsidP="005368C4">
      <w:pPr>
        <w:pStyle w:val="af"/>
        <w:jc w:val="center"/>
        <w:rPr>
          <w:rFonts w:eastAsia="Calibri"/>
          <w:lang w:eastAsia="en-US"/>
        </w:rPr>
      </w:pPr>
      <w:r w:rsidRPr="005368C4">
        <w:rPr>
          <w:rFonts w:eastAsia="Calibri"/>
          <w:lang w:val="en-US" w:eastAsia="en-US"/>
        </w:rPr>
        <w:t>W</w:t>
      </w:r>
      <w:r w:rsidRPr="005368C4">
        <w:rPr>
          <w:rFonts w:eastAsia="Calibri"/>
          <w:lang w:eastAsia="en-US"/>
        </w:rPr>
        <w:t>= (</w:t>
      </w:r>
      <w:r w:rsidRPr="005368C4">
        <w:rPr>
          <w:rFonts w:eastAsia="Calibri"/>
          <w:lang w:val="en-US" w:eastAsia="en-US"/>
        </w:rPr>
        <w:t>R</w:t>
      </w:r>
      <w:r w:rsidRPr="005368C4">
        <w:rPr>
          <w:rFonts w:eastAsia="Calibri"/>
          <w:lang w:eastAsia="en-US"/>
        </w:rPr>
        <w:t>+</w:t>
      </w:r>
      <w:r w:rsidRPr="005368C4">
        <w:rPr>
          <w:rFonts w:eastAsia="Calibri"/>
          <w:lang w:val="en-US" w:eastAsia="en-US"/>
        </w:rPr>
        <w:t>K</w:t>
      </w:r>
      <w:r w:rsidRPr="005368C4">
        <w:rPr>
          <w:rFonts w:eastAsia="Calibri"/>
          <w:lang w:eastAsia="en-US"/>
        </w:rPr>
        <w:t xml:space="preserve">) </w:t>
      </w:r>
      <w:r w:rsidRPr="005368C4">
        <w:rPr>
          <w:rFonts w:eastAsia="Calibri"/>
          <w:lang w:val="en-US" w:eastAsia="en-US"/>
        </w:rPr>
        <w:t>x</w:t>
      </w:r>
      <w:r w:rsidRPr="005368C4"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val="en-US" w:eastAsia="en-US"/>
        </w:rPr>
        <w:t>N</w:t>
      </w:r>
      <w:r w:rsidRPr="005368C4">
        <w:rPr>
          <w:rFonts w:eastAsia="Calibri"/>
          <w:lang w:eastAsia="en-US"/>
        </w:rPr>
        <w:t>, где</w:t>
      </w:r>
    </w:p>
    <w:p w14:paraId="10178EB4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val="en-US" w:eastAsia="en-US"/>
        </w:rPr>
        <w:t>W</w:t>
      </w:r>
      <w:r w:rsidRPr="005368C4">
        <w:rPr>
          <w:rFonts w:eastAsia="Calibri"/>
          <w:lang w:eastAsia="en-US"/>
        </w:rPr>
        <w:t xml:space="preserve"> – объем трансфертов бюджету муниципального района Приволжский Самарской области</w:t>
      </w:r>
    </w:p>
    <w:p w14:paraId="72CA49D5" w14:textId="6F2906C5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val="en-US" w:eastAsia="en-US"/>
        </w:rPr>
        <w:t>R</w:t>
      </w:r>
      <w:r w:rsidRPr="005368C4">
        <w:rPr>
          <w:rFonts w:eastAsia="Calibri"/>
          <w:lang w:eastAsia="en-US"/>
        </w:rPr>
        <w:t xml:space="preserve"> – месячные затраты на текущие расходы (коммунальные расходы, почтовые расходы, основные средства и расходные материалы и др.</w:t>
      </w:r>
      <w:r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eastAsia="en-US"/>
        </w:rPr>
        <w:t>расходы)</w:t>
      </w:r>
    </w:p>
    <w:p w14:paraId="557F644B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val="en-US" w:eastAsia="en-US"/>
        </w:rPr>
        <w:t>K</w:t>
      </w:r>
      <w:r w:rsidRPr="005368C4">
        <w:rPr>
          <w:rFonts w:eastAsia="Calibri"/>
          <w:lang w:eastAsia="en-US"/>
        </w:rPr>
        <w:t xml:space="preserve"> – заработная плата с начислениями</w:t>
      </w:r>
    </w:p>
    <w:p w14:paraId="13376B17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val="en-US" w:eastAsia="en-US"/>
        </w:rPr>
        <w:t>N</w:t>
      </w:r>
      <w:r w:rsidRPr="005368C4">
        <w:rPr>
          <w:rFonts w:eastAsia="Calibri"/>
          <w:lang w:eastAsia="en-US"/>
        </w:rPr>
        <w:t xml:space="preserve"> – количество месяцев</w:t>
      </w:r>
    </w:p>
    <w:p w14:paraId="5013FCAA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При расчете межбюджетных трансфертов сумма округляется до целого числа.</w:t>
      </w:r>
    </w:p>
    <w:p w14:paraId="29D0DF26" w14:textId="74246BE9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 Межбюджетные трансферты по передаче следующих полномочий:</w:t>
      </w:r>
    </w:p>
    <w:p w14:paraId="4D0D8308" w14:textId="536B358E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2.1. Межбюджетные трансферты по передаче полномочий по распоряжению имуществом, находящимся</w:t>
      </w:r>
      <w:r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eastAsia="en-US"/>
        </w:rPr>
        <w:t>в муниципальной собственности. Представление поселения в процессе государственной регистрации прав на недвижимое имущество поселения и сделок с ним. Представительство в судебных органах по доверенности. Организация и проведение торгов по продаже муниципального имущества</w:t>
      </w:r>
      <w:r>
        <w:rPr>
          <w:rFonts w:eastAsia="Calibri"/>
          <w:lang w:eastAsia="en-US"/>
        </w:rPr>
        <w:t xml:space="preserve">, </w:t>
      </w:r>
      <w:r w:rsidRPr="005368C4">
        <w:rPr>
          <w:rFonts w:eastAsia="Calibri"/>
          <w:lang w:eastAsia="en-US"/>
        </w:rPr>
        <w:t xml:space="preserve">находящегося в собственности поселения в соответствии с действующим законодательством. </w:t>
      </w:r>
    </w:p>
    <w:p w14:paraId="1A6895A9" w14:textId="26AFFBDA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2.2.</w:t>
      </w:r>
      <w:r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eastAsia="en-US"/>
        </w:rPr>
        <w:t>Межбюджетные трансферты по передаче полномочий по</w:t>
      </w:r>
      <w:r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eastAsia="en-US"/>
        </w:rPr>
        <w:t xml:space="preserve">исполнению бюджета поселения, осуществление контроля за его исполнением. </w:t>
      </w:r>
    </w:p>
    <w:p w14:paraId="3942405F" w14:textId="60435193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 xml:space="preserve">2.3. Межбюджетные трансферты по передаче полномочий по осуществлению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предложений. </w:t>
      </w:r>
    </w:p>
    <w:p w14:paraId="3DAC5D65" w14:textId="7A6F3AF9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2.4. Межбюджетные трансферты по передаче полномочий организации в границах поселений водоснабжения, водоотведения.</w:t>
      </w:r>
    </w:p>
    <w:p w14:paraId="1887C037" w14:textId="589AD89C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2.5. Межбюджетные трансферты по передаче полномочий на осуществление муниципального жилищного контроля, организации строительства муниципального жилищного фонда.</w:t>
      </w:r>
    </w:p>
    <w:p w14:paraId="2AE5AD43" w14:textId="159A06AF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2.6. Межбюджетные трансферты по передаче полномочий организации транспортного обслуживания населения в границах поселения.</w:t>
      </w:r>
    </w:p>
    <w:p w14:paraId="4834AE6B" w14:textId="42772AA4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 xml:space="preserve">2.7. Межбюджетные трансферты по передаче полномочий по получению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</w:t>
      </w:r>
      <w:hyperlink r:id="rId9" w:history="1">
        <w:r w:rsidRPr="005368C4">
          <w:rPr>
            <w:rStyle w:val="ac"/>
            <w:rFonts w:eastAsia="Calibri"/>
            <w:sz w:val="28"/>
            <w:szCs w:val="28"/>
            <w:lang w:eastAsia="en-US"/>
          </w:rPr>
          <w:t>кодексом</w:t>
        </w:r>
      </w:hyperlink>
      <w:r w:rsidRPr="005368C4">
        <w:rPr>
          <w:rFonts w:eastAsia="Calibri"/>
          <w:lang w:eastAsia="en-US"/>
        </w:rPr>
        <w:t xml:space="preserve"> Российской Федерации.</w:t>
      </w:r>
    </w:p>
    <w:p w14:paraId="281418DD" w14:textId="461376C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Подготовка и утверждение местных нормативов градостроительного проектирования, внесение в них изменений.</w:t>
      </w:r>
    </w:p>
    <w:p w14:paraId="260A8F88" w14:textId="3A75DB55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 xml:space="preserve">Утверждение документации по планировке территории, отнесенное к компетенции органов местного самоуправления в соответствии с Градостроительным </w:t>
      </w:r>
      <w:hyperlink r:id="rId10" w:history="1">
        <w:r w:rsidRPr="005368C4">
          <w:rPr>
            <w:rStyle w:val="ac"/>
            <w:rFonts w:eastAsia="Calibri"/>
            <w:sz w:val="28"/>
            <w:szCs w:val="28"/>
            <w:lang w:eastAsia="en-US"/>
          </w:rPr>
          <w:t>кодексом</w:t>
        </w:r>
      </w:hyperlink>
      <w:r w:rsidRPr="005368C4">
        <w:rPr>
          <w:rFonts w:eastAsia="Calibri"/>
          <w:lang w:eastAsia="en-US"/>
        </w:rPr>
        <w:t xml:space="preserve"> Российской Федерации.</w:t>
      </w:r>
    </w:p>
    <w:p w14:paraId="7E31258D" w14:textId="05FA8F1B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Выдача градостроительных планов земельных участков.</w:t>
      </w:r>
    </w:p>
    <w:p w14:paraId="3E7A8790" w14:textId="6BDDFF1E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14:paraId="7DAF642B" w14:textId="33A3C84C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4CA2C30D" w14:textId="5702A58E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   </w:t>
      </w:r>
      <w:r w:rsidRPr="005368C4">
        <w:rPr>
          <w:rFonts w:eastAsia="Calibri"/>
          <w:lang w:eastAsia="en-US"/>
        </w:rPr>
        <w:t>Представление сведений из информационных систем обеспечения градостроительной деятельности муниципальных районов.</w:t>
      </w:r>
    </w:p>
    <w:p w14:paraId="1B21A643" w14:textId="37D01B13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 w:rsidRPr="005368C4">
        <w:rPr>
          <w:rFonts w:eastAsia="Calibri"/>
          <w:lang w:eastAsia="en-US"/>
        </w:rPr>
        <w:t>2.8. Межбюджетные трансферты по передаче полномочий в области жилищных отношений.</w:t>
      </w:r>
    </w:p>
    <w:p w14:paraId="74F41853" w14:textId="73C0BDA1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 w:rsidRPr="005368C4">
        <w:rPr>
          <w:rFonts w:eastAsia="Calibri"/>
          <w:lang w:eastAsia="en-US"/>
        </w:rPr>
        <w:t>2.</w:t>
      </w:r>
      <w:proofErr w:type="gramStart"/>
      <w:r w:rsidRPr="005368C4">
        <w:rPr>
          <w:rFonts w:eastAsia="Calibri"/>
          <w:lang w:eastAsia="en-US"/>
        </w:rPr>
        <w:t>9.Межбюджетные</w:t>
      </w:r>
      <w:proofErr w:type="gramEnd"/>
      <w:r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eastAsia="en-US"/>
        </w:rPr>
        <w:t>трансферты по передаче полномочий по созданию условий для развития малого и среднего предпринимательства.</w:t>
      </w:r>
    </w:p>
    <w:p w14:paraId="53562D00" w14:textId="6D12E75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 w:rsidRPr="005368C4">
        <w:rPr>
          <w:rFonts w:eastAsia="Calibri"/>
          <w:lang w:eastAsia="en-US"/>
        </w:rPr>
        <w:t>2.10. Межбюджетные трансферты по передаче полномочий по оказанию ритуальных услуг и созданию специализированной службы по вопросам похоронного дела.</w:t>
      </w:r>
    </w:p>
    <w:p w14:paraId="2C0934CA" w14:textId="7676CD7A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Трансферты имеют строго целевое назначение и расходуются на цели, указанные в пункте 2 настоящей методики. Объем межбюджетных трансфертов, необходимых для осуществления передаваемых муниципальному району Приволжский части полномочий по решению вопросов местного значения сельского поселения Спасское, указанных в пункте 2 настоящей методики определяется на 2025 год на безвозмездной основе. В случае крайней необходимости размер трансфертов сельского поселения району определяется по формуле:</w:t>
      </w:r>
    </w:p>
    <w:p w14:paraId="783AF069" w14:textId="77777777" w:rsidR="005368C4" w:rsidRPr="005368C4" w:rsidRDefault="005368C4" w:rsidP="005368C4">
      <w:pPr>
        <w:pStyle w:val="af"/>
        <w:jc w:val="center"/>
        <w:rPr>
          <w:rFonts w:eastAsia="Calibri"/>
          <w:lang w:eastAsia="en-US"/>
        </w:rPr>
      </w:pPr>
      <w:r w:rsidRPr="005368C4">
        <w:rPr>
          <w:rFonts w:eastAsia="Calibri"/>
          <w:lang w:val="en-US" w:eastAsia="en-US"/>
        </w:rPr>
        <w:t>W</w:t>
      </w:r>
      <w:r w:rsidRPr="005368C4">
        <w:rPr>
          <w:rFonts w:eastAsia="Calibri"/>
          <w:lang w:eastAsia="en-US"/>
        </w:rPr>
        <w:t xml:space="preserve">= </w:t>
      </w:r>
      <w:r w:rsidRPr="005368C4">
        <w:rPr>
          <w:rFonts w:eastAsia="Calibri"/>
          <w:lang w:val="en-US" w:eastAsia="en-US"/>
        </w:rPr>
        <w:t>K</w:t>
      </w:r>
      <w:r w:rsidRPr="005368C4"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val="en-US" w:eastAsia="en-US"/>
        </w:rPr>
        <w:t>x</w:t>
      </w:r>
      <w:r w:rsidRPr="005368C4">
        <w:rPr>
          <w:rFonts w:eastAsia="Calibri"/>
          <w:lang w:eastAsia="en-US"/>
        </w:rPr>
        <w:t xml:space="preserve"> 1/12, где</w:t>
      </w:r>
    </w:p>
    <w:p w14:paraId="0825F3D8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val="en-US" w:eastAsia="en-US"/>
        </w:rPr>
        <w:t>W</w:t>
      </w:r>
      <w:r w:rsidRPr="005368C4">
        <w:rPr>
          <w:rFonts w:eastAsia="Calibri"/>
          <w:lang w:eastAsia="en-US"/>
        </w:rPr>
        <w:t xml:space="preserve"> – объем трансфертов бюджету муниципального района Приволжский Самарской области</w:t>
      </w:r>
    </w:p>
    <w:p w14:paraId="33085726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val="en-US" w:eastAsia="en-US"/>
        </w:rPr>
        <w:t>K</w:t>
      </w:r>
      <w:r w:rsidRPr="005368C4">
        <w:rPr>
          <w:rFonts w:eastAsia="Calibri"/>
          <w:lang w:eastAsia="en-US"/>
        </w:rPr>
        <w:t xml:space="preserve"> – заработная плата с начислениями в год</w:t>
      </w:r>
    </w:p>
    <w:p w14:paraId="620410B0" w14:textId="03DCD384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При расчете межбюджетных трансфертов сумма округляется до целого числа.</w:t>
      </w:r>
    </w:p>
    <w:p w14:paraId="51011F81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33228376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4E1A1969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5A4DBF4A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46C49714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283CF1B4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45F910DD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11706897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7C3FB13C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59E2BFEF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3148D6DA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5CDA1515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62DD34C4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7A2EF22E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0A887B9A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16B17B79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2A47C345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0D0C5898" w14:textId="77777777" w:rsidR="004301BF" w:rsidRDefault="004301BF" w:rsidP="005368C4">
      <w:pPr>
        <w:pStyle w:val="af"/>
        <w:jc w:val="both"/>
        <w:rPr>
          <w:rFonts w:eastAsia="Calibri"/>
          <w:lang w:eastAsia="en-US"/>
        </w:rPr>
      </w:pPr>
    </w:p>
    <w:p w14:paraId="3F262475" w14:textId="77777777" w:rsidR="004301BF" w:rsidRDefault="004301BF" w:rsidP="005368C4">
      <w:pPr>
        <w:pStyle w:val="af"/>
        <w:jc w:val="both"/>
        <w:rPr>
          <w:rFonts w:eastAsia="Calibri"/>
          <w:lang w:eastAsia="en-US"/>
        </w:rPr>
      </w:pPr>
    </w:p>
    <w:p w14:paraId="0B0E835B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01CE4D33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239F21AD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4AC13630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0D1CA8C0" w14:textId="77777777" w:rsid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73B0542B" w14:textId="7148B38A" w:rsidR="005368C4" w:rsidRP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Приложение № 2</w:t>
      </w:r>
    </w:p>
    <w:p w14:paraId="7138EE31" w14:textId="77777777" w:rsid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к постановлению администрации</w:t>
      </w:r>
      <w:r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eastAsia="en-US"/>
        </w:rPr>
        <w:t xml:space="preserve">сельского </w:t>
      </w:r>
    </w:p>
    <w:p w14:paraId="76582CBC" w14:textId="77777777" w:rsid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 xml:space="preserve">поселения Спасское муниципального </w:t>
      </w:r>
    </w:p>
    <w:p w14:paraId="585D23F3" w14:textId="6A8AA851" w:rsidR="005368C4" w:rsidRP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района Приволжский</w:t>
      </w:r>
      <w:r>
        <w:rPr>
          <w:rFonts w:eastAsia="Calibri"/>
          <w:lang w:eastAsia="en-US"/>
        </w:rPr>
        <w:t xml:space="preserve"> </w:t>
      </w:r>
      <w:r w:rsidRPr="005368C4">
        <w:rPr>
          <w:rFonts w:eastAsia="Calibri"/>
          <w:lang w:eastAsia="en-US"/>
        </w:rPr>
        <w:t>Самарской области</w:t>
      </w:r>
    </w:p>
    <w:p w14:paraId="0838FBB8" w14:textId="5AFDECD1" w:rsidR="005368C4" w:rsidRPr="005368C4" w:rsidRDefault="005368C4" w:rsidP="005368C4">
      <w:pPr>
        <w:pStyle w:val="af"/>
        <w:jc w:val="right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от 3</w:t>
      </w:r>
      <w:r>
        <w:rPr>
          <w:rFonts w:eastAsia="Calibri"/>
          <w:lang w:eastAsia="en-US"/>
        </w:rPr>
        <w:t>0</w:t>
      </w:r>
      <w:r w:rsidRPr="005368C4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12</w:t>
      </w:r>
      <w:r w:rsidRPr="005368C4">
        <w:rPr>
          <w:rFonts w:eastAsia="Calibri"/>
          <w:lang w:eastAsia="en-US"/>
        </w:rPr>
        <w:t xml:space="preserve">.2025 № </w:t>
      </w:r>
      <w:r>
        <w:rPr>
          <w:rFonts w:eastAsia="Calibri"/>
          <w:lang w:eastAsia="en-US"/>
        </w:rPr>
        <w:t>103</w:t>
      </w:r>
    </w:p>
    <w:p w14:paraId="0D1D7E8A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3F8C2C8E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</w:p>
    <w:p w14:paraId="7F9614CE" w14:textId="03CC04DE" w:rsidR="005368C4" w:rsidRPr="005368C4" w:rsidRDefault="005368C4" w:rsidP="005368C4">
      <w:pPr>
        <w:pStyle w:val="af"/>
        <w:jc w:val="center"/>
        <w:rPr>
          <w:rFonts w:eastAsia="Calibri"/>
          <w:lang w:eastAsia="en-US"/>
        </w:rPr>
      </w:pPr>
      <w:r w:rsidRPr="005368C4">
        <w:rPr>
          <w:rFonts w:eastAsia="Calibri"/>
          <w:b/>
          <w:bCs/>
          <w:lang w:eastAsia="en-US"/>
        </w:rPr>
        <w:t>Методика (порядок)</w:t>
      </w:r>
      <w:r w:rsidRPr="005368C4">
        <w:rPr>
          <w:rFonts w:eastAsia="Calibri"/>
          <w:lang w:eastAsia="en-US"/>
        </w:rPr>
        <w:t xml:space="preserve"> </w:t>
      </w:r>
      <w:r w:rsidRPr="005368C4">
        <w:rPr>
          <w:rFonts w:eastAsia="Calibri"/>
          <w:b/>
          <w:bCs/>
          <w:lang w:eastAsia="en-US"/>
        </w:rPr>
        <w:t xml:space="preserve">предоставления межбюджетных трансфертов                                                       из бюджета сельского поселения Спасское муниципального района Приволжский Самарской области </w:t>
      </w:r>
      <w:r w:rsidRPr="005368C4">
        <w:rPr>
          <w:rFonts w:eastAsia="Calibri"/>
          <w:b/>
          <w:lang w:eastAsia="en-US"/>
        </w:rPr>
        <w:t>бюджету</w:t>
      </w:r>
      <w:r w:rsidRPr="005368C4">
        <w:rPr>
          <w:rFonts w:eastAsia="Calibri"/>
          <w:lang w:eastAsia="en-US"/>
        </w:rPr>
        <w:t xml:space="preserve"> </w:t>
      </w:r>
      <w:r w:rsidRPr="005368C4">
        <w:rPr>
          <w:rFonts w:eastAsia="Calibri"/>
          <w:b/>
          <w:lang w:eastAsia="en-US"/>
        </w:rPr>
        <w:t>муниципального района Приволжский Самарской области на осуществление полномочий по решению вопросов местного значения в 202</w:t>
      </w:r>
      <w:r w:rsidR="0032418E">
        <w:rPr>
          <w:rFonts w:eastAsia="Calibri"/>
          <w:b/>
          <w:lang w:eastAsia="en-US"/>
        </w:rPr>
        <w:t>6</w:t>
      </w:r>
      <w:r w:rsidRPr="005368C4">
        <w:rPr>
          <w:rFonts w:eastAsia="Calibri"/>
          <w:b/>
          <w:lang w:eastAsia="en-US"/>
        </w:rPr>
        <w:t xml:space="preserve"> году</w:t>
      </w:r>
    </w:p>
    <w:p w14:paraId="3BA91F24" w14:textId="41F170AA" w:rsidR="005368C4" w:rsidRPr="005368C4" w:rsidRDefault="005368C4" w:rsidP="00C57683">
      <w:pPr>
        <w:pStyle w:val="af"/>
        <w:jc w:val="center"/>
        <w:rPr>
          <w:rFonts w:eastAsia="Calibri"/>
          <w:lang w:eastAsia="en-US"/>
        </w:rPr>
      </w:pPr>
      <w:r w:rsidRPr="005368C4">
        <w:rPr>
          <w:rFonts w:eastAsia="Calibri"/>
          <w:b/>
          <w:bCs/>
          <w:lang w:eastAsia="en-US"/>
        </w:rPr>
        <w:t>1. Общие положения</w:t>
      </w:r>
    </w:p>
    <w:p w14:paraId="621C8F1A" w14:textId="6502A334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 xml:space="preserve">1.1. Настоящий Порядок определяет основания и условия предоставления межбюджетных трансфертов </w:t>
      </w:r>
      <w:r w:rsidRPr="005368C4">
        <w:rPr>
          <w:rFonts w:eastAsia="Calibri"/>
          <w:bCs/>
          <w:lang w:eastAsia="en-US"/>
        </w:rPr>
        <w:t xml:space="preserve">из бюджета сельского поселения Спасское муниципального района Приволжский Самарской области </w:t>
      </w:r>
      <w:r w:rsidRPr="005368C4">
        <w:rPr>
          <w:rFonts w:eastAsia="Calibri"/>
          <w:lang w:eastAsia="en-US"/>
        </w:rPr>
        <w:t>бюджету муниципального района Приволжский Самарской области, а также осуществления контроля над расходованием данных средств.</w:t>
      </w:r>
    </w:p>
    <w:p w14:paraId="7CAACF47" w14:textId="2729EC1E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 xml:space="preserve">1.2. Межбюджетные трансферты предусматриваются в составе бюджета </w:t>
      </w:r>
      <w:r w:rsidRPr="005368C4">
        <w:rPr>
          <w:rFonts w:eastAsia="Calibri"/>
          <w:bCs/>
          <w:lang w:eastAsia="en-US"/>
        </w:rPr>
        <w:t>сельского поселения</w:t>
      </w:r>
      <w:r w:rsidRPr="005368C4">
        <w:rPr>
          <w:rFonts w:eastAsia="Calibri"/>
          <w:lang w:eastAsia="en-US"/>
        </w:rPr>
        <w:t xml:space="preserve"> в целях передачи органам местного самоуправления муниципального района осуществления части полномочий по вопросам местного значения.</w:t>
      </w:r>
    </w:p>
    <w:p w14:paraId="3FDEDA25" w14:textId="45AEC9DF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14:paraId="636380F3" w14:textId="667BFD4D" w:rsidR="005368C4" w:rsidRPr="005368C4" w:rsidRDefault="005368C4" w:rsidP="00C57683">
      <w:pPr>
        <w:pStyle w:val="af"/>
        <w:jc w:val="center"/>
        <w:rPr>
          <w:rFonts w:eastAsia="Calibri"/>
          <w:lang w:eastAsia="en-US"/>
        </w:rPr>
      </w:pPr>
      <w:r w:rsidRPr="005368C4">
        <w:rPr>
          <w:rFonts w:eastAsia="Calibri"/>
          <w:b/>
          <w:bCs/>
          <w:lang w:eastAsia="en-US"/>
        </w:rPr>
        <w:t>2. Порядок и условия предоставления иных межбюджетных трансфертов</w:t>
      </w:r>
    </w:p>
    <w:p w14:paraId="7B56DD5D" w14:textId="6120042E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2.1. Основаниями предоставления иных межбюджетных трансфертов из бюджета</w:t>
      </w:r>
      <w:r w:rsidRPr="005368C4">
        <w:rPr>
          <w:rFonts w:eastAsia="Calibri"/>
          <w:bCs/>
          <w:lang w:eastAsia="en-US"/>
        </w:rPr>
        <w:t xml:space="preserve"> сельского поселения Спасское муниципального района Приволжский </w:t>
      </w:r>
      <w:r w:rsidRPr="005368C4">
        <w:rPr>
          <w:rFonts w:eastAsia="Calibri"/>
          <w:lang w:eastAsia="en-US"/>
        </w:rPr>
        <w:t>бюджету муниципального района Приволжский являются:</w:t>
      </w:r>
    </w:p>
    <w:p w14:paraId="4E7738FD" w14:textId="0B28AE2A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 xml:space="preserve">2.1.1. принятие соответствующего решения Собрания представителей сельского поселения </w:t>
      </w:r>
      <w:r>
        <w:rPr>
          <w:rFonts w:eastAsia="Calibri"/>
          <w:lang w:eastAsia="en-US"/>
        </w:rPr>
        <w:t>Спасское</w:t>
      </w:r>
      <w:r w:rsidRPr="005368C4">
        <w:rPr>
          <w:rFonts w:eastAsia="Calibri"/>
          <w:lang w:eastAsia="en-US"/>
        </w:rPr>
        <w:t xml:space="preserve"> о передаче части полномочий по решению вопросов местного значения;</w:t>
      </w:r>
    </w:p>
    <w:p w14:paraId="4ED213A8" w14:textId="182D0A83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 xml:space="preserve">2.1.2. заключение соглашения между администрацией </w:t>
      </w:r>
      <w:r w:rsidRPr="005368C4">
        <w:rPr>
          <w:rFonts w:eastAsia="Calibri"/>
          <w:bCs/>
          <w:lang w:eastAsia="en-US"/>
        </w:rPr>
        <w:t xml:space="preserve">сельского поселения Спасское </w:t>
      </w:r>
      <w:r w:rsidRPr="005368C4">
        <w:rPr>
          <w:rFonts w:eastAsia="Calibri"/>
          <w:lang w:eastAsia="en-US"/>
        </w:rPr>
        <w:t>и администрацией муниципального района Приволжский о передаче части полномочий по решению вопросов местного значения.</w:t>
      </w:r>
    </w:p>
    <w:p w14:paraId="6C48F463" w14:textId="1FDF56B4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2.2. Объем средств и целевое назначение межбюджетных трансфертов утверждаются решением Собрания представителей сельского поселения Спасское о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14:paraId="45D46A6F" w14:textId="6C4224B3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2.3.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14:paraId="0F2F3A78" w14:textId="19EFAA52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5368C4">
        <w:rPr>
          <w:rFonts w:eastAsia="Calibri"/>
          <w:lang w:eastAsia="en-US"/>
        </w:rPr>
        <w:t>2.4. Межбюджетные трансферты, передаваемые бюджету муниципального района, учитываются в составе доходов согласно бюджетной классификации, а также направляются и расходуются по целевому назначению.</w:t>
      </w:r>
    </w:p>
    <w:p w14:paraId="21E2D5C1" w14:textId="58E79630" w:rsidR="005368C4" w:rsidRPr="005368C4" w:rsidRDefault="005368C4" w:rsidP="00C57683">
      <w:pPr>
        <w:pStyle w:val="af"/>
        <w:jc w:val="center"/>
        <w:rPr>
          <w:rFonts w:eastAsia="Calibri"/>
          <w:lang w:eastAsia="en-US"/>
        </w:rPr>
      </w:pPr>
      <w:r w:rsidRPr="005368C4">
        <w:rPr>
          <w:rFonts w:eastAsia="Calibri"/>
          <w:b/>
          <w:bCs/>
          <w:lang w:eastAsia="en-US"/>
        </w:rPr>
        <w:t>3. Контроль за использованием межбюджетных трансфертов</w:t>
      </w:r>
    </w:p>
    <w:p w14:paraId="162F0905" w14:textId="6D138668" w:rsidR="005368C4" w:rsidRPr="005368C4" w:rsidRDefault="00C57683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="005368C4" w:rsidRPr="005368C4">
        <w:rPr>
          <w:rFonts w:eastAsia="Calibri"/>
          <w:lang w:eastAsia="en-US"/>
        </w:rPr>
        <w:t>3.1.</w:t>
      </w:r>
      <w:r>
        <w:rPr>
          <w:rFonts w:eastAsia="Calibri"/>
          <w:lang w:eastAsia="en-US"/>
        </w:rPr>
        <w:t xml:space="preserve"> </w:t>
      </w:r>
      <w:r w:rsidR="005368C4" w:rsidRPr="005368C4">
        <w:rPr>
          <w:rFonts w:eastAsia="Calibri"/>
          <w:lang w:eastAsia="en-US"/>
        </w:rPr>
        <w:t>Администрация муниципального</w:t>
      </w:r>
      <w:r>
        <w:rPr>
          <w:rFonts w:eastAsia="Calibri"/>
          <w:lang w:eastAsia="en-US"/>
        </w:rPr>
        <w:t xml:space="preserve"> </w:t>
      </w:r>
      <w:r w:rsidR="005368C4" w:rsidRPr="005368C4">
        <w:rPr>
          <w:rFonts w:eastAsia="Calibri"/>
          <w:lang w:eastAsia="en-US"/>
        </w:rPr>
        <w:t>района Приволжский в сроки и формах, установленных в соглашении о передаче осуществления части полномочий по решению вопросов местного значения, представляют администрации сельского поселения Спасское отчет о расходовании средств иных межбюджетных трансфертов согласно приложению № 3.</w:t>
      </w:r>
    </w:p>
    <w:p w14:paraId="2579D3FB" w14:textId="1453C75A" w:rsidR="005368C4" w:rsidRPr="005368C4" w:rsidRDefault="00C57683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="005368C4" w:rsidRPr="005368C4">
        <w:rPr>
          <w:rFonts w:eastAsia="Calibri"/>
          <w:lang w:eastAsia="en-US"/>
        </w:rPr>
        <w:t>3.2. Администрация муниципального района Приволжский несет ответственность за нецелевое использование иных межбюджетных трансфертов, полученных из бюджета сельского поселения Спасское, и достоверность представляемых отчетов.</w:t>
      </w:r>
    </w:p>
    <w:p w14:paraId="4DC60722" w14:textId="52D266B6" w:rsidR="005368C4" w:rsidRPr="005368C4" w:rsidRDefault="00C57683" w:rsidP="005368C4">
      <w:pPr>
        <w:pStyle w:val="af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  <w:r w:rsidR="005368C4" w:rsidRPr="005368C4">
        <w:rPr>
          <w:rFonts w:eastAsia="Calibri"/>
          <w:lang w:eastAsia="en-US"/>
        </w:rPr>
        <w:t>3.3.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цели, при наличии потребности в указанных трансфертах в соответствии с решением о бюджете сельского поселения на основании уведомлений по расчетам между бюджетами по межбюджетным трансфертам.</w:t>
      </w:r>
    </w:p>
    <w:p w14:paraId="410C755C" w14:textId="77777777" w:rsidR="005368C4" w:rsidRPr="005368C4" w:rsidRDefault="005368C4" w:rsidP="005368C4">
      <w:pPr>
        <w:pStyle w:val="af"/>
        <w:jc w:val="both"/>
        <w:rPr>
          <w:rFonts w:eastAsia="Calibri"/>
          <w:lang w:eastAsia="en-US"/>
        </w:rPr>
      </w:pPr>
      <w:r w:rsidRPr="005368C4">
        <w:rPr>
          <w:rFonts w:eastAsia="Calibri"/>
          <w:lang w:eastAsia="en-US"/>
        </w:rPr>
        <w:t>При отсутствии потребности в указанных трансфертах, неиспользованные по состоянию на 1 января очередного финансового года, иные межбюджетные трансферты подлежат возврату в бюджет сельского поселения Спасское в срок до 1 февраля следующего за отчетным годом.</w:t>
      </w:r>
    </w:p>
    <w:p w14:paraId="15FF3007" w14:textId="1BC7F11E" w:rsidR="005368C4" w:rsidRPr="005368C4" w:rsidRDefault="00C57683" w:rsidP="005368C4">
      <w:pPr>
        <w:pStyle w:val="af"/>
        <w:jc w:val="both"/>
        <w:rPr>
          <w:rFonts w:eastAsia="Calibri"/>
          <w:lang w:eastAsia="en-US"/>
        </w:rPr>
        <w:sectPr w:rsidR="005368C4" w:rsidRPr="005368C4" w:rsidSect="005368C4">
          <w:pgSz w:w="11906" w:h="16838"/>
          <w:pgMar w:top="510" w:right="873" w:bottom="635" w:left="1418" w:header="720" w:footer="720" w:gutter="0"/>
          <w:cols w:space="720"/>
          <w:docGrid w:linePitch="600" w:charSpace="36864"/>
        </w:sectPr>
      </w:pPr>
      <w:r>
        <w:rPr>
          <w:rFonts w:eastAsia="Calibri"/>
          <w:lang w:eastAsia="en-US"/>
        </w:rPr>
        <w:t xml:space="preserve">     </w:t>
      </w:r>
      <w:r w:rsidR="005368C4" w:rsidRPr="005368C4">
        <w:rPr>
          <w:rFonts w:eastAsia="Calibri"/>
          <w:lang w:eastAsia="en-US"/>
        </w:rPr>
        <w:t>3.4. Контроль за расходованием межбюджетных трансфертов осуществляет</w:t>
      </w:r>
      <w:r>
        <w:rPr>
          <w:rFonts w:eastAsia="Calibri"/>
          <w:lang w:eastAsia="en-US"/>
        </w:rPr>
        <w:t xml:space="preserve"> </w:t>
      </w:r>
      <w:r w:rsidR="005368C4" w:rsidRPr="005368C4">
        <w:rPr>
          <w:rFonts w:eastAsia="Calibri"/>
          <w:lang w:eastAsia="en-US"/>
        </w:rPr>
        <w:t>МКУ «Финансовое управление администрации муниципального района Приволжский Самарской области».</w:t>
      </w:r>
    </w:p>
    <w:p w14:paraId="4B814AC7" w14:textId="77777777" w:rsidR="00C57683" w:rsidRPr="00C57683" w:rsidRDefault="00C57683" w:rsidP="00C57683">
      <w:pPr>
        <w:pStyle w:val="af"/>
        <w:rPr>
          <w:rFonts w:eastAsia="Calibri"/>
          <w:sz w:val="16"/>
          <w:szCs w:val="16"/>
          <w:lang w:eastAsia="en-US"/>
        </w:rPr>
      </w:pPr>
    </w:p>
    <w:p w14:paraId="37C7CC47" w14:textId="18CDF80E" w:rsidR="0033352B" w:rsidRDefault="0033352B" w:rsidP="00C57683">
      <w:pPr>
        <w:pStyle w:val="af"/>
        <w:rPr>
          <w:rFonts w:eastAsia="Calibri"/>
          <w:sz w:val="16"/>
          <w:szCs w:val="16"/>
          <w:lang w:eastAsia="en-US"/>
        </w:rPr>
      </w:pPr>
    </w:p>
    <w:p w14:paraId="0BC103D2" w14:textId="77777777" w:rsidR="0032418E" w:rsidRDefault="0032418E" w:rsidP="00C57683">
      <w:pPr>
        <w:pStyle w:val="af"/>
        <w:rPr>
          <w:rFonts w:eastAsia="Calibri"/>
          <w:sz w:val="16"/>
          <w:szCs w:val="16"/>
          <w:lang w:eastAsia="en-US"/>
        </w:rPr>
      </w:pPr>
    </w:p>
    <w:p w14:paraId="78AF8C9F" w14:textId="77777777" w:rsidR="0032418E" w:rsidRPr="0032418E" w:rsidRDefault="0032418E" w:rsidP="0032418E">
      <w:pPr>
        <w:pStyle w:val="af"/>
        <w:jc w:val="right"/>
        <w:rPr>
          <w:rFonts w:eastAsia="Calibri"/>
          <w:sz w:val="16"/>
          <w:szCs w:val="16"/>
          <w:lang w:eastAsia="en-US"/>
        </w:rPr>
      </w:pPr>
      <w:r w:rsidRPr="0032418E">
        <w:rPr>
          <w:rFonts w:eastAsia="Calibri"/>
          <w:sz w:val="16"/>
          <w:szCs w:val="16"/>
          <w:lang w:eastAsia="en-US"/>
        </w:rPr>
        <w:t>Приложение № 3</w:t>
      </w:r>
    </w:p>
    <w:p w14:paraId="58B18428" w14:textId="77777777" w:rsidR="0032418E" w:rsidRDefault="0032418E" w:rsidP="0032418E">
      <w:pPr>
        <w:pStyle w:val="af"/>
        <w:jc w:val="right"/>
        <w:rPr>
          <w:rFonts w:eastAsia="Calibri"/>
          <w:sz w:val="16"/>
          <w:szCs w:val="16"/>
          <w:lang w:eastAsia="en-US"/>
        </w:rPr>
      </w:pPr>
      <w:r w:rsidRPr="0032418E">
        <w:rPr>
          <w:rFonts w:eastAsia="Calibri"/>
          <w:sz w:val="16"/>
          <w:szCs w:val="16"/>
          <w:lang w:eastAsia="en-US"/>
        </w:rPr>
        <w:t>к постановлению администрации</w:t>
      </w:r>
      <w:r>
        <w:rPr>
          <w:rFonts w:eastAsia="Calibri"/>
          <w:sz w:val="16"/>
          <w:szCs w:val="16"/>
          <w:lang w:eastAsia="en-US"/>
        </w:rPr>
        <w:t xml:space="preserve"> </w:t>
      </w:r>
      <w:r w:rsidRPr="0032418E">
        <w:rPr>
          <w:rFonts w:eastAsia="Calibri"/>
          <w:sz w:val="16"/>
          <w:szCs w:val="16"/>
          <w:lang w:eastAsia="en-US"/>
        </w:rPr>
        <w:t xml:space="preserve">сельского </w:t>
      </w:r>
    </w:p>
    <w:p w14:paraId="7942AD5A" w14:textId="77777777" w:rsidR="0032418E" w:rsidRDefault="0032418E" w:rsidP="0032418E">
      <w:pPr>
        <w:pStyle w:val="af"/>
        <w:jc w:val="right"/>
        <w:rPr>
          <w:rFonts w:eastAsia="Calibri"/>
          <w:sz w:val="16"/>
          <w:szCs w:val="16"/>
          <w:lang w:eastAsia="en-US"/>
        </w:rPr>
      </w:pPr>
      <w:r w:rsidRPr="0032418E">
        <w:rPr>
          <w:rFonts w:eastAsia="Calibri"/>
          <w:sz w:val="16"/>
          <w:szCs w:val="16"/>
          <w:lang w:eastAsia="en-US"/>
        </w:rPr>
        <w:t xml:space="preserve">поселения Спасское муниципального </w:t>
      </w:r>
    </w:p>
    <w:p w14:paraId="14735E92" w14:textId="0E013DC6" w:rsidR="0032418E" w:rsidRPr="0032418E" w:rsidRDefault="0032418E" w:rsidP="0032418E">
      <w:pPr>
        <w:pStyle w:val="af"/>
        <w:jc w:val="right"/>
        <w:rPr>
          <w:rFonts w:eastAsia="Calibri"/>
          <w:sz w:val="16"/>
          <w:szCs w:val="16"/>
          <w:lang w:eastAsia="en-US"/>
        </w:rPr>
      </w:pPr>
      <w:r w:rsidRPr="0032418E">
        <w:rPr>
          <w:rFonts w:eastAsia="Calibri"/>
          <w:sz w:val="16"/>
          <w:szCs w:val="16"/>
          <w:lang w:eastAsia="en-US"/>
        </w:rPr>
        <w:t>района Приволжский Самарской области</w:t>
      </w:r>
    </w:p>
    <w:p w14:paraId="28FFB9EB" w14:textId="338D2BAE" w:rsidR="0032418E" w:rsidRPr="0032418E" w:rsidRDefault="0032418E" w:rsidP="0032418E">
      <w:pPr>
        <w:pStyle w:val="af"/>
        <w:jc w:val="right"/>
        <w:rPr>
          <w:rFonts w:eastAsia="Calibri"/>
          <w:sz w:val="16"/>
          <w:szCs w:val="16"/>
          <w:lang w:eastAsia="en-US"/>
        </w:rPr>
      </w:pPr>
      <w:r w:rsidRPr="0032418E">
        <w:rPr>
          <w:rFonts w:eastAsia="Calibri"/>
          <w:sz w:val="16"/>
          <w:szCs w:val="16"/>
          <w:lang w:eastAsia="en-US"/>
        </w:rPr>
        <w:t xml:space="preserve">от </w:t>
      </w:r>
      <w:r>
        <w:rPr>
          <w:rFonts w:eastAsia="Calibri"/>
          <w:sz w:val="16"/>
          <w:szCs w:val="16"/>
          <w:lang w:eastAsia="en-US"/>
        </w:rPr>
        <w:t>30</w:t>
      </w:r>
      <w:r w:rsidRPr="0032418E">
        <w:rPr>
          <w:rFonts w:eastAsia="Calibri"/>
          <w:sz w:val="16"/>
          <w:szCs w:val="16"/>
          <w:lang w:eastAsia="en-US"/>
        </w:rPr>
        <w:t>.</w:t>
      </w:r>
      <w:r>
        <w:rPr>
          <w:rFonts w:eastAsia="Calibri"/>
          <w:sz w:val="16"/>
          <w:szCs w:val="16"/>
          <w:lang w:eastAsia="en-US"/>
        </w:rPr>
        <w:t>12</w:t>
      </w:r>
      <w:r w:rsidRPr="0032418E">
        <w:rPr>
          <w:rFonts w:eastAsia="Calibri"/>
          <w:sz w:val="16"/>
          <w:szCs w:val="16"/>
          <w:lang w:eastAsia="en-US"/>
        </w:rPr>
        <w:t xml:space="preserve">.2025 № </w:t>
      </w:r>
      <w:r>
        <w:rPr>
          <w:rFonts w:eastAsia="Calibri"/>
          <w:sz w:val="16"/>
          <w:szCs w:val="16"/>
          <w:lang w:eastAsia="en-US"/>
        </w:rPr>
        <w:t>103</w:t>
      </w:r>
    </w:p>
    <w:p w14:paraId="758C2CA8" w14:textId="77777777" w:rsidR="0032418E" w:rsidRPr="0032418E" w:rsidRDefault="0032418E" w:rsidP="0032418E">
      <w:pPr>
        <w:pStyle w:val="af"/>
        <w:jc w:val="center"/>
        <w:rPr>
          <w:rFonts w:eastAsia="Calibri"/>
          <w:sz w:val="16"/>
          <w:szCs w:val="16"/>
          <w:lang w:eastAsia="en-US"/>
        </w:rPr>
      </w:pPr>
      <w:r w:rsidRPr="0032418E">
        <w:rPr>
          <w:rFonts w:eastAsia="Calibri"/>
          <w:sz w:val="16"/>
          <w:szCs w:val="16"/>
          <w:lang w:eastAsia="en-US"/>
        </w:rPr>
        <w:t>ОТЧЕТ</w:t>
      </w:r>
    </w:p>
    <w:p w14:paraId="1D9A2364" w14:textId="77777777" w:rsidR="0032418E" w:rsidRPr="0032418E" w:rsidRDefault="0032418E" w:rsidP="0032418E">
      <w:pPr>
        <w:pStyle w:val="af"/>
        <w:jc w:val="center"/>
        <w:rPr>
          <w:rFonts w:eastAsia="Calibri"/>
          <w:sz w:val="16"/>
          <w:szCs w:val="16"/>
          <w:lang w:eastAsia="en-US"/>
        </w:rPr>
      </w:pPr>
      <w:r w:rsidRPr="0032418E">
        <w:rPr>
          <w:rFonts w:eastAsia="Calibri"/>
          <w:sz w:val="16"/>
          <w:szCs w:val="16"/>
          <w:lang w:eastAsia="en-US"/>
        </w:rPr>
        <w:t xml:space="preserve">об </w:t>
      </w:r>
      <w:proofErr w:type="gramStart"/>
      <w:r w:rsidRPr="0032418E">
        <w:rPr>
          <w:rFonts w:eastAsia="Calibri"/>
          <w:sz w:val="16"/>
          <w:szCs w:val="16"/>
          <w:lang w:eastAsia="en-US"/>
        </w:rPr>
        <w:t>использовании,  представленных</w:t>
      </w:r>
      <w:proofErr w:type="gramEnd"/>
      <w:r w:rsidRPr="0032418E">
        <w:rPr>
          <w:rFonts w:eastAsia="Calibri"/>
          <w:sz w:val="16"/>
          <w:szCs w:val="16"/>
          <w:lang w:eastAsia="en-US"/>
        </w:rPr>
        <w:t xml:space="preserve"> из бюджета сельского поселения </w:t>
      </w:r>
      <w:proofErr w:type="gramStart"/>
      <w:r w:rsidRPr="0032418E">
        <w:rPr>
          <w:rFonts w:eastAsia="Calibri"/>
          <w:sz w:val="16"/>
          <w:szCs w:val="16"/>
          <w:lang w:eastAsia="en-US"/>
        </w:rPr>
        <w:t>Спасское  межбюджетных</w:t>
      </w:r>
      <w:proofErr w:type="gramEnd"/>
      <w:r w:rsidRPr="0032418E">
        <w:rPr>
          <w:rFonts w:eastAsia="Calibri"/>
          <w:sz w:val="16"/>
          <w:szCs w:val="16"/>
          <w:lang w:eastAsia="en-US"/>
        </w:rPr>
        <w:t xml:space="preserve"> трансфертов, на осуществление полномочий по _____________________________________                                                                               на ___________ 20___ г.</w:t>
      </w:r>
    </w:p>
    <w:p w14:paraId="3D4C7EA2" w14:textId="77777777" w:rsidR="0032418E" w:rsidRPr="0032418E" w:rsidRDefault="0032418E" w:rsidP="0032418E">
      <w:pPr>
        <w:pStyle w:val="af"/>
        <w:jc w:val="center"/>
        <w:rPr>
          <w:rFonts w:eastAsia="Calibri"/>
          <w:sz w:val="16"/>
          <w:szCs w:val="16"/>
          <w:lang w:eastAsia="en-US"/>
        </w:rPr>
      </w:pPr>
    </w:p>
    <w:tbl>
      <w:tblPr>
        <w:tblW w:w="16076" w:type="dxa"/>
        <w:tblLook w:val="00A0" w:firstRow="1" w:lastRow="0" w:firstColumn="1" w:lastColumn="0" w:noHBand="0" w:noVBand="0"/>
      </w:tblPr>
      <w:tblGrid>
        <w:gridCol w:w="1140"/>
        <w:gridCol w:w="1280"/>
        <w:gridCol w:w="1400"/>
        <w:gridCol w:w="1000"/>
        <w:gridCol w:w="1280"/>
        <w:gridCol w:w="1368"/>
        <w:gridCol w:w="1260"/>
        <w:gridCol w:w="1286"/>
        <w:gridCol w:w="1100"/>
        <w:gridCol w:w="1170"/>
        <w:gridCol w:w="1240"/>
        <w:gridCol w:w="1436"/>
        <w:gridCol w:w="1116"/>
      </w:tblGrid>
      <w:tr w:rsidR="0032418E" w:rsidRPr="0032418E" w14:paraId="1E2414C4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A2D56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0E3DA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1CE1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9CA63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185F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D237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6FBD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D8AFB0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8D671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78F49" w14:textId="45913F85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</w:t>
            </w:r>
            <w:r w:rsidRPr="0032418E">
              <w:rPr>
                <w:rFonts w:eastAsia="Calibri"/>
                <w:sz w:val="16"/>
                <w:szCs w:val="16"/>
                <w:lang w:eastAsia="en-US"/>
              </w:rPr>
              <w:t>рублей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09C0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E1DA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32418E" w:rsidRPr="0032418E" w14:paraId="49DA4DAE" w14:textId="77777777" w:rsidTr="00EF2A9F">
        <w:trPr>
          <w:trHeight w:val="315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642B" w14:textId="3523D836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Остаток на 01.01.202</w:t>
            </w:r>
            <w:r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A29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 xml:space="preserve">Поступило 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FE1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Количество должностных лиц</w:t>
            </w:r>
          </w:p>
        </w:tc>
        <w:tc>
          <w:tcPr>
            <w:tcW w:w="1114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B3DE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Расходы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A3B16C" w14:textId="2DB7C089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Остаток на 01.02.202</w:t>
            </w:r>
            <w:r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</w:tr>
      <w:tr w:rsidR="0032418E" w:rsidRPr="0032418E" w14:paraId="3355CF1D" w14:textId="77777777" w:rsidTr="00EF2A9F">
        <w:trPr>
          <w:trHeight w:val="315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F70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D50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AB4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B7FFE1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E0531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расходы на оплату труда</w:t>
            </w:r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FCEF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Расходы на материально-техническое обеспечение, всего</w:t>
            </w:r>
          </w:p>
        </w:tc>
        <w:tc>
          <w:tcPr>
            <w:tcW w:w="74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3325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в том числе</w:t>
            </w: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E38C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32418E" w:rsidRPr="0032418E" w14:paraId="24AA378A" w14:textId="77777777" w:rsidTr="00EF2A9F">
        <w:trPr>
          <w:trHeight w:val="315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5FA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6F61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95B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B326C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E495D0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4126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919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Услуги связи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4E0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Услуги по содержанию имущества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AD5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Прочие услуги</w:t>
            </w:r>
          </w:p>
        </w:tc>
        <w:tc>
          <w:tcPr>
            <w:tcW w:w="11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E42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Прочие расходы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AE9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Увеличение стоимости основных средств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C0C64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Увеличение стоимости материальных запасов</w:t>
            </w: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846F2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32418E" w:rsidRPr="0032418E" w14:paraId="4880AFD5" w14:textId="77777777" w:rsidTr="00EF2A9F">
        <w:trPr>
          <w:trHeight w:val="315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7E5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242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922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E6E5F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1121FA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473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E930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B8F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D67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5B1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3C3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3E343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673C4A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32418E" w:rsidRPr="0032418E" w14:paraId="6D647C5F" w14:textId="77777777" w:rsidTr="00EF2A9F">
        <w:trPr>
          <w:trHeight w:val="315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6D20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529F0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905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EC1D4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2B945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ABE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508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FB5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91A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2F6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285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611B4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60107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32418E" w:rsidRPr="0032418E" w14:paraId="13CFB2C0" w14:textId="77777777" w:rsidTr="00EF2A9F">
        <w:trPr>
          <w:trHeight w:val="315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2BD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B81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3F6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AED4E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2A0871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BA2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D5C7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0E5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A93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C69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907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60A1AA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26CE9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32418E" w:rsidRPr="0032418E" w14:paraId="58556775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91EF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F5611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9B73A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0602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6730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7440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9D01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1768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DB16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C70E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3FA4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53DA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AEA8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13</w:t>
            </w:r>
          </w:p>
        </w:tc>
      </w:tr>
      <w:tr w:rsidR="0032418E" w:rsidRPr="0032418E" w14:paraId="7575A9FA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EE8D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76B2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78CD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2F8B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D1BF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69A2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40E8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E146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C1989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6FB1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CA52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9DC8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D384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  <w:tr w:rsidR="0032418E" w:rsidRPr="0032418E" w14:paraId="7B875249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6CB0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7213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1D66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B19B1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560D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0BAC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B01C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7FBE5A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6701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703B1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54EE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0D73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C8CE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  <w:tr w:rsidR="0032418E" w:rsidRPr="0032418E" w14:paraId="772FF46B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CB3D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BA8D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98F0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2007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818F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37A40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35C90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6D30C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6624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5C31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94BB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9FAC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67B9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  <w:tr w:rsidR="0032418E" w:rsidRPr="0032418E" w14:paraId="4016BA25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09F4A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B9B7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73BC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  <w:bookmarkStart w:id="0" w:name="_GoBack"/>
            <w:bookmarkEnd w:id="0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D398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5C48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0E42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E859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7B34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5277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0D4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F23F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3F6B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D0D5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  <w:tr w:rsidR="0032418E" w:rsidRPr="0032418E" w14:paraId="041700EF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05F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1BD7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EEEF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2B7B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00CC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7FC5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7CC8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F133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1F91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D600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9349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2AAF1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4BA9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  <w:tr w:rsidR="0032418E" w:rsidRPr="0032418E" w14:paraId="0029FAB9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B8EA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BFDC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45B3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D408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231B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956A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E081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9D091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345E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EB40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D079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A368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9C14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  <w:tr w:rsidR="0032418E" w:rsidRPr="0032418E" w14:paraId="66C79119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44AF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CFC0A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DDBB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3757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D481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3901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C339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5567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30F2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9825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B2E4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A793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8E14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  <w:tr w:rsidR="0032418E" w:rsidRPr="0032418E" w14:paraId="4E286129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65549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285E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77AC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D32C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1CF0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F944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97BF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53726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1A224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62A4D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1A30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8930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CFF3C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  <w:tr w:rsidR="0032418E" w:rsidRPr="0032418E" w14:paraId="59A483CD" w14:textId="77777777" w:rsidTr="00EF2A9F">
        <w:trPr>
          <w:trHeight w:val="315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43CD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F8B07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573E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CD92F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4BF9B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78DDA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9B772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F3C5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A0090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467EE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40A93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67FA5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BB968" w14:textId="77777777" w:rsidR="0032418E" w:rsidRPr="0032418E" w:rsidRDefault="0032418E" w:rsidP="0032418E">
            <w:pPr>
              <w:pStyle w:val="af"/>
              <w:rPr>
                <w:rFonts w:eastAsia="Calibri"/>
                <w:sz w:val="16"/>
                <w:szCs w:val="16"/>
                <w:lang w:eastAsia="en-US"/>
              </w:rPr>
            </w:pPr>
            <w:r w:rsidRPr="0032418E">
              <w:rPr>
                <w:rFonts w:eastAsia="Calibri"/>
                <w:sz w:val="16"/>
                <w:szCs w:val="16"/>
                <w:lang w:eastAsia="en-US"/>
              </w:rPr>
              <w:t> </w:t>
            </w:r>
          </w:p>
        </w:tc>
      </w:tr>
    </w:tbl>
    <w:p w14:paraId="7DF2DB0A" w14:textId="1D309AA4" w:rsidR="0032418E" w:rsidRPr="006513E1" w:rsidRDefault="0032418E" w:rsidP="00C57683">
      <w:pPr>
        <w:pStyle w:val="af"/>
        <w:rPr>
          <w:rFonts w:eastAsia="Calibri"/>
          <w:sz w:val="16"/>
          <w:szCs w:val="16"/>
          <w:lang w:eastAsia="en-US"/>
        </w:rPr>
      </w:pPr>
    </w:p>
    <w:sectPr w:rsidR="0032418E" w:rsidRPr="006513E1" w:rsidSect="00D37577">
      <w:pgSz w:w="16838" w:h="11906" w:orient="landscape"/>
      <w:pgMar w:top="851" w:right="28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319C5" w14:textId="77777777" w:rsidR="00472707" w:rsidRDefault="00472707" w:rsidP="004A41D6">
      <w:r>
        <w:separator/>
      </w:r>
    </w:p>
  </w:endnote>
  <w:endnote w:type="continuationSeparator" w:id="0">
    <w:p w14:paraId="156F5EDB" w14:textId="77777777" w:rsidR="00472707" w:rsidRDefault="00472707" w:rsidP="004A4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D4A7E" w14:textId="77777777" w:rsidR="00472707" w:rsidRDefault="00472707" w:rsidP="004A41D6">
      <w:r>
        <w:separator/>
      </w:r>
    </w:p>
  </w:footnote>
  <w:footnote w:type="continuationSeparator" w:id="0">
    <w:p w14:paraId="44B7778C" w14:textId="77777777" w:rsidR="00472707" w:rsidRDefault="00472707" w:rsidP="004A4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4931"/>
    <w:multiLevelType w:val="hybridMultilevel"/>
    <w:tmpl w:val="5D1ED88A"/>
    <w:lvl w:ilvl="0" w:tplc="18888CB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7772B1E"/>
    <w:multiLevelType w:val="hybridMultilevel"/>
    <w:tmpl w:val="A614D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621F3"/>
    <w:multiLevelType w:val="hybridMultilevel"/>
    <w:tmpl w:val="1B74A272"/>
    <w:lvl w:ilvl="0" w:tplc="AC0CC76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75051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2C820D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10204">
    <w:abstractNumId w:val="1"/>
  </w:num>
  <w:num w:numId="2" w16cid:durableId="2040352132">
    <w:abstractNumId w:val="0"/>
  </w:num>
  <w:num w:numId="3" w16cid:durableId="1328287155">
    <w:abstractNumId w:val="3"/>
  </w:num>
  <w:num w:numId="4" w16cid:durableId="1288438788">
    <w:abstractNumId w:val="4"/>
  </w:num>
  <w:num w:numId="5" w16cid:durableId="606891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D0"/>
    <w:rsid w:val="00007BDB"/>
    <w:rsid w:val="00017AB0"/>
    <w:rsid w:val="00065F03"/>
    <w:rsid w:val="000921EA"/>
    <w:rsid w:val="000C13BF"/>
    <w:rsid w:val="0010106F"/>
    <w:rsid w:val="00116C87"/>
    <w:rsid w:val="00125643"/>
    <w:rsid w:val="00152284"/>
    <w:rsid w:val="001915E3"/>
    <w:rsid w:val="001B3E23"/>
    <w:rsid w:val="001B62C0"/>
    <w:rsid w:val="001C4291"/>
    <w:rsid w:val="001C525A"/>
    <w:rsid w:val="001E66F6"/>
    <w:rsid w:val="00235419"/>
    <w:rsid w:val="00282E76"/>
    <w:rsid w:val="00286C88"/>
    <w:rsid w:val="002A7A42"/>
    <w:rsid w:val="002C4AD0"/>
    <w:rsid w:val="00317CE0"/>
    <w:rsid w:val="0032418E"/>
    <w:rsid w:val="0033352B"/>
    <w:rsid w:val="003B0A13"/>
    <w:rsid w:val="003B3D32"/>
    <w:rsid w:val="003C0A79"/>
    <w:rsid w:val="0040234D"/>
    <w:rsid w:val="00403FC0"/>
    <w:rsid w:val="004301BF"/>
    <w:rsid w:val="00472707"/>
    <w:rsid w:val="004A41D6"/>
    <w:rsid w:val="004C209F"/>
    <w:rsid w:val="005368C4"/>
    <w:rsid w:val="005D128F"/>
    <w:rsid w:val="005E3356"/>
    <w:rsid w:val="006271B2"/>
    <w:rsid w:val="006451DA"/>
    <w:rsid w:val="006513E1"/>
    <w:rsid w:val="00693BC1"/>
    <w:rsid w:val="006B08AB"/>
    <w:rsid w:val="006D5D5D"/>
    <w:rsid w:val="0072161A"/>
    <w:rsid w:val="007B6953"/>
    <w:rsid w:val="007F419E"/>
    <w:rsid w:val="008168E1"/>
    <w:rsid w:val="00861249"/>
    <w:rsid w:val="00871B3D"/>
    <w:rsid w:val="008D3949"/>
    <w:rsid w:val="00905B77"/>
    <w:rsid w:val="009242EB"/>
    <w:rsid w:val="00924B4A"/>
    <w:rsid w:val="00954DCB"/>
    <w:rsid w:val="00993DBC"/>
    <w:rsid w:val="00A54CB4"/>
    <w:rsid w:val="00A739EE"/>
    <w:rsid w:val="00A74935"/>
    <w:rsid w:val="00A866EB"/>
    <w:rsid w:val="00AD299A"/>
    <w:rsid w:val="00B217A7"/>
    <w:rsid w:val="00B60ED9"/>
    <w:rsid w:val="00BD3541"/>
    <w:rsid w:val="00C217C4"/>
    <w:rsid w:val="00C25F60"/>
    <w:rsid w:val="00C46008"/>
    <w:rsid w:val="00C46854"/>
    <w:rsid w:val="00C529FE"/>
    <w:rsid w:val="00C57683"/>
    <w:rsid w:val="00C6695F"/>
    <w:rsid w:val="00CE0D0D"/>
    <w:rsid w:val="00D05845"/>
    <w:rsid w:val="00D37577"/>
    <w:rsid w:val="00D56B21"/>
    <w:rsid w:val="00D75D28"/>
    <w:rsid w:val="00D9013B"/>
    <w:rsid w:val="00D96697"/>
    <w:rsid w:val="00E222BB"/>
    <w:rsid w:val="00E31AC5"/>
    <w:rsid w:val="00E70CAE"/>
    <w:rsid w:val="00E81571"/>
    <w:rsid w:val="00FC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2A48"/>
  <w15:chartTrackingRefBased/>
  <w15:docId w15:val="{AF1C69EC-9A4D-4CB1-9ABD-7074B429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A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C4A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4A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4AD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AD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AD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4AD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4AD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4AD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4AD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4A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4A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4AD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4AD0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4AD0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4A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4A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4A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4A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4A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C4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4AD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C4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4AD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C4A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4A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C4AD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4A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C4AD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C4AD0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nhideWhenUsed/>
    <w:rsid w:val="00993DB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93DBC"/>
    <w:rPr>
      <w:color w:val="605E5C"/>
      <w:shd w:val="clear" w:color="auto" w:fill="E1DFDD"/>
    </w:rPr>
  </w:style>
  <w:style w:type="table" w:styleId="ae">
    <w:name w:val="Table Grid"/>
    <w:basedOn w:val="a1"/>
    <w:uiPriority w:val="59"/>
    <w:rsid w:val="00E70CA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6B08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33352B"/>
  </w:style>
  <w:style w:type="paragraph" w:customStyle="1" w:styleId="ConsPlusNormal">
    <w:name w:val="ConsPlusNormal"/>
    <w:link w:val="ConsPlusNormal0"/>
    <w:qFormat/>
    <w:rsid w:val="00333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33352B"/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table" w:customStyle="1" w:styleId="12">
    <w:name w:val="Сетка таблицы1"/>
    <w:basedOn w:val="a1"/>
    <w:next w:val="ae"/>
    <w:uiPriority w:val="39"/>
    <w:rsid w:val="003335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rsid w:val="0033352B"/>
    <w:pPr>
      <w:widowControl w:val="0"/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33352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2">
    <w:name w:val="Normal (Web)"/>
    <w:basedOn w:val="a"/>
    <w:rsid w:val="0033352B"/>
    <w:pPr>
      <w:spacing w:after="240" w:line="375" w:lineRule="atLeast"/>
    </w:pPr>
    <w:rPr>
      <w:rFonts w:ascii="Verdana" w:hAnsi="Verdana"/>
      <w:color w:val="000000"/>
      <w:sz w:val="18"/>
      <w:szCs w:val="18"/>
    </w:rPr>
  </w:style>
  <w:style w:type="paragraph" w:styleId="af3">
    <w:name w:val="Balloon Text"/>
    <w:basedOn w:val="a"/>
    <w:link w:val="af4"/>
    <w:uiPriority w:val="99"/>
    <w:semiHidden/>
    <w:unhideWhenUsed/>
    <w:rsid w:val="0033352B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33352B"/>
    <w:rPr>
      <w:rFonts w:ascii="Tahoma" w:eastAsia="Calibri" w:hAnsi="Tahoma" w:cs="Tahoma"/>
      <w:kern w:val="0"/>
      <w:sz w:val="16"/>
      <w:szCs w:val="16"/>
      <w14:ligatures w14:val="none"/>
    </w:rPr>
  </w:style>
  <w:style w:type="paragraph" w:styleId="af5">
    <w:name w:val="footnote text"/>
    <w:basedOn w:val="a"/>
    <w:link w:val="af6"/>
    <w:uiPriority w:val="99"/>
    <w:semiHidden/>
    <w:unhideWhenUsed/>
    <w:rsid w:val="0033352B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33352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7">
    <w:name w:val="footnote reference"/>
    <w:basedOn w:val="a0"/>
    <w:uiPriority w:val="99"/>
    <w:semiHidden/>
    <w:unhideWhenUsed/>
    <w:rsid w:val="0033352B"/>
    <w:rPr>
      <w:vertAlign w:val="superscript"/>
    </w:rPr>
  </w:style>
  <w:style w:type="paragraph" w:styleId="af8">
    <w:name w:val="header"/>
    <w:basedOn w:val="a"/>
    <w:link w:val="af9"/>
    <w:uiPriority w:val="99"/>
    <w:unhideWhenUsed/>
    <w:rsid w:val="004A41D6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4A41D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a">
    <w:name w:val="footer"/>
    <w:basedOn w:val="a"/>
    <w:link w:val="afb"/>
    <w:uiPriority w:val="99"/>
    <w:unhideWhenUsed/>
    <w:rsid w:val="004A41D6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4A41D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asskoe.pv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D3DF400011AEE692DC6B4B604039BE6ED1550991770464751B1961399L96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3DF400011AEE692DC6B4B604039BE6ED1550911E72464751B1961399L96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A44C8-D382-4432-B6D9-9DACE2A7A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2026-03-19T05:47:00Z</cp:lastPrinted>
  <dcterms:created xsi:type="dcterms:W3CDTF">2026-03-19T10:38:00Z</dcterms:created>
  <dcterms:modified xsi:type="dcterms:W3CDTF">2026-03-19T11:21:00Z</dcterms:modified>
</cp:coreProperties>
</file>