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B10382" w:rsidRDefault="00434A02" w:rsidP="00B10382">
      <w:pPr>
        <w:contextualSpacing/>
        <w:jc w:val="both"/>
        <w:rPr>
          <w:b/>
          <w:szCs w:val="28"/>
        </w:rPr>
      </w:pPr>
      <w:r w:rsidRPr="00694F9D">
        <w:rPr>
          <w:b/>
          <w:szCs w:val="28"/>
        </w:rPr>
        <w:t xml:space="preserve">Постановление </w:t>
      </w:r>
      <w:r w:rsidR="00264563" w:rsidRPr="00694F9D">
        <w:rPr>
          <w:b/>
          <w:szCs w:val="28"/>
        </w:rPr>
        <w:t xml:space="preserve">от </w:t>
      </w:r>
      <w:r w:rsidR="0024465F" w:rsidRPr="00694F9D">
        <w:rPr>
          <w:b/>
          <w:szCs w:val="28"/>
        </w:rPr>
        <w:t xml:space="preserve">12 </w:t>
      </w:r>
      <w:r w:rsidR="00AB274C" w:rsidRPr="00694F9D">
        <w:rPr>
          <w:b/>
          <w:szCs w:val="28"/>
        </w:rPr>
        <w:t>января</w:t>
      </w:r>
      <w:r w:rsidRPr="00694F9D">
        <w:rPr>
          <w:b/>
          <w:szCs w:val="28"/>
        </w:rPr>
        <w:t xml:space="preserve"> 202</w:t>
      </w:r>
      <w:r w:rsidR="00AB274C" w:rsidRPr="00694F9D">
        <w:rPr>
          <w:b/>
          <w:szCs w:val="28"/>
        </w:rPr>
        <w:t>3</w:t>
      </w:r>
      <w:r w:rsidR="00264563" w:rsidRPr="00694F9D">
        <w:rPr>
          <w:b/>
          <w:szCs w:val="28"/>
        </w:rPr>
        <w:t xml:space="preserve"> года</w:t>
      </w:r>
      <w:r w:rsidR="00B10382">
        <w:rPr>
          <w:b/>
          <w:szCs w:val="28"/>
        </w:rPr>
        <w:t xml:space="preserve"> </w:t>
      </w:r>
      <w:r w:rsidR="00B10382" w:rsidRPr="00694F9D">
        <w:rPr>
          <w:b/>
          <w:szCs w:val="28"/>
        </w:rPr>
        <w:t>№ 01</w:t>
      </w:r>
      <w:bookmarkStart w:id="0" w:name="_GoBack"/>
    </w:p>
    <w:bookmarkEnd w:id="0"/>
    <w:p w:rsidR="00264563" w:rsidRPr="00694F9D" w:rsidRDefault="00264563" w:rsidP="00B10382">
      <w:pPr>
        <w:ind w:left="540"/>
        <w:contextualSpacing/>
        <w:rPr>
          <w:b/>
          <w:i/>
          <w:szCs w:val="28"/>
        </w:rPr>
      </w:pPr>
    </w:p>
    <w:p w:rsidR="00264563" w:rsidRDefault="00264563" w:rsidP="00264563">
      <w:pPr>
        <w:ind w:right="3968"/>
        <w:contextualSpacing/>
        <w:jc w:val="both"/>
        <w:rPr>
          <w:b/>
        </w:rPr>
      </w:pPr>
    </w:p>
    <w:p w:rsidR="001A6D1E" w:rsidRPr="001A6D1E" w:rsidRDefault="00434A02" w:rsidP="00B10382">
      <w:pPr>
        <w:rPr>
          <w:b/>
          <w:bCs/>
          <w:lang w:eastAsia="ar-SA"/>
        </w:rPr>
      </w:pPr>
      <w:r>
        <w:rPr>
          <w:b/>
          <w:sz w:val="24"/>
          <w:szCs w:val="24"/>
          <w:lang w:eastAsia="ar-SA"/>
        </w:rPr>
        <w:t>«</w:t>
      </w:r>
      <w:r w:rsidR="001A6D1E" w:rsidRPr="001A6D1E">
        <w:rPr>
          <w:b/>
          <w:bCs/>
          <w:lang w:eastAsia="ar-SA"/>
        </w:rPr>
        <w:t>О начале актуализации схемы теплоснабжения</w:t>
      </w:r>
    </w:p>
    <w:p w:rsidR="001A6D1E" w:rsidRPr="001A6D1E" w:rsidRDefault="001A6D1E" w:rsidP="00B10382">
      <w:pPr>
        <w:rPr>
          <w:b/>
          <w:bCs/>
          <w:lang w:eastAsia="ar-SA"/>
        </w:rPr>
      </w:pPr>
      <w:r w:rsidRPr="001A6D1E">
        <w:rPr>
          <w:b/>
          <w:bCs/>
          <w:lang w:eastAsia="ar-SA"/>
        </w:rPr>
        <w:t xml:space="preserve">сельского поселения </w:t>
      </w:r>
      <w:r w:rsidR="00F97D07">
        <w:rPr>
          <w:b/>
          <w:bCs/>
          <w:lang w:eastAsia="ar-SA"/>
        </w:rPr>
        <w:t>Спасское</w:t>
      </w:r>
      <w:r w:rsidRPr="001A6D1E">
        <w:rPr>
          <w:b/>
          <w:bCs/>
          <w:lang w:eastAsia="ar-SA"/>
        </w:rPr>
        <w:t xml:space="preserve"> муниципального</w:t>
      </w:r>
    </w:p>
    <w:p w:rsidR="0002625A" w:rsidRPr="00AB274C" w:rsidRDefault="001A6D1E" w:rsidP="00B10382">
      <w:pPr>
        <w:rPr>
          <w:b/>
          <w:bCs/>
          <w:lang w:eastAsia="ar-SA"/>
        </w:rPr>
      </w:pPr>
      <w:r w:rsidRPr="001A6D1E">
        <w:rPr>
          <w:b/>
          <w:bCs/>
          <w:lang w:eastAsia="ar-SA"/>
        </w:rPr>
        <w:t>района Приволжский Самарской области на 202</w:t>
      </w:r>
      <w:r>
        <w:rPr>
          <w:b/>
          <w:bCs/>
          <w:lang w:eastAsia="ar-SA"/>
        </w:rPr>
        <w:t>3</w:t>
      </w:r>
      <w:r w:rsidRPr="001A6D1E">
        <w:rPr>
          <w:b/>
          <w:bCs/>
          <w:lang w:eastAsia="ar-SA"/>
        </w:rPr>
        <w:t xml:space="preserve"> год</w:t>
      </w:r>
      <w:r w:rsidR="00434A02">
        <w:rPr>
          <w:b/>
          <w:sz w:val="24"/>
          <w:szCs w:val="24"/>
          <w:lang w:eastAsia="ar-SA"/>
        </w:rPr>
        <w:t>»</w:t>
      </w:r>
    </w:p>
    <w:p w:rsidR="00AA71E3" w:rsidRPr="00434A02" w:rsidRDefault="00AA71E3" w:rsidP="00B10382">
      <w:pPr>
        <w:contextualSpacing/>
        <w:rPr>
          <w:sz w:val="24"/>
          <w:szCs w:val="24"/>
        </w:rPr>
      </w:pPr>
    </w:p>
    <w:p w:rsidR="001A6D1E" w:rsidRDefault="00AB274C" w:rsidP="001A6D1E">
      <w:pPr>
        <w:contextualSpacing/>
        <w:jc w:val="both"/>
        <w:rPr>
          <w:sz w:val="24"/>
          <w:szCs w:val="24"/>
        </w:rPr>
      </w:pPr>
      <w:r w:rsidRPr="00AB274C">
        <w:rPr>
          <w:sz w:val="24"/>
          <w:szCs w:val="24"/>
        </w:rPr>
        <w:t xml:space="preserve">    </w:t>
      </w:r>
      <w:r w:rsidR="001A6D1E" w:rsidRPr="001A6D1E">
        <w:rPr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27.07.2010 г. № 190-ФЗ «О теплоснабжении», Постановлением Правительства Российской Федерации от 22.02.2012 г. № 154 «О требованиях к схемам теплоснабжения, порядку их разработки и утверждения», Постановлением Правительства Российской Федерации от 08.08.2012 г. № 808 «Об организации теплоснабжения в Российской Федерации и о внесении изменений в некоторые акты Правительства Российской Федерации», руководствуясь Уставом сельского поселения </w:t>
      </w:r>
      <w:r w:rsidR="0024465F">
        <w:rPr>
          <w:sz w:val="24"/>
          <w:szCs w:val="24"/>
        </w:rPr>
        <w:t>Спасское</w:t>
      </w:r>
      <w:r w:rsidR="001A6D1E" w:rsidRPr="001A6D1E">
        <w:rPr>
          <w:sz w:val="24"/>
          <w:szCs w:val="24"/>
        </w:rPr>
        <w:t xml:space="preserve"> муниципального района Приволжский Самарской области, </w:t>
      </w:r>
    </w:p>
    <w:p w:rsidR="00AA71E3" w:rsidRPr="00434A02" w:rsidRDefault="00AA71E3" w:rsidP="001A6D1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ЯЮ</w:t>
      </w:r>
      <w:r w:rsidRPr="00434A02">
        <w:rPr>
          <w:b/>
          <w:sz w:val="24"/>
          <w:szCs w:val="24"/>
        </w:rPr>
        <w:t>:</w:t>
      </w:r>
    </w:p>
    <w:p w:rsidR="00AA71E3" w:rsidRPr="00434A02" w:rsidRDefault="00AA71E3" w:rsidP="005E25BE">
      <w:pPr>
        <w:contextualSpacing/>
        <w:jc w:val="both"/>
        <w:rPr>
          <w:sz w:val="24"/>
          <w:szCs w:val="24"/>
        </w:rPr>
      </w:pPr>
    </w:p>
    <w:p w:rsidR="001A6D1E" w:rsidRPr="001A6D1E" w:rsidRDefault="001A6D1E" w:rsidP="001A6D1E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 1. Начать актуализацию схемы теплоснабжения сельского поселения </w:t>
      </w:r>
      <w:r w:rsidR="0024465F">
        <w:rPr>
          <w:sz w:val="24"/>
          <w:szCs w:val="24"/>
        </w:rPr>
        <w:t xml:space="preserve">Спасское </w:t>
      </w:r>
      <w:r w:rsidRPr="001A6D1E">
        <w:rPr>
          <w:sz w:val="24"/>
          <w:szCs w:val="24"/>
        </w:rPr>
        <w:t>муниципального района Приволжский Самарской области на 202</w:t>
      </w:r>
      <w:r>
        <w:rPr>
          <w:sz w:val="24"/>
          <w:szCs w:val="24"/>
        </w:rPr>
        <w:t>3</w:t>
      </w:r>
      <w:r w:rsidRPr="001A6D1E">
        <w:rPr>
          <w:sz w:val="24"/>
          <w:szCs w:val="24"/>
        </w:rPr>
        <w:t xml:space="preserve"> год.</w:t>
      </w:r>
    </w:p>
    <w:p w:rsidR="001A6D1E" w:rsidRPr="001A6D1E" w:rsidRDefault="001A6D1E" w:rsidP="001A6D1E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    2. Опубликовать настоящее Постановление в бюллетене «Вестник сельского поселения </w:t>
      </w:r>
      <w:r w:rsidR="0024465F">
        <w:rPr>
          <w:sz w:val="24"/>
          <w:szCs w:val="24"/>
        </w:rPr>
        <w:t>Спасское</w:t>
      </w:r>
      <w:r w:rsidRPr="001A6D1E">
        <w:rPr>
          <w:sz w:val="24"/>
          <w:szCs w:val="24"/>
        </w:rPr>
        <w:t xml:space="preserve">» и разместить на официальном сайте администрации сельского поселения </w:t>
      </w:r>
      <w:r w:rsidR="0024465F">
        <w:rPr>
          <w:sz w:val="24"/>
          <w:szCs w:val="24"/>
        </w:rPr>
        <w:t>Спасское</w:t>
      </w:r>
      <w:r w:rsidRPr="001A6D1E">
        <w:rPr>
          <w:sz w:val="24"/>
          <w:szCs w:val="24"/>
        </w:rPr>
        <w:t xml:space="preserve"> муниципального района Приволжский Самарской области в информационно-телекоммуникационной сети «Интернет» - </w:t>
      </w:r>
      <w:hyperlink r:id="rId5" w:history="1">
        <w:r w:rsidR="0024465F" w:rsidRPr="004A6E79">
          <w:rPr>
            <w:rStyle w:val="a6"/>
            <w:sz w:val="21"/>
            <w:szCs w:val="21"/>
          </w:rPr>
          <w:t>https://spasskoepv.ru/</w:t>
        </w:r>
      </w:hyperlink>
      <w:r w:rsidR="0024465F">
        <w:rPr>
          <w:color w:val="212121"/>
          <w:sz w:val="21"/>
          <w:szCs w:val="21"/>
        </w:rPr>
        <w:t>.</w:t>
      </w:r>
    </w:p>
    <w:p w:rsidR="001A6D1E" w:rsidRPr="001A6D1E" w:rsidRDefault="001A6D1E" w:rsidP="001A6D1E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    3. Разместить на официальном сайте администрации сельского поселения </w:t>
      </w:r>
      <w:r w:rsidR="003F04A5">
        <w:rPr>
          <w:sz w:val="24"/>
          <w:szCs w:val="24"/>
        </w:rPr>
        <w:t>Спасское</w:t>
      </w:r>
      <w:r w:rsidRPr="001A6D1E">
        <w:rPr>
          <w:sz w:val="24"/>
          <w:szCs w:val="24"/>
        </w:rPr>
        <w:t xml:space="preserve"> муниципального района Приволжский Самарской области в информационно-телекоммуникационной сети «Интернет» - </w:t>
      </w:r>
      <w:hyperlink r:id="rId6" w:history="1">
        <w:r w:rsidR="0024465F" w:rsidRPr="004A6E79">
          <w:rPr>
            <w:rStyle w:val="a6"/>
            <w:sz w:val="21"/>
            <w:szCs w:val="21"/>
          </w:rPr>
          <w:t>https://spasskoepv.ru/</w:t>
        </w:r>
      </w:hyperlink>
      <w:r w:rsidRPr="001A6D1E">
        <w:rPr>
          <w:sz w:val="24"/>
          <w:szCs w:val="24"/>
        </w:rPr>
        <w:t xml:space="preserve"> уведомление о начале актуализации схемы теплоснабжения сельского поселения </w:t>
      </w:r>
      <w:r w:rsidR="003F04A5">
        <w:rPr>
          <w:sz w:val="24"/>
          <w:szCs w:val="24"/>
        </w:rPr>
        <w:t>Спасское</w:t>
      </w:r>
      <w:r w:rsidRPr="001A6D1E">
        <w:rPr>
          <w:sz w:val="24"/>
          <w:szCs w:val="24"/>
        </w:rPr>
        <w:t xml:space="preserve"> на 202</w:t>
      </w:r>
      <w:r w:rsidR="0024465F">
        <w:rPr>
          <w:sz w:val="24"/>
          <w:szCs w:val="24"/>
        </w:rPr>
        <w:t>3</w:t>
      </w:r>
      <w:r w:rsidRPr="001A6D1E">
        <w:rPr>
          <w:sz w:val="24"/>
          <w:szCs w:val="24"/>
        </w:rPr>
        <w:t xml:space="preserve"> год и информацию о порядке представления сведений, предусмотренных пунктом 10 Требований к порядку разработки и утверждения схем теплоснабжения, утвержденных постановлением Правительства Российской Федерации от 22.02.2012 г. № 154.</w:t>
      </w:r>
    </w:p>
    <w:p w:rsidR="001A6D1E" w:rsidRPr="001A6D1E" w:rsidRDefault="001A6D1E" w:rsidP="001A6D1E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>      4. Контроль за исполнением настоящего постановления оставляю за собой.</w:t>
      </w:r>
    </w:p>
    <w:p w:rsidR="00434A02" w:rsidRDefault="001A6D1E" w:rsidP="00264563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> </w:t>
      </w:r>
    </w:p>
    <w:p w:rsidR="005E25BE" w:rsidRDefault="005E25BE" w:rsidP="00264563">
      <w:pPr>
        <w:contextualSpacing/>
        <w:jc w:val="both"/>
        <w:rPr>
          <w:sz w:val="24"/>
          <w:szCs w:val="24"/>
        </w:rPr>
      </w:pP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Pr="00434A02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sectPr w:rsidR="00BF1525" w:rsidRPr="00434A02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1E3"/>
    <w:rsid w:val="0000115F"/>
    <w:rsid w:val="0002625A"/>
    <w:rsid w:val="00041735"/>
    <w:rsid w:val="00086546"/>
    <w:rsid w:val="000C498D"/>
    <w:rsid w:val="000D4A43"/>
    <w:rsid w:val="000E05B1"/>
    <w:rsid w:val="00110A27"/>
    <w:rsid w:val="00192520"/>
    <w:rsid w:val="001A68F1"/>
    <w:rsid w:val="001A6D1E"/>
    <w:rsid w:val="00222DA3"/>
    <w:rsid w:val="00236406"/>
    <w:rsid w:val="0024465F"/>
    <w:rsid w:val="00251C54"/>
    <w:rsid w:val="00261E23"/>
    <w:rsid w:val="00264563"/>
    <w:rsid w:val="00295C15"/>
    <w:rsid w:val="002D4454"/>
    <w:rsid w:val="002E0B2B"/>
    <w:rsid w:val="002F6093"/>
    <w:rsid w:val="00330743"/>
    <w:rsid w:val="00376503"/>
    <w:rsid w:val="00376ECB"/>
    <w:rsid w:val="003779EC"/>
    <w:rsid w:val="00384D35"/>
    <w:rsid w:val="003855A1"/>
    <w:rsid w:val="003F04A5"/>
    <w:rsid w:val="003F0FC7"/>
    <w:rsid w:val="00434A02"/>
    <w:rsid w:val="00437FFE"/>
    <w:rsid w:val="004400F2"/>
    <w:rsid w:val="00553769"/>
    <w:rsid w:val="005D43F0"/>
    <w:rsid w:val="005E25BE"/>
    <w:rsid w:val="006074AC"/>
    <w:rsid w:val="00633868"/>
    <w:rsid w:val="00676C54"/>
    <w:rsid w:val="00681777"/>
    <w:rsid w:val="00691497"/>
    <w:rsid w:val="00694F9D"/>
    <w:rsid w:val="00711A94"/>
    <w:rsid w:val="00737FCB"/>
    <w:rsid w:val="00817115"/>
    <w:rsid w:val="00885A2E"/>
    <w:rsid w:val="008A6423"/>
    <w:rsid w:val="00947AB3"/>
    <w:rsid w:val="00990100"/>
    <w:rsid w:val="00AA1184"/>
    <w:rsid w:val="00AA71E3"/>
    <w:rsid w:val="00AB274C"/>
    <w:rsid w:val="00AC2993"/>
    <w:rsid w:val="00B10382"/>
    <w:rsid w:val="00B16ACE"/>
    <w:rsid w:val="00B81CE7"/>
    <w:rsid w:val="00BF1525"/>
    <w:rsid w:val="00C40FB2"/>
    <w:rsid w:val="00CA77B2"/>
    <w:rsid w:val="00D62269"/>
    <w:rsid w:val="00D70362"/>
    <w:rsid w:val="00D9170E"/>
    <w:rsid w:val="00DC31F0"/>
    <w:rsid w:val="00DD34C1"/>
    <w:rsid w:val="00DD6C37"/>
    <w:rsid w:val="00DD795F"/>
    <w:rsid w:val="00DF2BA4"/>
    <w:rsid w:val="00E2528B"/>
    <w:rsid w:val="00E342A5"/>
    <w:rsid w:val="00EC25F9"/>
    <w:rsid w:val="00F07AD3"/>
    <w:rsid w:val="00F53B8F"/>
    <w:rsid w:val="00F9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DD58A1"/>
  <w15:docId w15:val="{54844F82-38C5-4918-ADC2-25216189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71E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B274C"/>
    <w:rPr>
      <w:sz w:val="24"/>
      <w:szCs w:val="24"/>
    </w:rPr>
  </w:style>
  <w:style w:type="character" w:styleId="a6">
    <w:name w:val="Hyperlink"/>
    <w:basedOn w:val="a0"/>
    <w:uiPriority w:val="99"/>
    <w:unhideWhenUsed/>
    <w:rsid w:val="00AB274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2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asskoepv.ru/" TargetMode="External"/><Relationship Id="rId5" Type="http://schemas.openxmlformats.org/officeDocument/2006/relationships/hyperlink" Target="https://spasskoepv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90</cp:revision>
  <cp:lastPrinted>2023-01-11T10:52:00Z</cp:lastPrinted>
  <dcterms:created xsi:type="dcterms:W3CDTF">2014-04-29T08:52:00Z</dcterms:created>
  <dcterms:modified xsi:type="dcterms:W3CDTF">2023-01-11T11:05:00Z</dcterms:modified>
</cp:coreProperties>
</file>